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D8249" w14:textId="1BDFA72D" w:rsidR="00B949B8" w:rsidRPr="00B949B8" w:rsidRDefault="00AC51F9" w:rsidP="00AC51F9">
      <w:pPr>
        <w:spacing w:after="150" w:line="240" w:lineRule="auto"/>
        <w:ind w:left="-851"/>
        <w:rPr>
          <w:rFonts w:ascii="Arial" w:eastAsia="Times New Roman" w:hAnsi="Arial" w:cs="Arial"/>
          <w:color w:val="222222"/>
          <w:sz w:val="21"/>
          <w:szCs w:val="21"/>
          <w:lang w:eastAsia="ru-RU"/>
        </w:rPr>
      </w:pPr>
      <w:r>
        <w:rPr>
          <w:noProof/>
        </w:rPr>
        <w:drawing>
          <wp:inline distT="0" distB="0" distL="0" distR="0" wp14:anchorId="3D90C3B5" wp14:editId="41CF418D">
            <wp:extent cx="6924675" cy="9788551"/>
            <wp:effectExtent l="0" t="0" r="0" b="3175"/>
            <wp:docPr id="14075493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24675" cy="9788551"/>
                    </a:xfrm>
                    <a:prstGeom prst="rect">
                      <a:avLst/>
                    </a:prstGeom>
                    <a:noFill/>
                    <a:ln>
                      <a:noFill/>
                    </a:ln>
                  </pic:spPr>
                </pic:pic>
              </a:graphicData>
            </a:graphic>
          </wp:inline>
        </w:drawing>
      </w:r>
      <w:r w:rsidR="00B949B8" w:rsidRPr="00B949B8">
        <w:rPr>
          <w:rFonts w:ascii="Arial" w:eastAsia="Times New Roman" w:hAnsi="Arial" w:cs="Arial"/>
          <w:color w:val="222222"/>
          <w:sz w:val="21"/>
          <w:szCs w:val="21"/>
          <w:lang w:eastAsia="ru-RU"/>
        </w:rPr>
        <w:lastRenderedPageBreak/>
        <w:t>1.4. В Положении использованы следующие понятия и аббревиатуры:</w:t>
      </w:r>
    </w:p>
    <w:p w14:paraId="720BEA48" w14:textId="77777777" w:rsidR="00B949B8" w:rsidRPr="00B949B8" w:rsidRDefault="00B949B8" w:rsidP="0098626D">
      <w:pPr>
        <w:numPr>
          <w:ilvl w:val="0"/>
          <w:numId w:val="1"/>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b/>
          <w:bCs/>
          <w:color w:val="222222"/>
          <w:sz w:val="21"/>
          <w:szCs w:val="21"/>
          <w:lang w:eastAsia="ru-RU"/>
        </w:rPr>
        <w:t>качество образования</w:t>
      </w:r>
      <w:r w:rsidRPr="00B949B8">
        <w:rPr>
          <w:rFonts w:ascii="Arial" w:eastAsia="Times New Roman" w:hAnsi="Arial" w:cs="Arial"/>
          <w:color w:val="222222"/>
          <w:sz w:val="21"/>
          <w:szCs w:val="21"/>
          <w:lang w:eastAsia="ru-RU"/>
        </w:rPr>
        <w:t> – комплексная характеристика образовательной деятельности и подготовки обучающегося, выражающая степень его соответствия ФГОС,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освоения основной образовательной программы;</w:t>
      </w:r>
    </w:p>
    <w:p w14:paraId="4E27BC19" w14:textId="77777777" w:rsidR="00B949B8" w:rsidRPr="00B949B8" w:rsidRDefault="00B949B8" w:rsidP="0098626D">
      <w:pPr>
        <w:numPr>
          <w:ilvl w:val="0"/>
          <w:numId w:val="1"/>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b/>
          <w:bCs/>
          <w:color w:val="222222"/>
          <w:sz w:val="21"/>
          <w:szCs w:val="21"/>
          <w:lang w:eastAsia="ru-RU"/>
        </w:rPr>
        <w:t>внутренняя система оценки качества образования (ВСОКО)</w:t>
      </w:r>
      <w:r w:rsidRPr="00B949B8">
        <w:rPr>
          <w:rFonts w:ascii="Arial" w:eastAsia="Times New Roman" w:hAnsi="Arial" w:cs="Arial"/>
          <w:color w:val="222222"/>
          <w:sz w:val="21"/>
          <w:szCs w:val="21"/>
          <w:lang w:eastAsia="ru-RU"/>
        </w:rPr>
        <w:t> – это система мероприятий и процедур, необходимых для осуществления контроля состояния качества образовательной деятельности посредством обеспечения своевременной, полной и объективной информации о качестве образовательных программ, которые реализует </w:t>
      </w:r>
      <w:r w:rsidRPr="00985FA8">
        <w:rPr>
          <w:rFonts w:ascii="Arial" w:eastAsia="Times New Roman" w:hAnsi="Arial" w:cs="Arial"/>
          <w:i/>
          <w:iCs/>
          <w:color w:val="222222"/>
          <w:sz w:val="21"/>
          <w:szCs w:val="21"/>
          <w:shd w:val="clear" w:color="auto" w:fill="FFFFFF" w:themeFill="background1"/>
          <w:lang w:eastAsia="ru-RU"/>
        </w:rPr>
        <w:t>Школа</w:t>
      </w:r>
      <w:r w:rsidRPr="00985FA8">
        <w:rPr>
          <w:rFonts w:ascii="Arial" w:eastAsia="Times New Roman" w:hAnsi="Arial" w:cs="Arial"/>
          <w:color w:val="222222"/>
          <w:sz w:val="21"/>
          <w:szCs w:val="21"/>
          <w:shd w:val="clear" w:color="auto" w:fill="FFFFFF" w:themeFill="background1"/>
          <w:lang w:eastAsia="ru-RU"/>
        </w:rPr>
        <w:t>,</w:t>
      </w:r>
      <w:r w:rsidRPr="00B949B8">
        <w:rPr>
          <w:rFonts w:ascii="Arial" w:eastAsia="Times New Roman" w:hAnsi="Arial" w:cs="Arial"/>
          <w:color w:val="222222"/>
          <w:sz w:val="21"/>
          <w:szCs w:val="21"/>
          <w:lang w:eastAsia="ru-RU"/>
        </w:rPr>
        <w:t xml:space="preserve"> и результатах освоения программ обучающимися;</w:t>
      </w:r>
    </w:p>
    <w:p w14:paraId="6567F34E" w14:textId="77777777" w:rsidR="00B949B8" w:rsidRPr="00B949B8" w:rsidRDefault="00B949B8" w:rsidP="0098626D">
      <w:pPr>
        <w:numPr>
          <w:ilvl w:val="0"/>
          <w:numId w:val="1"/>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b/>
          <w:bCs/>
          <w:color w:val="222222"/>
          <w:sz w:val="21"/>
          <w:szCs w:val="21"/>
          <w:lang w:eastAsia="ru-RU"/>
        </w:rPr>
        <w:t>независимая оценка качества образования (НОКО)</w:t>
      </w:r>
      <w:r w:rsidRPr="00B949B8">
        <w:rPr>
          <w:rFonts w:ascii="Arial" w:eastAsia="Times New Roman" w:hAnsi="Arial" w:cs="Arial"/>
          <w:color w:val="222222"/>
          <w:sz w:val="21"/>
          <w:szCs w:val="21"/>
          <w:lang w:eastAsia="ru-RU"/>
        </w:rPr>
        <w:t> – это деятельность официально уполномоченных структур и организаций, направленная на выявление уровня удовлетворенности потребителей качеством предоставляемых образовательных услуг и соответствие качества этих услуг федеральным требованиям;</w:t>
      </w:r>
    </w:p>
    <w:p w14:paraId="5FEDEA93" w14:textId="77777777" w:rsidR="00B949B8" w:rsidRPr="00B949B8" w:rsidRDefault="00B949B8" w:rsidP="0098626D">
      <w:pPr>
        <w:numPr>
          <w:ilvl w:val="0"/>
          <w:numId w:val="1"/>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b/>
          <w:bCs/>
          <w:color w:val="222222"/>
          <w:sz w:val="21"/>
          <w:szCs w:val="21"/>
          <w:lang w:eastAsia="ru-RU"/>
        </w:rPr>
        <w:t>документы ВСОКО</w:t>
      </w:r>
      <w:r w:rsidRPr="00B949B8">
        <w:rPr>
          <w:rFonts w:ascii="Arial" w:eastAsia="Times New Roman" w:hAnsi="Arial" w:cs="Arial"/>
          <w:color w:val="222222"/>
          <w:sz w:val="21"/>
          <w:szCs w:val="21"/>
          <w:lang w:eastAsia="ru-RU"/>
        </w:rPr>
        <w:t> – это совокупность информационно-аналитических продуктов контрольно-оценочной деятельности субъектов ВСОКО;</w:t>
      </w:r>
    </w:p>
    <w:p w14:paraId="454CF12E" w14:textId="77777777" w:rsidR="00B949B8" w:rsidRPr="00B949B8" w:rsidRDefault="00B949B8" w:rsidP="0098626D">
      <w:pPr>
        <w:numPr>
          <w:ilvl w:val="0"/>
          <w:numId w:val="1"/>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b/>
          <w:bCs/>
          <w:color w:val="222222"/>
          <w:sz w:val="21"/>
          <w:szCs w:val="21"/>
          <w:lang w:eastAsia="ru-RU"/>
        </w:rPr>
        <w:t>диагностика</w:t>
      </w:r>
      <w:r w:rsidRPr="00B949B8">
        <w:rPr>
          <w:rFonts w:ascii="Arial" w:eastAsia="Times New Roman" w:hAnsi="Arial" w:cs="Arial"/>
          <w:color w:val="222222"/>
          <w:sz w:val="21"/>
          <w:szCs w:val="21"/>
          <w:lang w:eastAsia="ru-RU"/>
        </w:rPr>
        <w:t> – контрольный замер, срез;</w:t>
      </w:r>
    </w:p>
    <w:p w14:paraId="33CD3B24" w14:textId="77777777" w:rsidR="00B949B8" w:rsidRPr="00B949B8" w:rsidRDefault="00B949B8" w:rsidP="0098626D">
      <w:pPr>
        <w:numPr>
          <w:ilvl w:val="0"/>
          <w:numId w:val="1"/>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b/>
          <w:bCs/>
          <w:color w:val="222222"/>
          <w:sz w:val="21"/>
          <w:szCs w:val="21"/>
          <w:lang w:eastAsia="ru-RU"/>
        </w:rPr>
        <w:t>мониторинг</w:t>
      </w:r>
      <w:r w:rsidRPr="00B949B8">
        <w:rPr>
          <w:rFonts w:ascii="Arial" w:eastAsia="Times New Roman" w:hAnsi="Arial" w:cs="Arial"/>
          <w:color w:val="222222"/>
          <w:sz w:val="21"/>
          <w:szCs w:val="21"/>
          <w:lang w:eastAsia="ru-RU"/>
        </w:rPr>
        <w:t> – это системное, протяженное во времени наблюдение за управляемым объектом, которое предполагает фиксацию состояния наблюдаемого объекта на «входе» и «выходе» периода мониторинга. Мониторинг обеспечивается оценочно-диагностическим инструментарием и имеет заданную траекторию анализа показателей наблюдения;</w:t>
      </w:r>
    </w:p>
    <w:p w14:paraId="6362AE37" w14:textId="77777777" w:rsidR="00B949B8" w:rsidRPr="00B949B8" w:rsidRDefault="00B949B8" w:rsidP="0098626D">
      <w:pPr>
        <w:numPr>
          <w:ilvl w:val="0"/>
          <w:numId w:val="1"/>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b/>
          <w:bCs/>
          <w:color w:val="222222"/>
          <w:sz w:val="21"/>
          <w:szCs w:val="21"/>
          <w:lang w:eastAsia="ru-RU"/>
        </w:rPr>
        <w:t>оценка/оценочная процедура</w:t>
      </w:r>
      <w:r w:rsidRPr="00B949B8">
        <w:rPr>
          <w:rFonts w:ascii="Arial" w:eastAsia="Times New Roman" w:hAnsi="Arial" w:cs="Arial"/>
          <w:color w:val="222222"/>
          <w:sz w:val="21"/>
          <w:szCs w:val="21"/>
          <w:lang w:eastAsia="ru-RU"/>
        </w:rPr>
        <w:t> – установление степени соответствия фактических показателей планируемым или заданным в рамках основной  образовательной программы;</w:t>
      </w:r>
    </w:p>
    <w:p w14:paraId="5BC26186" w14:textId="77777777" w:rsidR="00B949B8" w:rsidRPr="00B949B8" w:rsidRDefault="00B949B8" w:rsidP="0098626D">
      <w:pPr>
        <w:numPr>
          <w:ilvl w:val="0"/>
          <w:numId w:val="1"/>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b/>
          <w:bCs/>
          <w:color w:val="222222"/>
          <w:sz w:val="21"/>
          <w:szCs w:val="21"/>
          <w:lang w:eastAsia="ru-RU"/>
        </w:rPr>
        <w:t>ГИА</w:t>
      </w:r>
      <w:r w:rsidRPr="00B949B8">
        <w:rPr>
          <w:rFonts w:ascii="Arial" w:eastAsia="Times New Roman" w:hAnsi="Arial" w:cs="Arial"/>
          <w:color w:val="222222"/>
          <w:sz w:val="21"/>
          <w:szCs w:val="21"/>
          <w:lang w:eastAsia="ru-RU"/>
        </w:rPr>
        <w:t> – государственная итоговая аттестация;</w:t>
      </w:r>
    </w:p>
    <w:p w14:paraId="4B2440F3" w14:textId="77777777" w:rsidR="00B949B8" w:rsidRPr="00B949B8" w:rsidRDefault="00B949B8" w:rsidP="0098626D">
      <w:pPr>
        <w:numPr>
          <w:ilvl w:val="0"/>
          <w:numId w:val="1"/>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b/>
          <w:bCs/>
          <w:color w:val="222222"/>
          <w:sz w:val="21"/>
          <w:szCs w:val="21"/>
          <w:lang w:eastAsia="ru-RU"/>
        </w:rPr>
        <w:t>ЕГЭ</w:t>
      </w:r>
      <w:r w:rsidRPr="00B949B8">
        <w:rPr>
          <w:rFonts w:ascii="Arial" w:eastAsia="Times New Roman" w:hAnsi="Arial" w:cs="Arial"/>
          <w:color w:val="222222"/>
          <w:sz w:val="21"/>
          <w:szCs w:val="21"/>
          <w:lang w:eastAsia="ru-RU"/>
        </w:rPr>
        <w:t> – единый государственный экзамен;</w:t>
      </w:r>
    </w:p>
    <w:p w14:paraId="48DC7A00" w14:textId="77777777" w:rsidR="00B949B8" w:rsidRPr="00B949B8" w:rsidRDefault="00B949B8" w:rsidP="0098626D">
      <w:pPr>
        <w:numPr>
          <w:ilvl w:val="0"/>
          <w:numId w:val="1"/>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b/>
          <w:bCs/>
          <w:color w:val="222222"/>
          <w:sz w:val="21"/>
          <w:szCs w:val="21"/>
          <w:lang w:eastAsia="ru-RU"/>
        </w:rPr>
        <w:t>ОГЭ</w:t>
      </w:r>
      <w:r w:rsidRPr="00B949B8">
        <w:rPr>
          <w:rFonts w:ascii="Arial" w:eastAsia="Times New Roman" w:hAnsi="Arial" w:cs="Arial"/>
          <w:color w:val="222222"/>
          <w:sz w:val="21"/>
          <w:szCs w:val="21"/>
          <w:lang w:eastAsia="ru-RU"/>
        </w:rPr>
        <w:t> – основной государственный экзамен;</w:t>
      </w:r>
    </w:p>
    <w:p w14:paraId="4D413607" w14:textId="77777777" w:rsidR="00B949B8" w:rsidRPr="00B949B8" w:rsidRDefault="00B949B8" w:rsidP="0098626D">
      <w:pPr>
        <w:numPr>
          <w:ilvl w:val="0"/>
          <w:numId w:val="1"/>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b/>
          <w:bCs/>
          <w:color w:val="222222"/>
          <w:sz w:val="21"/>
          <w:szCs w:val="21"/>
          <w:lang w:eastAsia="ru-RU"/>
        </w:rPr>
        <w:t>КИМ</w:t>
      </w:r>
      <w:r w:rsidRPr="00B949B8">
        <w:rPr>
          <w:rFonts w:ascii="Arial" w:eastAsia="Times New Roman" w:hAnsi="Arial" w:cs="Arial"/>
          <w:color w:val="222222"/>
          <w:sz w:val="21"/>
          <w:szCs w:val="21"/>
          <w:lang w:eastAsia="ru-RU"/>
        </w:rPr>
        <w:t> – контрольно-измерительные материалы;</w:t>
      </w:r>
    </w:p>
    <w:p w14:paraId="59C29730" w14:textId="77777777" w:rsidR="00B949B8" w:rsidRPr="00B949B8" w:rsidRDefault="00B949B8" w:rsidP="0098626D">
      <w:pPr>
        <w:numPr>
          <w:ilvl w:val="0"/>
          <w:numId w:val="1"/>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b/>
          <w:bCs/>
          <w:color w:val="222222"/>
          <w:sz w:val="21"/>
          <w:szCs w:val="21"/>
          <w:lang w:eastAsia="ru-RU"/>
        </w:rPr>
        <w:t>ООП</w:t>
      </w:r>
      <w:r w:rsidRPr="00B949B8">
        <w:rPr>
          <w:rFonts w:ascii="Arial" w:eastAsia="Times New Roman" w:hAnsi="Arial" w:cs="Arial"/>
          <w:color w:val="222222"/>
          <w:sz w:val="21"/>
          <w:szCs w:val="21"/>
          <w:lang w:eastAsia="ru-RU"/>
        </w:rPr>
        <w:t> – основная образовательная программа;</w:t>
      </w:r>
    </w:p>
    <w:p w14:paraId="192EF4D1" w14:textId="77777777" w:rsidR="00B949B8" w:rsidRPr="00B949B8" w:rsidRDefault="00B949B8" w:rsidP="0098626D">
      <w:pPr>
        <w:numPr>
          <w:ilvl w:val="0"/>
          <w:numId w:val="1"/>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b/>
          <w:bCs/>
          <w:color w:val="222222"/>
          <w:sz w:val="21"/>
          <w:szCs w:val="21"/>
          <w:lang w:eastAsia="ru-RU"/>
        </w:rPr>
        <w:t>УУД</w:t>
      </w:r>
      <w:r w:rsidRPr="00B949B8">
        <w:rPr>
          <w:rFonts w:ascii="Arial" w:eastAsia="Times New Roman" w:hAnsi="Arial" w:cs="Arial"/>
          <w:color w:val="222222"/>
          <w:sz w:val="21"/>
          <w:szCs w:val="21"/>
          <w:lang w:eastAsia="ru-RU"/>
        </w:rPr>
        <w:t> – универсальные учебные действия.</w:t>
      </w:r>
    </w:p>
    <w:p w14:paraId="3972AA60" w14:textId="77777777" w:rsidR="00B949B8" w:rsidRPr="00B949B8" w:rsidRDefault="00B949B8" w:rsidP="00B949B8">
      <w:pPr>
        <w:spacing w:after="150" w:line="240" w:lineRule="auto"/>
        <w:jc w:val="center"/>
        <w:rPr>
          <w:rFonts w:ascii="Arial" w:eastAsia="Times New Roman" w:hAnsi="Arial" w:cs="Arial"/>
          <w:color w:val="222222"/>
          <w:sz w:val="21"/>
          <w:szCs w:val="21"/>
          <w:lang w:eastAsia="ru-RU"/>
        </w:rPr>
      </w:pPr>
      <w:r w:rsidRPr="00B949B8">
        <w:rPr>
          <w:rFonts w:ascii="Arial" w:eastAsia="Times New Roman" w:hAnsi="Arial" w:cs="Arial"/>
          <w:b/>
          <w:bCs/>
          <w:color w:val="222222"/>
          <w:sz w:val="21"/>
          <w:szCs w:val="21"/>
          <w:lang w:eastAsia="ru-RU"/>
        </w:rPr>
        <w:t>2. Организация ВСОКО</w:t>
      </w:r>
    </w:p>
    <w:p w14:paraId="7EFF0468" w14:textId="77777777" w:rsidR="00B949B8" w:rsidRPr="00B949B8" w:rsidRDefault="00B949B8" w:rsidP="00B949B8">
      <w:pPr>
        <w:spacing w:after="150" w:line="240" w:lineRule="auto"/>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2.1. В рамках ВСОКО оценивается:</w:t>
      </w:r>
    </w:p>
    <w:p w14:paraId="1858FA54" w14:textId="77777777" w:rsidR="00B949B8" w:rsidRPr="00B949B8" w:rsidRDefault="00B949B8" w:rsidP="0098626D">
      <w:pPr>
        <w:numPr>
          <w:ilvl w:val="0"/>
          <w:numId w:val="2"/>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качество образовательных программ;</w:t>
      </w:r>
    </w:p>
    <w:p w14:paraId="28881566" w14:textId="77777777" w:rsidR="00B949B8" w:rsidRPr="00B949B8" w:rsidRDefault="00B949B8" w:rsidP="0098626D">
      <w:pPr>
        <w:numPr>
          <w:ilvl w:val="0"/>
          <w:numId w:val="2"/>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качество условий реализации образовательных программ;</w:t>
      </w:r>
    </w:p>
    <w:p w14:paraId="07A9BC54" w14:textId="77777777" w:rsidR="00B949B8" w:rsidRPr="00B949B8" w:rsidRDefault="00B949B8" w:rsidP="0098626D">
      <w:pPr>
        <w:numPr>
          <w:ilvl w:val="0"/>
          <w:numId w:val="2"/>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качество образовательных результатов обучающихся;</w:t>
      </w:r>
    </w:p>
    <w:p w14:paraId="15AAA6EE" w14:textId="77777777" w:rsidR="00B949B8" w:rsidRPr="00B949B8" w:rsidRDefault="00B949B8" w:rsidP="0098626D">
      <w:pPr>
        <w:numPr>
          <w:ilvl w:val="0"/>
          <w:numId w:val="2"/>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удовлетворенность потребителей качеством образования.</w:t>
      </w:r>
    </w:p>
    <w:p w14:paraId="4ED2A5B8" w14:textId="77777777" w:rsidR="00B949B8" w:rsidRPr="00B949B8" w:rsidRDefault="00B949B8" w:rsidP="00B949B8">
      <w:pPr>
        <w:spacing w:after="150" w:line="240" w:lineRule="auto"/>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2.2. Направления, обозначенные в пункте 2.1, распространяются как на образовательную деятельность по ФГОС общего образования.</w:t>
      </w:r>
    </w:p>
    <w:p w14:paraId="022C5299" w14:textId="77777777" w:rsidR="00B949B8" w:rsidRPr="00B949B8" w:rsidRDefault="00B949B8" w:rsidP="00B949B8">
      <w:pPr>
        <w:spacing w:after="150" w:line="240" w:lineRule="auto"/>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2.3. Оценочные мероприятия и процедуры в рамках ВСОКО проводятся в течение всего учебного года, результаты обобщаются на этапе подготовки отчета о самообследовании </w:t>
      </w:r>
      <w:r w:rsidRPr="00985FA8">
        <w:rPr>
          <w:rFonts w:ascii="Arial" w:eastAsia="Times New Roman" w:hAnsi="Arial" w:cs="Arial"/>
          <w:i/>
          <w:iCs/>
          <w:color w:val="222222"/>
          <w:sz w:val="21"/>
          <w:szCs w:val="21"/>
          <w:shd w:val="clear" w:color="auto" w:fill="FFFFFF" w:themeFill="background1"/>
          <w:lang w:eastAsia="ru-RU"/>
        </w:rPr>
        <w:t>Школы</w:t>
      </w:r>
      <w:r w:rsidRPr="00985FA8">
        <w:rPr>
          <w:rFonts w:ascii="Arial" w:eastAsia="Times New Roman" w:hAnsi="Arial" w:cs="Arial"/>
          <w:color w:val="222222"/>
          <w:sz w:val="21"/>
          <w:szCs w:val="21"/>
          <w:shd w:val="clear" w:color="auto" w:fill="FFFFFF" w:themeFill="background1"/>
          <w:lang w:eastAsia="ru-RU"/>
        </w:rPr>
        <w:t>.</w:t>
      </w:r>
    </w:p>
    <w:p w14:paraId="79696762" w14:textId="77777777" w:rsidR="00B949B8" w:rsidRPr="00B949B8" w:rsidRDefault="00B949B8" w:rsidP="00B949B8">
      <w:pPr>
        <w:spacing w:after="150" w:line="240" w:lineRule="auto"/>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2.4. Основные мероприятия ВСОКО:</w:t>
      </w:r>
    </w:p>
    <w:p w14:paraId="5BB01676" w14:textId="77777777" w:rsidR="00B949B8" w:rsidRPr="00B949B8" w:rsidRDefault="00B949B8" w:rsidP="0098626D">
      <w:pPr>
        <w:numPr>
          <w:ilvl w:val="0"/>
          <w:numId w:val="3"/>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оценка соответствия реализуемых в </w:t>
      </w:r>
      <w:r w:rsidRPr="00985FA8">
        <w:rPr>
          <w:rFonts w:ascii="Arial" w:eastAsia="Times New Roman" w:hAnsi="Arial" w:cs="Arial"/>
          <w:i/>
          <w:iCs/>
          <w:color w:val="222222"/>
          <w:sz w:val="21"/>
          <w:szCs w:val="21"/>
          <w:shd w:val="clear" w:color="auto" w:fill="FFFFFF" w:themeFill="background1"/>
          <w:lang w:eastAsia="ru-RU"/>
        </w:rPr>
        <w:t>Школе</w:t>
      </w:r>
      <w:r w:rsidRPr="00985FA8">
        <w:rPr>
          <w:rFonts w:ascii="Arial" w:eastAsia="Times New Roman" w:hAnsi="Arial" w:cs="Arial"/>
          <w:color w:val="222222"/>
          <w:sz w:val="21"/>
          <w:szCs w:val="21"/>
          <w:shd w:val="clear" w:color="auto" w:fill="FFFFFF" w:themeFill="background1"/>
          <w:lang w:eastAsia="ru-RU"/>
        </w:rPr>
        <w:t> </w:t>
      </w:r>
      <w:r w:rsidRPr="00B949B8">
        <w:rPr>
          <w:rFonts w:ascii="Arial" w:eastAsia="Times New Roman" w:hAnsi="Arial" w:cs="Arial"/>
          <w:color w:val="222222"/>
          <w:sz w:val="21"/>
          <w:szCs w:val="21"/>
          <w:lang w:eastAsia="ru-RU"/>
        </w:rPr>
        <w:t>образовательных программ федеральным</w:t>
      </w:r>
    </w:p>
    <w:p w14:paraId="0D5A8104" w14:textId="77777777" w:rsidR="00B949B8" w:rsidRPr="00B949B8" w:rsidRDefault="00B949B8" w:rsidP="00232C61">
      <w:p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требованиям;</w:t>
      </w:r>
    </w:p>
    <w:p w14:paraId="64142941" w14:textId="77777777" w:rsidR="00B949B8" w:rsidRPr="00B949B8" w:rsidRDefault="00B949B8" w:rsidP="0098626D">
      <w:pPr>
        <w:numPr>
          <w:ilvl w:val="0"/>
          <w:numId w:val="3"/>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контроль реализации основных образовательных программ;</w:t>
      </w:r>
    </w:p>
    <w:p w14:paraId="747F824B" w14:textId="77777777" w:rsidR="00B949B8" w:rsidRPr="00B949B8" w:rsidRDefault="00B949B8" w:rsidP="0098626D">
      <w:pPr>
        <w:numPr>
          <w:ilvl w:val="0"/>
          <w:numId w:val="3"/>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контроль освоения основных образовательных программ;</w:t>
      </w:r>
    </w:p>
    <w:p w14:paraId="5AB675B9" w14:textId="77777777" w:rsidR="00B949B8" w:rsidRPr="00B949B8" w:rsidRDefault="00B949B8" w:rsidP="0098626D">
      <w:pPr>
        <w:numPr>
          <w:ilvl w:val="0"/>
          <w:numId w:val="3"/>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оценка условий реализации ООП (по уровням общего образования) федеральным требованиям;</w:t>
      </w:r>
    </w:p>
    <w:p w14:paraId="24CF2B6D" w14:textId="77777777" w:rsidR="00B949B8" w:rsidRPr="00B949B8" w:rsidRDefault="00B949B8" w:rsidP="0098626D">
      <w:pPr>
        <w:numPr>
          <w:ilvl w:val="0"/>
          <w:numId w:val="3"/>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контроль состояния условий реализации ООП (по уровням общего образования) и мониторинг реализации «дорожной карты» развития условий реализации ООП (по уровням общего образования);</w:t>
      </w:r>
    </w:p>
    <w:p w14:paraId="3AC1B9AF" w14:textId="77777777" w:rsidR="00B949B8" w:rsidRPr="00B949B8" w:rsidRDefault="00B949B8" w:rsidP="0098626D">
      <w:pPr>
        <w:numPr>
          <w:ilvl w:val="0"/>
          <w:numId w:val="3"/>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мониторинг сформированности и развития метапредметных образовательных результатов;</w:t>
      </w:r>
    </w:p>
    <w:p w14:paraId="34FD342F" w14:textId="77777777" w:rsidR="00B949B8" w:rsidRPr="00B949B8" w:rsidRDefault="00B949B8" w:rsidP="0098626D">
      <w:pPr>
        <w:numPr>
          <w:ilvl w:val="0"/>
          <w:numId w:val="3"/>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lastRenderedPageBreak/>
        <w:t>оценка уровня достижения обучающимися планируемых предметных и  метапредметных результатов освоения ООП (по уровням общего образования);</w:t>
      </w:r>
    </w:p>
    <w:p w14:paraId="70C7BF18" w14:textId="77777777" w:rsidR="00B949B8" w:rsidRPr="00B949B8" w:rsidRDefault="00B949B8" w:rsidP="0098626D">
      <w:pPr>
        <w:numPr>
          <w:ilvl w:val="0"/>
          <w:numId w:val="3"/>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мониторинг индивидуального прогресса обучающегося в достижении предметных и метапредметных результатов освоения основных образовательных программ;</w:t>
      </w:r>
    </w:p>
    <w:p w14:paraId="39FAFB9F" w14:textId="7936A14A" w:rsidR="00B949B8" w:rsidRPr="00B949B8" w:rsidRDefault="00B949B8" w:rsidP="0098626D">
      <w:pPr>
        <w:numPr>
          <w:ilvl w:val="0"/>
          <w:numId w:val="3"/>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мониторинг личностного развития обучающихся, сформированности у</w:t>
      </w:r>
      <w:r w:rsidR="00232C61">
        <w:rPr>
          <w:rFonts w:ascii="Arial" w:eastAsia="Times New Roman" w:hAnsi="Arial" w:cs="Arial"/>
          <w:color w:val="222222"/>
          <w:sz w:val="21"/>
          <w:szCs w:val="21"/>
          <w:lang w:eastAsia="ru-RU"/>
        </w:rPr>
        <w:t xml:space="preserve"> </w:t>
      </w:r>
      <w:r w:rsidRPr="00B949B8">
        <w:rPr>
          <w:rFonts w:ascii="Arial" w:eastAsia="Times New Roman" w:hAnsi="Arial" w:cs="Arial"/>
          <w:color w:val="222222"/>
          <w:sz w:val="21"/>
          <w:szCs w:val="21"/>
          <w:lang w:eastAsia="ru-RU"/>
        </w:rPr>
        <w:t>обучающихся личностных УУД;</w:t>
      </w:r>
    </w:p>
    <w:p w14:paraId="6C93DEFF" w14:textId="77777777" w:rsidR="00B949B8" w:rsidRPr="00B949B8" w:rsidRDefault="00B949B8" w:rsidP="0098626D">
      <w:pPr>
        <w:numPr>
          <w:ilvl w:val="0"/>
          <w:numId w:val="3"/>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оценка удовлетворенности участников образовательных отношений качеством образования;</w:t>
      </w:r>
    </w:p>
    <w:p w14:paraId="7FDECD7A" w14:textId="77777777" w:rsidR="00B949B8" w:rsidRPr="00B949B8" w:rsidRDefault="00B949B8" w:rsidP="0098626D">
      <w:pPr>
        <w:numPr>
          <w:ilvl w:val="0"/>
          <w:numId w:val="3"/>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систематизация и обработка оценочной информации, подготовка аналитических документов по итогам ВСОКО;</w:t>
      </w:r>
    </w:p>
    <w:p w14:paraId="217DB071" w14:textId="77777777" w:rsidR="00B949B8" w:rsidRPr="00B949B8" w:rsidRDefault="00B949B8" w:rsidP="0098626D">
      <w:pPr>
        <w:numPr>
          <w:ilvl w:val="0"/>
          <w:numId w:val="3"/>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подготовка текста отчета о самообследовании;</w:t>
      </w:r>
    </w:p>
    <w:p w14:paraId="6DE6A0E9" w14:textId="77777777" w:rsidR="00B949B8" w:rsidRPr="00B949B8" w:rsidRDefault="00B949B8" w:rsidP="0098626D">
      <w:pPr>
        <w:numPr>
          <w:ilvl w:val="0"/>
          <w:numId w:val="3"/>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подготовка справки по итогам учебного года.</w:t>
      </w:r>
    </w:p>
    <w:p w14:paraId="43B7FDE2" w14:textId="77777777" w:rsidR="00B949B8" w:rsidRPr="00B949B8" w:rsidRDefault="00B949B8" w:rsidP="00B949B8">
      <w:pPr>
        <w:spacing w:after="150" w:line="240" w:lineRule="auto"/>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2.6. Состав должностных лиц, выполняемый ими в рамках ВСОКО функционал и сроки контрольно-оценочных мероприятий определяются ежегодно руководителем </w:t>
      </w:r>
      <w:r w:rsidRPr="00232C61">
        <w:rPr>
          <w:rFonts w:ascii="Arial" w:eastAsia="Times New Roman" w:hAnsi="Arial" w:cs="Arial"/>
          <w:i/>
          <w:iCs/>
          <w:color w:val="222222"/>
          <w:sz w:val="21"/>
          <w:szCs w:val="21"/>
          <w:shd w:val="clear" w:color="auto" w:fill="FFFFFF" w:themeFill="background1"/>
          <w:lang w:eastAsia="ru-RU"/>
        </w:rPr>
        <w:t>Школы</w:t>
      </w:r>
      <w:r w:rsidRPr="00B949B8">
        <w:rPr>
          <w:rFonts w:ascii="Arial" w:eastAsia="Times New Roman" w:hAnsi="Arial" w:cs="Arial"/>
          <w:color w:val="222222"/>
          <w:sz w:val="21"/>
          <w:szCs w:val="21"/>
          <w:lang w:eastAsia="ru-RU"/>
        </w:rPr>
        <w:t>.</w:t>
      </w:r>
    </w:p>
    <w:p w14:paraId="0493AF08" w14:textId="77777777" w:rsidR="00B949B8" w:rsidRPr="00B949B8" w:rsidRDefault="00B949B8" w:rsidP="00B949B8">
      <w:pPr>
        <w:spacing w:after="150" w:line="240" w:lineRule="auto"/>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2.7. Контрольно-оценочные мероприятия и процедуры в рамках ВСОКО включаются в годовой план работы </w:t>
      </w:r>
      <w:r w:rsidRPr="00232C61">
        <w:rPr>
          <w:rFonts w:ascii="Arial" w:eastAsia="Times New Roman" w:hAnsi="Arial" w:cs="Arial"/>
          <w:i/>
          <w:iCs/>
          <w:color w:val="222222"/>
          <w:sz w:val="21"/>
          <w:szCs w:val="21"/>
          <w:shd w:val="clear" w:color="auto" w:fill="FFFFFF" w:themeFill="background1"/>
          <w:lang w:eastAsia="ru-RU"/>
        </w:rPr>
        <w:t>Школы</w:t>
      </w:r>
      <w:r w:rsidRPr="00232C61">
        <w:rPr>
          <w:rFonts w:ascii="Arial" w:eastAsia="Times New Roman" w:hAnsi="Arial" w:cs="Arial"/>
          <w:color w:val="222222"/>
          <w:sz w:val="21"/>
          <w:szCs w:val="21"/>
          <w:shd w:val="clear" w:color="auto" w:fill="FFFFFF" w:themeFill="background1"/>
          <w:lang w:eastAsia="ru-RU"/>
        </w:rPr>
        <w:t>.</w:t>
      </w:r>
    </w:p>
    <w:p w14:paraId="30AE76E9" w14:textId="77777777" w:rsidR="00B949B8" w:rsidRPr="00B949B8" w:rsidRDefault="00B949B8" w:rsidP="00B949B8">
      <w:pPr>
        <w:spacing w:after="150" w:line="240" w:lineRule="auto"/>
        <w:jc w:val="center"/>
        <w:rPr>
          <w:rFonts w:ascii="Arial" w:eastAsia="Times New Roman" w:hAnsi="Arial" w:cs="Arial"/>
          <w:color w:val="222222"/>
          <w:sz w:val="21"/>
          <w:szCs w:val="21"/>
          <w:lang w:eastAsia="ru-RU"/>
        </w:rPr>
      </w:pPr>
      <w:r w:rsidRPr="00B949B8">
        <w:rPr>
          <w:rFonts w:ascii="Arial" w:eastAsia="Times New Roman" w:hAnsi="Arial" w:cs="Arial"/>
          <w:b/>
          <w:bCs/>
          <w:color w:val="222222"/>
          <w:sz w:val="21"/>
          <w:szCs w:val="21"/>
          <w:lang w:eastAsia="ru-RU"/>
        </w:rPr>
        <w:t>3. Оценка образовательных результатов обучающихся</w:t>
      </w:r>
    </w:p>
    <w:p w14:paraId="30149A8B" w14:textId="77777777" w:rsidR="00B949B8" w:rsidRPr="00B949B8" w:rsidRDefault="00B949B8" w:rsidP="00B949B8">
      <w:pPr>
        <w:spacing w:after="150" w:line="240" w:lineRule="auto"/>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3.1. В качестве объекта оценки результатов реализации ООП (по уровням общего образования), разработанных на основе ФГОС, выступают:</w:t>
      </w:r>
    </w:p>
    <w:p w14:paraId="21798E6E" w14:textId="77777777" w:rsidR="00B949B8" w:rsidRPr="00B949B8" w:rsidRDefault="00B949B8" w:rsidP="0098626D">
      <w:pPr>
        <w:numPr>
          <w:ilvl w:val="0"/>
          <w:numId w:val="4"/>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предметные результаты обучения;</w:t>
      </w:r>
    </w:p>
    <w:p w14:paraId="4F59D3D3" w14:textId="77777777" w:rsidR="00B949B8" w:rsidRPr="00B949B8" w:rsidRDefault="00B949B8" w:rsidP="0098626D">
      <w:pPr>
        <w:numPr>
          <w:ilvl w:val="0"/>
          <w:numId w:val="4"/>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метапредметные результаты обучения;</w:t>
      </w:r>
    </w:p>
    <w:p w14:paraId="44201287" w14:textId="77777777" w:rsidR="00B949B8" w:rsidRPr="00B949B8" w:rsidRDefault="00B949B8" w:rsidP="0098626D">
      <w:pPr>
        <w:numPr>
          <w:ilvl w:val="0"/>
          <w:numId w:val="4"/>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личностные результаты;</w:t>
      </w:r>
    </w:p>
    <w:p w14:paraId="1D73ACD2" w14:textId="77777777" w:rsidR="00B949B8" w:rsidRPr="00B949B8" w:rsidRDefault="00B949B8" w:rsidP="0098626D">
      <w:pPr>
        <w:numPr>
          <w:ilvl w:val="0"/>
          <w:numId w:val="4"/>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достижения учащихся на конкурсах, соревнованиях, олимпиадах различного уровня;</w:t>
      </w:r>
    </w:p>
    <w:p w14:paraId="79B9BDB7" w14:textId="77777777" w:rsidR="00B949B8" w:rsidRPr="00B949B8" w:rsidRDefault="00B949B8" w:rsidP="0098626D">
      <w:pPr>
        <w:numPr>
          <w:ilvl w:val="0"/>
          <w:numId w:val="4"/>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удовлетворенность родителей качеством образовательных результатов.</w:t>
      </w:r>
    </w:p>
    <w:p w14:paraId="65B015FB" w14:textId="77777777" w:rsidR="00B949B8" w:rsidRPr="00B949B8" w:rsidRDefault="00B949B8" w:rsidP="00B949B8">
      <w:pPr>
        <w:spacing w:after="150" w:line="240" w:lineRule="auto"/>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3.1.1. Оценка достижения предметных результатов освоения ООП (по уровням общего образования) в соответствии с ФГОС проводится в следующих формах:</w:t>
      </w:r>
    </w:p>
    <w:p w14:paraId="2F482BCE" w14:textId="77777777" w:rsidR="00B949B8" w:rsidRPr="00B949B8" w:rsidRDefault="00B949B8" w:rsidP="0098626D">
      <w:pPr>
        <w:numPr>
          <w:ilvl w:val="0"/>
          <w:numId w:val="5"/>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промежуточная аттестация;</w:t>
      </w:r>
    </w:p>
    <w:p w14:paraId="7EC54DB5" w14:textId="77777777" w:rsidR="00B949B8" w:rsidRPr="00B949B8" w:rsidRDefault="00B949B8" w:rsidP="0098626D">
      <w:pPr>
        <w:numPr>
          <w:ilvl w:val="0"/>
          <w:numId w:val="5"/>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накопительная оценка индивидуальных образовательных достижений учащихся (с использованием технологии портфолио);</w:t>
      </w:r>
    </w:p>
    <w:p w14:paraId="72430AB8" w14:textId="77777777" w:rsidR="00B949B8" w:rsidRPr="00B949B8" w:rsidRDefault="00B949B8" w:rsidP="0098626D">
      <w:pPr>
        <w:numPr>
          <w:ilvl w:val="0"/>
          <w:numId w:val="5"/>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анализ результатов внешних независимых диагностик, всероссийских проверочных работ;</w:t>
      </w:r>
    </w:p>
    <w:p w14:paraId="10FF1953" w14:textId="77777777" w:rsidR="00B949B8" w:rsidRPr="00B949B8" w:rsidRDefault="00B949B8" w:rsidP="0098626D">
      <w:pPr>
        <w:numPr>
          <w:ilvl w:val="0"/>
          <w:numId w:val="5"/>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итоговая оценка по предметам, не выносимым на ГИА;</w:t>
      </w:r>
    </w:p>
    <w:p w14:paraId="257B4EF5" w14:textId="77777777" w:rsidR="00B949B8" w:rsidRPr="00B949B8" w:rsidRDefault="00B949B8" w:rsidP="0098626D">
      <w:pPr>
        <w:numPr>
          <w:ilvl w:val="0"/>
          <w:numId w:val="5"/>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анализ результатов ГИА.</w:t>
      </w:r>
    </w:p>
    <w:p w14:paraId="0690E3A0" w14:textId="77777777" w:rsidR="00B949B8" w:rsidRPr="00232C61" w:rsidRDefault="00B949B8" w:rsidP="00B949B8">
      <w:pPr>
        <w:spacing w:after="150" w:line="240" w:lineRule="auto"/>
        <w:rPr>
          <w:rFonts w:ascii="Arial" w:eastAsia="Times New Roman" w:hAnsi="Arial" w:cs="Arial"/>
          <w:sz w:val="21"/>
          <w:szCs w:val="21"/>
          <w:lang w:eastAsia="ru-RU"/>
        </w:rPr>
      </w:pPr>
      <w:r w:rsidRPr="00B949B8">
        <w:rPr>
          <w:rFonts w:ascii="Arial" w:eastAsia="Times New Roman" w:hAnsi="Arial" w:cs="Arial"/>
          <w:color w:val="222222"/>
          <w:sz w:val="21"/>
          <w:szCs w:val="21"/>
          <w:lang w:eastAsia="ru-RU"/>
        </w:rPr>
        <w:t xml:space="preserve"> Сводная </w:t>
      </w:r>
      <w:r w:rsidRPr="00232C61">
        <w:rPr>
          <w:rFonts w:ascii="Arial" w:eastAsia="Times New Roman" w:hAnsi="Arial" w:cs="Arial"/>
          <w:sz w:val="21"/>
          <w:szCs w:val="21"/>
          <w:lang w:eastAsia="ru-RU"/>
        </w:rPr>
        <w:t>информация по итогам оценки предметных результатов проводится попараметрам согласно </w:t>
      </w:r>
      <w:hyperlink r:id="rId7" w:anchor="/document/118/30289/pril1/" w:history="1">
        <w:r w:rsidRPr="00232C61">
          <w:rPr>
            <w:rFonts w:ascii="Arial" w:eastAsia="Times New Roman" w:hAnsi="Arial" w:cs="Arial"/>
            <w:sz w:val="21"/>
            <w:szCs w:val="21"/>
            <w:lang w:eastAsia="ru-RU"/>
          </w:rPr>
          <w:t>приложению 1</w:t>
        </w:r>
      </w:hyperlink>
      <w:r w:rsidRPr="00232C61">
        <w:rPr>
          <w:rFonts w:ascii="Arial" w:eastAsia="Times New Roman" w:hAnsi="Arial" w:cs="Arial"/>
          <w:sz w:val="21"/>
          <w:szCs w:val="21"/>
          <w:lang w:eastAsia="ru-RU"/>
        </w:rPr>
        <w:t>.</w:t>
      </w:r>
    </w:p>
    <w:p w14:paraId="7F7923B3" w14:textId="77777777" w:rsidR="00B949B8" w:rsidRPr="00232C61" w:rsidRDefault="00B949B8" w:rsidP="00B949B8">
      <w:pPr>
        <w:spacing w:after="150" w:line="240" w:lineRule="auto"/>
        <w:rPr>
          <w:rFonts w:ascii="Arial" w:eastAsia="Times New Roman" w:hAnsi="Arial" w:cs="Arial"/>
          <w:sz w:val="21"/>
          <w:szCs w:val="21"/>
          <w:lang w:eastAsia="ru-RU"/>
        </w:rPr>
      </w:pPr>
      <w:r w:rsidRPr="00232C61">
        <w:rPr>
          <w:rFonts w:ascii="Arial" w:eastAsia="Times New Roman" w:hAnsi="Arial" w:cs="Arial"/>
          <w:sz w:val="21"/>
          <w:szCs w:val="21"/>
          <w:lang w:eastAsia="ru-RU"/>
        </w:rPr>
        <w:t> 3.1.2. Оценка достижения метапредметных результатов освоения ООП (по уровням общего образования) проводится по параметрам согласно </w:t>
      </w:r>
      <w:hyperlink r:id="rId8" w:anchor="/document/118/30289/pril2/" w:history="1">
        <w:r w:rsidRPr="00232C61">
          <w:rPr>
            <w:rFonts w:ascii="Arial" w:eastAsia="Times New Roman" w:hAnsi="Arial" w:cs="Arial"/>
            <w:sz w:val="21"/>
            <w:szCs w:val="21"/>
            <w:lang w:eastAsia="ru-RU"/>
          </w:rPr>
          <w:t>приложению 2</w:t>
        </w:r>
      </w:hyperlink>
      <w:r w:rsidRPr="00232C61">
        <w:rPr>
          <w:rFonts w:ascii="Arial" w:eastAsia="Times New Roman" w:hAnsi="Arial" w:cs="Arial"/>
          <w:sz w:val="21"/>
          <w:szCs w:val="21"/>
          <w:lang w:eastAsia="ru-RU"/>
        </w:rPr>
        <w:t>. Обобщенные параметры оценки, внесенные в </w:t>
      </w:r>
      <w:hyperlink r:id="rId9" w:anchor="/document/118/30289/pril2/" w:history="1">
        <w:r w:rsidRPr="00232C61">
          <w:rPr>
            <w:rFonts w:ascii="Arial" w:eastAsia="Times New Roman" w:hAnsi="Arial" w:cs="Arial"/>
            <w:sz w:val="21"/>
            <w:szCs w:val="21"/>
            <w:lang w:eastAsia="ru-RU"/>
          </w:rPr>
          <w:t>приложение 2</w:t>
        </w:r>
      </w:hyperlink>
      <w:r w:rsidRPr="00232C61">
        <w:rPr>
          <w:rFonts w:ascii="Arial" w:eastAsia="Times New Roman" w:hAnsi="Arial" w:cs="Arial"/>
          <w:sz w:val="21"/>
          <w:szCs w:val="21"/>
          <w:lang w:eastAsia="ru-RU"/>
        </w:rPr>
        <w:t>, подлежат детализации по критериям в соответствии с требованиями ФГОС. Детализацию делает лицо, ежегодно назначаемое руководителем </w:t>
      </w:r>
      <w:r w:rsidRPr="00232C61">
        <w:rPr>
          <w:rFonts w:ascii="Arial" w:eastAsia="Times New Roman" w:hAnsi="Arial" w:cs="Arial"/>
          <w:i/>
          <w:iCs/>
          <w:sz w:val="21"/>
          <w:szCs w:val="21"/>
          <w:shd w:val="clear" w:color="auto" w:fill="FFFFFF" w:themeFill="background1"/>
          <w:lang w:eastAsia="ru-RU"/>
        </w:rPr>
        <w:t>Школы</w:t>
      </w:r>
      <w:r w:rsidRPr="00232C61">
        <w:rPr>
          <w:rFonts w:ascii="Arial" w:eastAsia="Times New Roman" w:hAnsi="Arial" w:cs="Arial"/>
          <w:sz w:val="21"/>
          <w:szCs w:val="21"/>
          <w:lang w:eastAsia="ru-RU"/>
        </w:rPr>
        <w:t>.</w:t>
      </w:r>
    </w:p>
    <w:p w14:paraId="655B7B2B" w14:textId="77777777" w:rsidR="00B949B8" w:rsidRPr="00232C61" w:rsidRDefault="00B949B8" w:rsidP="00B949B8">
      <w:pPr>
        <w:spacing w:after="150" w:line="240" w:lineRule="auto"/>
        <w:rPr>
          <w:rFonts w:ascii="Arial" w:eastAsia="Times New Roman" w:hAnsi="Arial" w:cs="Arial"/>
          <w:sz w:val="21"/>
          <w:szCs w:val="21"/>
          <w:lang w:eastAsia="ru-RU"/>
        </w:rPr>
      </w:pPr>
      <w:r w:rsidRPr="00232C61">
        <w:rPr>
          <w:rFonts w:ascii="Arial" w:eastAsia="Times New Roman" w:hAnsi="Arial" w:cs="Arial"/>
          <w:sz w:val="21"/>
          <w:szCs w:val="21"/>
          <w:lang w:eastAsia="ru-RU"/>
        </w:rPr>
        <w:t> 3.1.3. Достижение личностных результатов освоения ООП (по уровням общего образования) диагностируется в ходе мониторинга личностного развития обучающихся по параметрам согласно </w:t>
      </w:r>
      <w:hyperlink r:id="rId10" w:anchor="/document/118/30289/pril3/" w:history="1">
        <w:r w:rsidRPr="00232C61">
          <w:rPr>
            <w:rFonts w:ascii="Arial" w:eastAsia="Times New Roman" w:hAnsi="Arial" w:cs="Arial"/>
            <w:sz w:val="21"/>
            <w:szCs w:val="21"/>
            <w:lang w:eastAsia="ru-RU"/>
          </w:rPr>
          <w:t>приложению 3</w:t>
        </w:r>
      </w:hyperlink>
      <w:r w:rsidRPr="00232C61">
        <w:rPr>
          <w:rFonts w:ascii="Arial" w:eastAsia="Times New Roman" w:hAnsi="Arial" w:cs="Arial"/>
          <w:sz w:val="21"/>
          <w:szCs w:val="21"/>
          <w:lang w:eastAsia="ru-RU"/>
        </w:rPr>
        <w:t>.</w:t>
      </w:r>
    </w:p>
    <w:p w14:paraId="01910541" w14:textId="77777777" w:rsidR="00B949B8" w:rsidRPr="00232C61" w:rsidRDefault="00B949B8" w:rsidP="00B949B8">
      <w:pPr>
        <w:spacing w:after="150" w:line="240" w:lineRule="auto"/>
        <w:rPr>
          <w:rFonts w:ascii="Arial" w:eastAsia="Times New Roman" w:hAnsi="Arial" w:cs="Arial"/>
          <w:sz w:val="21"/>
          <w:szCs w:val="21"/>
          <w:lang w:eastAsia="ru-RU"/>
        </w:rPr>
      </w:pPr>
      <w:r w:rsidRPr="00232C61">
        <w:rPr>
          <w:rFonts w:ascii="Arial" w:eastAsia="Times New Roman" w:hAnsi="Arial" w:cs="Arial"/>
          <w:sz w:val="21"/>
          <w:szCs w:val="21"/>
          <w:lang w:eastAsia="ru-RU"/>
        </w:rPr>
        <w:t> 3.1.4. Достижения учащихся на конкурсах, соревнованиях, олимпиадах различного уровня оцениваются по критериям и показателям, приведенным в </w:t>
      </w:r>
      <w:hyperlink r:id="rId11" w:anchor="/document/118/30289/pril4/" w:history="1">
        <w:r w:rsidRPr="00232C61">
          <w:rPr>
            <w:rFonts w:ascii="Arial" w:eastAsia="Times New Roman" w:hAnsi="Arial" w:cs="Arial"/>
            <w:sz w:val="21"/>
            <w:szCs w:val="21"/>
            <w:lang w:eastAsia="ru-RU"/>
          </w:rPr>
          <w:t>приложении 4</w:t>
        </w:r>
      </w:hyperlink>
      <w:r w:rsidRPr="00232C61">
        <w:rPr>
          <w:rFonts w:ascii="Arial" w:eastAsia="Times New Roman" w:hAnsi="Arial" w:cs="Arial"/>
          <w:sz w:val="21"/>
          <w:szCs w:val="21"/>
          <w:lang w:eastAsia="ru-RU"/>
        </w:rPr>
        <w:t>.</w:t>
      </w:r>
    </w:p>
    <w:p w14:paraId="33833FEB" w14:textId="77777777" w:rsidR="00B949B8" w:rsidRPr="00B949B8" w:rsidRDefault="00B949B8" w:rsidP="00B949B8">
      <w:pPr>
        <w:spacing w:after="150" w:line="240" w:lineRule="auto"/>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3.1.5. Удовлетворенность родителей качеством образовательных результатов оценивается в конце каждого учебного года на основании опросов, которые проводятся раз в полгода.</w:t>
      </w:r>
    </w:p>
    <w:p w14:paraId="4D37E1C7" w14:textId="77777777" w:rsidR="00B949B8" w:rsidRPr="00B949B8" w:rsidRDefault="00B949B8" w:rsidP="00B949B8">
      <w:pPr>
        <w:spacing w:after="150" w:line="240" w:lineRule="auto"/>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3.1.6. Все образовательные достижения обучающегося подлежат учету. Результаты индивидуального учета фиксируются:</w:t>
      </w:r>
    </w:p>
    <w:p w14:paraId="73DD789A" w14:textId="77777777" w:rsidR="00B949B8" w:rsidRPr="00B949B8" w:rsidRDefault="00B949B8" w:rsidP="0098626D">
      <w:pPr>
        <w:numPr>
          <w:ilvl w:val="0"/>
          <w:numId w:val="6"/>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в сводной ведомости успеваемости;</w:t>
      </w:r>
    </w:p>
    <w:p w14:paraId="1268A449" w14:textId="77777777" w:rsidR="00B949B8" w:rsidRPr="00B949B8" w:rsidRDefault="00B949B8" w:rsidP="0098626D">
      <w:pPr>
        <w:numPr>
          <w:ilvl w:val="0"/>
          <w:numId w:val="6"/>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в справке по итогам учета единиц портфолио обучающегося.</w:t>
      </w:r>
    </w:p>
    <w:p w14:paraId="53732D34" w14:textId="77777777" w:rsidR="00B949B8" w:rsidRPr="00B949B8" w:rsidRDefault="00B949B8" w:rsidP="00B949B8">
      <w:pPr>
        <w:spacing w:after="150" w:line="240" w:lineRule="auto"/>
        <w:jc w:val="center"/>
        <w:rPr>
          <w:rFonts w:ascii="Arial" w:eastAsia="Times New Roman" w:hAnsi="Arial" w:cs="Arial"/>
          <w:color w:val="222222"/>
          <w:sz w:val="21"/>
          <w:szCs w:val="21"/>
          <w:lang w:eastAsia="ru-RU"/>
        </w:rPr>
      </w:pPr>
      <w:r w:rsidRPr="00B949B8">
        <w:rPr>
          <w:rFonts w:ascii="Arial" w:eastAsia="Times New Roman" w:hAnsi="Arial" w:cs="Arial"/>
          <w:b/>
          <w:bCs/>
          <w:color w:val="222222"/>
          <w:sz w:val="21"/>
          <w:szCs w:val="21"/>
          <w:lang w:eastAsia="ru-RU"/>
        </w:rPr>
        <w:t>4. Оценка образовательной деятельности</w:t>
      </w:r>
    </w:p>
    <w:p w14:paraId="264836D6" w14:textId="166281FE" w:rsidR="00B949B8" w:rsidRPr="00232C61" w:rsidRDefault="00B949B8" w:rsidP="00232C61">
      <w:pPr>
        <w:spacing w:after="150" w:line="240" w:lineRule="auto"/>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lastRenderedPageBreak/>
        <w:t> 4.1. Оценке подлежат ООП соответствующего уровня общего образования, разработанные согласно требованиям образовательных стандартов (ФГОС начального общего, основного общего и среднего общего образования). Оценка ООП соответствующего уровня общего образования проводится на этапе ее согласования и утверждения по параметрам согласно</w:t>
      </w:r>
      <w:r w:rsidR="00232C61">
        <w:rPr>
          <w:rFonts w:ascii="Arial" w:eastAsia="Times New Roman" w:hAnsi="Arial" w:cs="Arial"/>
          <w:color w:val="222222"/>
          <w:sz w:val="21"/>
          <w:szCs w:val="21"/>
          <w:lang w:eastAsia="ru-RU"/>
        </w:rPr>
        <w:t xml:space="preserve"> </w:t>
      </w:r>
      <w:hyperlink r:id="rId12" w:anchor="/document/118/30289/pril5/" w:history="1">
        <w:r w:rsidRPr="00232C61">
          <w:rPr>
            <w:rFonts w:ascii="Times New Roman" w:eastAsia="Times New Roman" w:hAnsi="Times New Roman" w:cs="Times New Roman"/>
            <w:sz w:val="24"/>
            <w:szCs w:val="24"/>
            <w:lang w:eastAsia="ru-RU"/>
          </w:rPr>
          <w:t>приложению 5</w:t>
        </w:r>
      </w:hyperlink>
      <w:r w:rsidRPr="00232C61">
        <w:rPr>
          <w:rFonts w:ascii="Times New Roman" w:eastAsia="Times New Roman" w:hAnsi="Times New Roman" w:cs="Times New Roman"/>
          <w:sz w:val="24"/>
          <w:szCs w:val="24"/>
          <w:lang w:eastAsia="ru-RU"/>
        </w:rPr>
        <w:t>.</w:t>
      </w:r>
    </w:p>
    <w:p w14:paraId="3B6C6E62" w14:textId="77777777" w:rsidR="00B949B8" w:rsidRPr="00B949B8" w:rsidRDefault="00B949B8" w:rsidP="00B949B8">
      <w:pPr>
        <w:spacing w:after="150" w:line="240" w:lineRule="auto"/>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4.1.1. Результаты оценки ООП (по уровням общего образования) прикладываются к протоколу утверждения программы </w:t>
      </w:r>
      <w:r w:rsidRPr="00232C61">
        <w:rPr>
          <w:rFonts w:ascii="Arial" w:eastAsia="Times New Roman" w:hAnsi="Arial" w:cs="Arial"/>
          <w:i/>
          <w:iCs/>
          <w:sz w:val="21"/>
          <w:szCs w:val="21"/>
          <w:shd w:val="clear" w:color="auto" w:fill="FFFFFF" w:themeFill="background1"/>
          <w:lang w:eastAsia="ru-RU"/>
        </w:rPr>
        <w:t>педагогическим советом</w:t>
      </w:r>
      <w:r w:rsidRPr="00232C61">
        <w:rPr>
          <w:rFonts w:ascii="Arial" w:eastAsia="Times New Roman" w:hAnsi="Arial" w:cs="Arial"/>
          <w:sz w:val="21"/>
          <w:szCs w:val="21"/>
          <w:shd w:val="clear" w:color="auto" w:fill="FFFFFF" w:themeFill="background1"/>
          <w:lang w:eastAsia="ru-RU"/>
        </w:rPr>
        <w:t>.</w:t>
      </w:r>
    </w:p>
    <w:p w14:paraId="49D379BF" w14:textId="77777777" w:rsidR="00B949B8" w:rsidRPr="00B949B8" w:rsidRDefault="00B949B8" w:rsidP="00B949B8">
      <w:pPr>
        <w:spacing w:after="150" w:line="240" w:lineRule="auto"/>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4.1.2. В случае внесения в ООП (по уровням общего образования) изменений и/или дополнений проводится оценка этих изменений и дополнений на предмет соответствия требованиям ФГОС соответствующего уровня общего образования.</w:t>
      </w:r>
    </w:p>
    <w:p w14:paraId="7F6199E7" w14:textId="274FB928" w:rsidR="00B949B8" w:rsidRPr="00232C61" w:rsidRDefault="00B949B8" w:rsidP="00232C61">
      <w:pPr>
        <w:spacing w:after="150" w:line="240" w:lineRule="auto"/>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4.1.3. Информация по пунктам 1.1–1.4 </w:t>
      </w:r>
      <w:hyperlink r:id="rId13" w:anchor="/document/118/30289/pril5/" w:history="1">
        <w:r w:rsidRPr="00232C61">
          <w:rPr>
            <w:rFonts w:ascii="Arial" w:eastAsia="Times New Roman" w:hAnsi="Arial" w:cs="Arial"/>
            <w:sz w:val="21"/>
            <w:szCs w:val="21"/>
            <w:lang w:eastAsia="ru-RU"/>
          </w:rPr>
          <w:t>приложения 5</w:t>
        </w:r>
      </w:hyperlink>
      <w:r w:rsidRPr="00B949B8">
        <w:rPr>
          <w:rFonts w:ascii="Arial" w:eastAsia="Times New Roman" w:hAnsi="Arial" w:cs="Arial"/>
          <w:color w:val="222222"/>
          <w:sz w:val="21"/>
          <w:szCs w:val="21"/>
          <w:lang w:eastAsia="ru-RU"/>
        </w:rPr>
        <w:t> включается в отчет о</w:t>
      </w:r>
      <w:r w:rsidR="00232C61">
        <w:rPr>
          <w:rFonts w:ascii="Times New Roman" w:eastAsia="Times New Roman" w:hAnsi="Times New Roman" w:cs="Times New Roman"/>
          <w:sz w:val="24"/>
          <w:szCs w:val="24"/>
          <w:lang w:eastAsia="ru-RU"/>
        </w:rPr>
        <w:t xml:space="preserve"> </w:t>
      </w:r>
      <w:r w:rsidRPr="00B949B8">
        <w:rPr>
          <w:rFonts w:ascii="Times New Roman" w:eastAsia="Times New Roman" w:hAnsi="Times New Roman" w:cs="Times New Roman"/>
          <w:sz w:val="24"/>
          <w:szCs w:val="24"/>
          <w:lang w:eastAsia="ru-RU"/>
        </w:rPr>
        <w:t>самообследовании.</w:t>
      </w:r>
    </w:p>
    <w:p w14:paraId="5E5A3165" w14:textId="77777777" w:rsidR="00B949B8" w:rsidRPr="00B949B8" w:rsidRDefault="00B949B8" w:rsidP="00B949B8">
      <w:pPr>
        <w:spacing w:after="150" w:line="240" w:lineRule="auto"/>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4.2. Оценка дополнительных общеобразовательных программ проводится только на этапе их внесения в школьный реестр дополнительных общеобразовательных программ по параметрам:</w:t>
      </w:r>
    </w:p>
    <w:p w14:paraId="4525E0E8" w14:textId="77777777" w:rsidR="00B949B8" w:rsidRPr="00B949B8" w:rsidRDefault="00B949B8" w:rsidP="0098626D">
      <w:pPr>
        <w:numPr>
          <w:ilvl w:val="0"/>
          <w:numId w:val="7"/>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соответствие тематики программы запросу потребителей;</w:t>
      </w:r>
    </w:p>
    <w:p w14:paraId="59320FBA" w14:textId="77777777" w:rsidR="00B949B8" w:rsidRPr="00B949B8" w:rsidRDefault="00B949B8" w:rsidP="0098626D">
      <w:pPr>
        <w:numPr>
          <w:ilvl w:val="0"/>
          <w:numId w:val="7"/>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наличие документов, подтверждающих этот запрос;</w:t>
      </w:r>
    </w:p>
    <w:p w14:paraId="70923E8A" w14:textId="77777777" w:rsidR="00B949B8" w:rsidRPr="00B949B8" w:rsidRDefault="00B949B8" w:rsidP="0098626D">
      <w:pPr>
        <w:numPr>
          <w:ilvl w:val="0"/>
          <w:numId w:val="7"/>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соответствие содержания программы заявленному направлению дополнительного образования;</w:t>
      </w:r>
    </w:p>
    <w:p w14:paraId="35762A85" w14:textId="77777777" w:rsidR="00B949B8" w:rsidRPr="00B949B8" w:rsidRDefault="00B949B8" w:rsidP="0098626D">
      <w:pPr>
        <w:numPr>
          <w:ilvl w:val="0"/>
          <w:numId w:val="7"/>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соответствие структуры и содержания программы региональным требованиям (при их наличии);</w:t>
      </w:r>
    </w:p>
    <w:p w14:paraId="114A09DC" w14:textId="77777777" w:rsidR="00B949B8" w:rsidRPr="00B949B8" w:rsidRDefault="00B949B8" w:rsidP="0098626D">
      <w:pPr>
        <w:numPr>
          <w:ilvl w:val="0"/>
          <w:numId w:val="7"/>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наличие в программе описанных форм и методов оценки планируемых результатов освоения программы обучающимся.</w:t>
      </w:r>
    </w:p>
    <w:p w14:paraId="6068F2B8" w14:textId="77777777" w:rsidR="00B949B8" w:rsidRPr="00B949B8" w:rsidRDefault="00B949B8" w:rsidP="00B949B8">
      <w:pPr>
        <w:spacing w:after="150" w:line="240" w:lineRule="auto"/>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xml:space="preserve"> 4.2.1. Оценка реализации дополнительного образования проводится по схеме анализа занятия </w:t>
      </w:r>
      <w:r w:rsidRPr="00232C61">
        <w:rPr>
          <w:rFonts w:ascii="Arial" w:eastAsia="Times New Roman" w:hAnsi="Arial" w:cs="Arial"/>
          <w:sz w:val="21"/>
          <w:szCs w:val="21"/>
          <w:lang w:eastAsia="ru-RU"/>
        </w:rPr>
        <w:t>(</w:t>
      </w:r>
      <w:hyperlink r:id="rId14" w:anchor="/document/118/30289/pril7/" w:history="1">
        <w:r w:rsidRPr="00232C61">
          <w:rPr>
            <w:rFonts w:ascii="Arial" w:eastAsia="Times New Roman" w:hAnsi="Arial" w:cs="Arial"/>
            <w:sz w:val="21"/>
            <w:szCs w:val="21"/>
            <w:lang w:eastAsia="ru-RU"/>
          </w:rPr>
          <w:t>приложение 7</w:t>
        </w:r>
      </w:hyperlink>
      <w:r w:rsidRPr="00232C61">
        <w:rPr>
          <w:rFonts w:ascii="Arial" w:eastAsia="Times New Roman" w:hAnsi="Arial" w:cs="Arial"/>
          <w:sz w:val="21"/>
          <w:szCs w:val="21"/>
          <w:lang w:eastAsia="ru-RU"/>
        </w:rPr>
        <w:t>).</w:t>
      </w:r>
    </w:p>
    <w:p w14:paraId="353466B8" w14:textId="77777777" w:rsidR="00B949B8" w:rsidRPr="00B949B8" w:rsidRDefault="00B949B8" w:rsidP="00B949B8">
      <w:pPr>
        <w:spacing w:after="150" w:line="240" w:lineRule="auto"/>
        <w:jc w:val="center"/>
        <w:rPr>
          <w:rFonts w:ascii="Arial" w:eastAsia="Times New Roman" w:hAnsi="Arial" w:cs="Arial"/>
          <w:color w:val="222222"/>
          <w:sz w:val="21"/>
          <w:szCs w:val="21"/>
          <w:lang w:eastAsia="ru-RU"/>
        </w:rPr>
      </w:pPr>
      <w:r w:rsidRPr="00B949B8">
        <w:rPr>
          <w:rFonts w:ascii="Arial" w:eastAsia="Times New Roman" w:hAnsi="Arial" w:cs="Arial"/>
          <w:b/>
          <w:bCs/>
          <w:color w:val="222222"/>
          <w:sz w:val="21"/>
          <w:szCs w:val="21"/>
          <w:lang w:eastAsia="ru-RU"/>
        </w:rPr>
        <w:t>5. Оценка условий реализации образовательных программ</w:t>
      </w:r>
    </w:p>
    <w:p w14:paraId="36556D92" w14:textId="77777777" w:rsidR="00B949B8" w:rsidRPr="00B949B8" w:rsidRDefault="00B949B8" w:rsidP="00B949B8">
      <w:pPr>
        <w:spacing w:after="150" w:line="240" w:lineRule="auto"/>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5.1. Структура оценки условий реализации образовательных программ разрабатывается на основе требований ФГОС к кадровым, финансовым, психолого-педагогическим, материально-техническим и информационно-методическим условиям.</w:t>
      </w:r>
    </w:p>
    <w:p w14:paraId="065953E2" w14:textId="77777777" w:rsidR="00B949B8" w:rsidRPr="00B949B8" w:rsidRDefault="00B949B8" w:rsidP="00B949B8">
      <w:pPr>
        <w:spacing w:after="150" w:line="240" w:lineRule="auto"/>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5.2. Оценка условий реализации образовательных программ предусматривает проведение контроля состояния условий, на основе критериев, указанных в </w:t>
      </w:r>
      <w:hyperlink r:id="rId15" w:anchor="/document/118/30289/pril6/" w:history="1">
        <w:r w:rsidRPr="00232C61">
          <w:rPr>
            <w:rFonts w:ascii="Arial" w:eastAsia="Times New Roman" w:hAnsi="Arial" w:cs="Arial"/>
            <w:sz w:val="21"/>
            <w:szCs w:val="21"/>
            <w:lang w:eastAsia="ru-RU"/>
          </w:rPr>
          <w:t>приложении 6</w:t>
        </w:r>
      </w:hyperlink>
      <w:r w:rsidRPr="00232C61">
        <w:rPr>
          <w:rFonts w:ascii="Arial" w:eastAsia="Times New Roman" w:hAnsi="Arial" w:cs="Arial"/>
          <w:sz w:val="21"/>
          <w:szCs w:val="21"/>
          <w:lang w:eastAsia="ru-RU"/>
        </w:rPr>
        <w:t>.</w:t>
      </w:r>
    </w:p>
    <w:p w14:paraId="2BF3B069" w14:textId="77777777" w:rsidR="00B949B8" w:rsidRPr="00B949B8" w:rsidRDefault="00B949B8" w:rsidP="00B949B8">
      <w:pPr>
        <w:spacing w:after="150" w:line="240" w:lineRule="auto"/>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5.3. Совокупность параметров оценки и их распределение по группам условий реализации образовательных программ соответствует федеральным требованиям к показателям эффективности деятельности организации, подлежащей самообследованию.</w:t>
      </w:r>
    </w:p>
    <w:p w14:paraId="3EC38589" w14:textId="77777777" w:rsidR="00B949B8" w:rsidRPr="00B949B8" w:rsidRDefault="00B949B8" w:rsidP="00B949B8">
      <w:pPr>
        <w:spacing w:after="150" w:line="240" w:lineRule="auto"/>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5.4. Оценка условий реализации образовательных программ проводится:</w:t>
      </w:r>
    </w:p>
    <w:p w14:paraId="6DE6A6FE" w14:textId="77777777" w:rsidR="00B949B8" w:rsidRPr="00B949B8" w:rsidRDefault="00B949B8" w:rsidP="0098626D">
      <w:pPr>
        <w:numPr>
          <w:ilvl w:val="0"/>
          <w:numId w:val="8"/>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на этапе разработки ООП того или иного уровня (стартовая оценка);</w:t>
      </w:r>
    </w:p>
    <w:p w14:paraId="44A15064" w14:textId="77777777" w:rsidR="00B949B8" w:rsidRPr="00B949B8" w:rsidRDefault="00B949B8" w:rsidP="0098626D">
      <w:pPr>
        <w:numPr>
          <w:ilvl w:val="0"/>
          <w:numId w:val="8"/>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ежегодно в ходе подготовки отчета о самообследовании.</w:t>
      </w:r>
    </w:p>
    <w:p w14:paraId="7B95D861" w14:textId="77777777" w:rsidR="00B949B8" w:rsidRPr="00B949B8" w:rsidRDefault="00B949B8" w:rsidP="00B949B8">
      <w:pPr>
        <w:spacing w:after="150" w:line="240" w:lineRule="auto"/>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5.5. Стартовая оценка проводится с целью учета имеющихся условий при планировании результатов образовательной деятельности и состава мероприятий по их достижению. Стартовая оценка условий дополняется «дорожной картой» их развития за период реализации ООП того или иного уровня общего образования.</w:t>
      </w:r>
    </w:p>
    <w:p w14:paraId="57ECE7E7" w14:textId="67731E10" w:rsidR="00B949B8" w:rsidRPr="00232C61" w:rsidRDefault="00B949B8" w:rsidP="00232C61">
      <w:pPr>
        <w:spacing w:after="150" w:line="240" w:lineRule="auto"/>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5.6. Показатели стартовой оценки и показатели «дорожной карты» вносятся в организационный раздел ООП каждого уровня общего образования после их согласования с</w:t>
      </w:r>
      <w:r w:rsidR="00232C61">
        <w:rPr>
          <w:rFonts w:ascii="Arial" w:eastAsia="Times New Roman" w:hAnsi="Arial" w:cs="Arial"/>
          <w:color w:val="222222"/>
          <w:sz w:val="21"/>
          <w:szCs w:val="21"/>
          <w:lang w:eastAsia="ru-RU"/>
        </w:rPr>
        <w:t xml:space="preserve"> </w:t>
      </w:r>
      <w:r w:rsidRPr="00232C61">
        <w:rPr>
          <w:rFonts w:ascii="Times New Roman" w:eastAsia="Times New Roman" w:hAnsi="Times New Roman" w:cs="Times New Roman"/>
          <w:i/>
          <w:iCs/>
          <w:sz w:val="24"/>
          <w:szCs w:val="24"/>
          <w:shd w:val="clear" w:color="auto" w:fill="FFFFFF" w:themeFill="background1"/>
          <w:lang w:eastAsia="ru-RU"/>
        </w:rPr>
        <w:t>педагогическим советом</w:t>
      </w:r>
      <w:r w:rsidRPr="00232C61">
        <w:rPr>
          <w:rFonts w:ascii="Times New Roman" w:eastAsia="Times New Roman" w:hAnsi="Times New Roman" w:cs="Times New Roman"/>
          <w:sz w:val="24"/>
          <w:szCs w:val="24"/>
          <w:shd w:val="clear" w:color="auto" w:fill="FFFFFF" w:themeFill="background1"/>
          <w:lang w:eastAsia="ru-RU"/>
        </w:rPr>
        <w:t>.</w:t>
      </w:r>
    </w:p>
    <w:p w14:paraId="36896CE0" w14:textId="77777777" w:rsidR="00B949B8" w:rsidRPr="00B949B8" w:rsidRDefault="00B949B8" w:rsidP="00B949B8">
      <w:pPr>
        <w:spacing w:after="150" w:line="240" w:lineRule="auto"/>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5.7. Ежегодно в ходе подготовки отчета о самообследовании проводится контроль состояния условий. Предметом контроля выступают:</w:t>
      </w:r>
    </w:p>
    <w:p w14:paraId="51228CB0" w14:textId="77777777" w:rsidR="00B949B8" w:rsidRPr="00B949B8" w:rsidRDefault="00B949B8" w:rsidP="0098626D">
      <w:pPr>
        <w:numPr>
          <w:ilvl w:val="0"/>
          <w:numId w:val="9"/>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выполнение показателей «дорожной карты» по каждому уровню ООП;</w:t>
      </w:r>
    </w:p>
    <w:p w14:paraId="357C286F" w14:textId="77777777" w:rsidR="00B949B8" w:rsidRPr="00B949B8" w:rsidRDefault="00B949B8" w:rsidP="0098626D">
      <w:pPr>
        <w:numPr>
          <w:ilvl w:val="0"/>
          <w:numId w:val="9"/>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совокупное состояние условий образовательной деятельности в </w:t>
      </w:r>
      <w:r w:rsidRPr="00232C61">
        <w:rPr>
          <w:rFonts w:ascii="Arial" w:eastAsia="Times New Roman" w:hAnsi="Arial" w:cs="Arial"/>
          <w:i/>
          <w:iCs/>
          <w:color w:val="222222"/>
          <w:sz w:val="21"/>
          <w:szCs w:val="21"/>
          <w:shd w:val="clear" w:color="auto" w:fill="FFFFFF" w:themeFill="background1"/>
          <w:lang w:eastAsia="ru-RU"/>
        </w:rPr>
        <w:t>Школе</w:t>
      </w:r>
      <w:r w:rsidRPr="00232C61">
        <w:rPr>
          <w:rFonts w:ascii="Arial" w:eastAsia="Times New Roman" w:hAnsi="Arial" w:cs="Arial"/>
          <w:color w:val="222222"/>
          <w:sz w:val="21"/>
          <w:szCs w:val="21"/>
          <w:shd w:val="clear" w:color="auto" w:fill="FFFFFF" w:themeFill="background1"/>
          <w:lang w:eastAsia="ru-RU"/>
        </w:rPr>
        <w:t>.</w:t>
      </w:r>
    </w:p>
    <w:p w14:paraId="772804C2" w14:textId="77777777" w:rsidR="00B949B8" w:rsidRPr="00B949B8" w:rsidRDefault="00B949B8" w:rsidP="00B949B8">
      <w:pPr>
        <w:spacing w:after="150" w:line="240" w:lineRule="auto"/>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5.8. Результаты ежегодной оценки совокупного состояния условий образовательной деятельности </w:t>
      </w:r>
      <w:r w:rsidRPr="00232C61">
        <w:rPr>
          <w:rFonts w:ascii="Arial" w:eastAsia="Times New Roman" w:hAnsi="Arial" w:cs="Arial"/>
          <w:i/>
          <w:iCs/>
          <w:color w:val="222222"/>
          <w:sz w:val="21"/>
          <w:szCs w:val="21"/>
          <w:shd w:val="clear" w:color="auto" w:fill="FFFFFF" w:themeFill="background1"/>
          <w:lang w:eastAsia="ru-RU"/>
        </w:rPr>
        <w:t>Школы</w:t>
      </w:r>
      <w:r w:rsidRPr="00B949B8">
        <w:rPr>
          <w:rFonts w:ascii="Arial" w:eastAsia="Times New Roman" w:hAnsi="Arial" w:cs="Arial"/>
          <w:color w:val="222222"/>
          <w:sz w:val="21"/>
          <w:szCs w:val="21"/>
          <w:lang w:eastAsia="ru-RU"/>
        </w:rPr>
        <w:t> включаются в отчет о самообследовании.</w:t>
      </w:r>
    </w:p>
    <w:p w14:paraId="554B8FE5" w14:textId="77777777" w:rsidR="00B949B8" w:rsidRPr="00B949B8" w:rsidRDefault="00B949B8" w:rsidP="00B949B8">
      <w:pPr>
        <w:spacing w:after="150" w:line="240" w:lineRule="auto"/>
        <w:jc w:val="center"/>
        <w:rPr>
          <w:rFonts w:ascii="Arial" w:eastAsia="Times New Roman" w:hAnsi="Arial" w:cs="Arial"/>
          <w:color w:val="222222"/>
          <w:sz w:val="21"/>
          <w:szCs w:val="21"/>
          <w:lang w:eastAsia="ru-RU"/>
        </w:rPr>
      </w:pPr>
      <w:r w:rsidRPr="00B949B8">
        <w:rPr>
          <w:rFonts w:ascii="Arial" w:eastAsia="Times New Roman" w:hAnsi="Arial" w:cs="Arial"/>
          <w:b/>
          <w:bCs/>
          <w:color w:val="222222"/>
          <w:sz w:val="21"/>
          <w:szCs w:val="21"/>
          <w:lang w:eastAsia="ru-RU"/>
        </w:rPr>
        <w:lastRenderedPageBreak/>
        <w:t>6. Мониторинг</w:t>
      </w:r>
    </w:p>
    <w:p w14:paraId="4EDC2320" w14:textId="77777777" w:rsidR="00B949B8" w:rsidRPr="00B949B8" w:rsidRDefault="00B949B8" w:rsidP="00B949B8">
      <w:pPr>
        <w:spacing w:after="150" w:line="240" w:lineRule="auto"/>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6.1. В рамках ВСОКО проводятся мониторинги:</w:t>
      </w:r>
    </w:p>
    <w:p w14:paraId="6E3C61C8" w14:textId="77777777" w:rsidR="00B949B8" w:rsidRPr="00B949B8" w:rsidRDefault="00B949B8" w:rsidP="0098626D">
      <w:pPr>
        <w:numPr>
          <w:ilvl w:val="0"/>
          <w:numId w:val="10"/>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личностного развития обучающихся;</w:t>
      </w:r>
    </w:p>
    <w:p w14:paraId="1D8029B9" w14:textId="77777777" w:rsidR="00B949B8" w:rsidRPr="00B949B8" w:rsidRDefault="00B949B8" w:rsidP="0098626D">
      <w:pPr>
        <w:numPr>
          <w:ilvl w:val="0"/>
          <w:numId w:val="10"/>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достижения обучающимися метапредметных образовательных результатов;</w:t>
      </w:r>
    </w:p>
    <w:p w14:paraId="58CD5F9E" w14:textId="77777777" w:rsidR="00B949B8" w:rsidRPr="00B949B8" w:rsidRDefault="00B949B8" w:rsidP="0098626D">
      <w:pPr>
        <w:numPr>
          <w:ilvl w:val="0"/>
          <w:numId w:val="10"/>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выполнения «дорожной карты» развития условий реализации образовательных программ;</w:t>
      </w:r>
    </w:p>
    <w:p w14:paraId="59DA2031" w14:textId="77777777" w:rsidR="00B949B8" w:rsidRPr="00B949B8" w:rsidRDefault="00B949B8" w:rsidP="0098626D">
      <w:pPr>
        <w:numPr>
          <w:ilvl w:val="0"/>
          <w:numId w:val="10"/>
        </w:numPr>
        <w:spacing w:after="0" w:line="240" w:lineRule="auto"/>
        <w:ind w:left="270"/>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показателей отчета о самообследовании.</w:t>
      </w:r>
    </w:p>
    <w:p w14:paraId="2011D1F1" w14:textId="77777777" w:rsidR="00B949B8" w:rsidRPr="00B949B8" w:rsidRDefault="00B949B8" w:rsidP="00B949B8">
      <w:pPr>
        <w:spacing w:after="150" w:line="240" w:lineRule="auto"/>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6.2. Вышеперечисленные мониторинги проводятся на основе параметров, внесенных в </w:t>
      </w:r>
      <w:hyperlink r:id="rId16" w:anchor="/document/118/30289/pril2/" w:history="1">
        <w:r w:rsidRPr="00232C61">
          <w:rPr>
            <w:rFonts w:ascii="Arial" w:eastAsia="Times New Roman" w:hAnsi="Arial" w:cs="Arial"/>
            <w:sz w:val="21"/>
            <w:szCs w:val="21"/>
            <w:lang w:eastAsia="ru-RU"/>
          </w:rPr>
          <w:t>приложения 2–6</w:t>
        </w:r>
      </w:hyperlink>
      <w:r w:rsidRPr="00B949B8">
        <w:rPr>
          <w:rFonts w:ascii="Arial" w:eastAsia="Times New Roman" w:hAnsi="Arial" w:cs="Arial"/>
          <w:color w:val="222222"/>
          <w:sz w:val="21"/>
          <w:szCs w:val="21"/>
          <w:lang w:eastAsia="ru-RU"/>
        </w:rPr>
        <w:t>.</w:t>
      </w:r>
    </w:p>
    <w:p w14:paraId="66AFD1BB" w14:textId="77777777" w:rsidR="00B949B8" w:rsidRPr="00B949B8" w:rsidRDefault="00B949B8" w:rsidP="00B949B8">
      <w:pPr>
        <w:spacing w:after="150" w:line="240" w:lineRule="auto"/>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6.3. Мониторинг показателей отчета о самообследовании проводится один раз в три года, а его результаты вносятся в аналитическую часть отчета о самообследовании.</w:t>
      </w:r>
    </w:p>
    <w:p w14:paraId="020DE235" w14:textId="77777777" w:rsidR="00B949B8" w:rsidRPr="00B949B8" w:rsidRDefault="00B949B8" w:rsidP="00B949B8">
      <w:pPr>
        <w:spacing w:after="150" w:line="240" w:lineRule="auto"/>
        <w:jc w:val="center"/>
        <w:rPr>
          <w:rFonts w:ascii="Arial" w:eastAsia="Times New Roman" w:hAnsi="Arial" w:cs="Arial"/>
          <w:color w:val="222222"/>
          <w:sz w:val="21"/>
          <w:szCs w:val="21"/>
          <w:lang w:eastAsia="ru-RU"/>
        </w:rPr>
      </w:pPr>
      <w:r w:rsidRPr="00B949B8">
        <w:rPr>
          <w:rFonts w:ascii="Arial" w:eastAsia="Times New Roman" w:hAnsi="Arial" w:cs="Arial"/>
          <w:b/>
          <w:bCs/>
          <w:color w:val="222222"/>
          <w:sz w:val="21"/>
          <w:szCs w:val="21"/>
          <w:lang w:eastAsia="ru-RU"/>
        </w:rPr>
        <w:t>7. Документы ВСОКО</w:t>
      </w:r>
    </w:p>
    <w:p w14:paraId="7B3CCF10" w14:textId="465538D5" w:rsidR="00B949B8" w:rsidRPr="00232C61" w:rsidRDefault="00B949B8" w:rsidP="00232C61">
      <w:pPr>
        <w:spacing w:after="150" w:line="240" w:lineRule="auto"/>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7.1. В рамках ВСОКО ответственные лица готовят справки по результатам оценочных мероприятий, локальные аналитические записки в случае внепланового контроля в одном из</w:t>
      </w:r>
      <w:r w:rsidRPr="00B949B8">
        <w:rPr>
          <w:rFonts w:ascii="Times New Roman" w:eastAsia="Times New Roman" w:hAnsi="Times New Roman" w:cs="Times New Roman"/>
          <w:sz w:val="24"/>
          <w:szCs w:val="24"/>
          <w:lang w:eastAsia="ru-RU"/>
        </w:rPr>
        <w:br/>
        <w:t>направлений ВСОКО и сводные аналитические справки по итогам мониторингов.</w:t>
      </w:r>
    </w:p>
    <w:p w14:paraId="66E09C76" w14:textId="77777777" w:rsidR="00B949B8" w:rsidRPr="00B949B8" w:rsidRDefault="00B949B8" w:rsidP="00B949B8">
      <w:pPr>
        <w:spacing w:after="150" w:line="240" w:lineRule="auto"/>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7.2. Состав конкретных документов ВСОКО ежегодно обновляется и утверждается руководителем </w:t>
      </w:r>
      <w:r w:rsidRPr="00232C61">
        <w:rPr>
          <w:rFonts w:ascii="Arial" w:eastAsia="Times New Roman" w:hAnsi="Arial" w:cs="Arial"/>
          <w:i/>
          <w:iCs/>
          <w:color w:val="222222"/>
          <w:sz w:val="21"/>
          <w:szCs w:val="21"/>
          <w:shd w:val="clear" w:color="auto" w:fill="FFFFFF" w:themeFill="background1"/>
          <w:lang w:eastAsia="ru-RU"/>
        </w:rPr>
        <w:t>Школы</w:t>
      </w:r>
      <w:r w:rsidRPr="00232C61">
        <w:rPr>
          <w:rFonts w:ascii="Arial" w:eastAsia="Times New Roman" w:hAnsi="Arial" w:cs="Arial"/>
          <w:color w:val="222222"/>
          <w:sz w:val="21"/>
          <w:szCs w:val="21"/>
          <w:shd w:val="clear" w:color="auto" w:fill="FFFFFF" w:themeFill="background1"/>
          <w:lang w:eastAsia="ru-RU"/>
        </w:rPr>
        <w:t>.</w:t>
      </w:r>
    </w:p>
    <w:p w14:paraId="51DF3A40" w14:textId="6D9252AE" w:rsidR="00B949B8" w:rsidRDefault="00B949B8" w:rsidP="00B949B8">
      <w:pPr>
        <w:spacing w:after="150" w:line="240" w:lineRule="auto"/>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w:t>
      </w:r>
    </w:p>
    <w:p w14:paraId="217AD6AC" w14:textId="008A48E6" w:rsidR="00351F35" w:rsidRDefault="00351F35" w:rsidP="00B949B8">
      <w:pPr>
        <w:spacing w:after="150" w:line="240" w:lineRule="auto"/>
        <w:rPr>
          <w:rFonts w:ascii="Arial" w:eastAsia="Times New Roman" w:hAnsi="Arial" w:cs="Arial"/>
          <w:color w:val="222222"/>
          <w:sz w:val="21"/>
          <w:szCs w:val="21"/>
          <w:lang w:eastAsia="ru-RU"/>
        </w:rPr>
      </w:pPr>
    </w:p>
    <w:p w14:paraId="541B4CCF" w14:textId="365E9650" w:rsidR="00351F35" w:rsidRDefault="00351F35" w:rsidP="00B949B8">
      <w:pPr>
        <w:spacing w:after="150" w:line="240" w:lineRule="auto"/>
        <w:rPr>
          <w:rFonts w:ascii="Arial" w:eastAsia="Times New Roman" w:hAnsi="Arial" w:cs="Arial"/>
          <w:color w:val="222222"/>
          <w:sz w:val="21"/>
          <w:szCs w:val="21"/>
          <w:lang w:eastAsia="ru-RU"/>
        </w:rPr>
      </w:pPr>
    </w:p>
    <w:p w14:paraId="65B95CB1" w14:textId="1325E625" w:rsidR="00351F35" w:rsidRDefault="00351F35" w:rsidP="00B949B8">
      <w:pPr>
        <w:spacing w:after="150" w:line="240" w:lineRule="auto"/>
        <w:rPr>
          <w:rFonts w:ascii="Arial" w:eastAsia="Times New Roman" w:hAnsi="Arial" w:cs="Arial"/>
          <w:color w:val="222222"/>
          <w:sz w:val="21"/>
          <w:szCs w:val="21"/>
          <w:lang w:eastAsia="ru-RU"/>
        </w:rPr>
      </w:pPr>
    </w:p>
    <w:p w14:paraId="2FFAC5E0" w14:textId="4285F133" w:rsidR="00351F35" w:rsidRDefault="00351F35" w:rsidP="00B949B8">
      <w:pPr>
        <w:spacing w:after="150" w:line="240" w:lineRule="auto"/>
        <w:rPr>
          <w:rFonts w:ascii="Arial" w:eastAsia="Times New Roman" w:hAnsi="Arial" w:cs="Arial"/>
          <w:color w:val="222222"/>
          <w:sz w:val="21"/>
          <w:szCs w:val="21"/>
          <w:lang w:eastAsia="ru-RU"/>
        </w:rPr>
      </w:pPr>
    </w:p>
    <w:p w14:paraId="27830EAA" w14:textId="69D66121" w:rsidR="00351F35" w:rsidRDefault="00351F35" w:rsidP="00B949B8">
      <w:pPr>
        <w:spacing w:after="150" w:line="240" w:lineRule="auto"/>
        <w:rPr>
          <w:rFonts w:ascii="Arial" w:eastAsia="Times New Roman" w:hAnsi="Arial" w:cs="Arial"/>
          <w:color w:val="222222"/>
          <w:sz w:val="21"/>
          <w:szCs w:val="21"/>
          <w:lang w:eastAsia="ru-RU"/>
        </w:rPr>
      </w:pPr>
    </w:p>
    <w:p w14:paraId="605912DE" w14:textId="5435AD5B" w:rsidR="00351F35" w:rsidRDefault="00351F35" w:rsidP="00B949B8">
      <w:pPr>
        <w:spacing w:after="150" w:line="240" w:lineRule="auto"/>
        <w:rPr>
          <w:rFonts w:ascii="Arial" w:eastAsia="Times New Roman" w:hAnsi="Arial" w:cs="Arial"/>
          <w:color w:val="222222"/>
          <w:sz w:val="21"/>
          <w:szCs w:val="21"/>
          <w:lang w:eastAsia="ru-RU"/>
        </w:rPr>
      </w:pPr>
    </w:p>
    <w:p w14:paraId="2A486CAD" w14:textId="377E02EA" w:rsidR="00351F35" w:rsidRDefault="00351F35" w:rsidP="00B949B8">
      <w:pPr>
        <w:spacing w:after="150" w:line="240" w:lineRule="auto"/>
        <w:rPr>
          <w:rFonts w:ascii="Arial" w:eastAsia="Times New Roman" w:hAnsi="Arial" w:cs="Arial"/>
          <w:color w:val="222222"/>
          <w:sz w:val="21"/>
          <w:szCs w:val="21"/>
          <w:lang w:eastAsia="ru-RU"/>
        </w:rPr>
      </w:pPr>
    </w:p>
    <w:p w14:paraId="78428B38" w14:textId="2BE3D6BC" w:rsidR="00351F35" w:rsidRDefault="00351F35" w:rsidP="00B949B8">
      <w:pPr>
        <w:spacing w:after="150" w:line="240" w:lineRule="auto"/>
        <w:rPr>
          <w:rFonts w:ascii="Arial" w:eastAsia="Times New Roman" w:hAnsi="Arial" w:cs="Arial"/>
          <w:color w:val="222222"/>
          <w:sz w:val="21"/>
          <w:szCs w:val="21"/>
          <w:lang w:eastAsia="ru-RU"/>
        </w:rPr>
      </w:pPr>
    </w:p>
    <w:p w14:paraId="5EB1B9A5" w14:textId="632BD67E" w:rsidR="00351F35" w:rsidRDefault="00351F35" w:rsidP="00B949B8">
      <w:pPr>
        <w:spacing w:after="150" w:line="240" w:lineRule="auto"/>
        <w:rPr>
          <w:rFonts w:ascii="Arial" w:eastAsia="Times New Roman" w:hAnsi="Arial" w:cs="Arial"/>
          <w:color w:val="222222"/>
          <w:sz w:val="21"/>
          <w:szCs w:val="21"/>
          <w:lang w:eastAsia="ru-RU"/>
        </w:rPr>
      </w:pPr>
    </w:p>
    <w:p w14:paraId="23D07AAA" w14:textId="0FFE8BE6" w:rsidR="00351F35" w:rsidRDefault="00351F35" w:rsidP="00B949B8">
      <w:pPr>
        <w:spacing w:after="150" w:line="240" w:lineRule="auto"/>
        <w:rPr>
          <w:rFonts w:ascii="Arial" w:eastAsia="Times New Roman" w:hAnsi="Arial" w:cs="Arial"/>
          <w:color w:val="222222"/>
          <w:sz w:val="21"/>
          <w:szCs w:val="21"/>
          <w:lang w:eastAsia="ru-RU"/>
        </w:rPr>
      </w:pPr>
    </w:p>
    <w:p w14:paraId="3349BC9D" w14:textId="2ED5A682" w:rsidR="00351F35" w:rsidRDefault="00351F35" w:rsidP="00B949B8">
      <w:pPr>
        <w:spacing w:after="150" w:line="240" w:lineRule="auto"/>
        <w:rPr>
          <w:rFonts w:ascii="Arial" w:eastAsia="Times New Roman" w:hAnsi="Arial" w:cs="Arial"/>
          <w:color w:val="222222"/>
          <w:sz w:val="21"/>
          <w:szCs w:val="21"/>
          <w:lang w:eastAsia="ru-RU"/>
        </w:rPr>
      </w:pPr>
    </w:p>
    <w:p w14:paraId="55618A0A" w14:textId="19F9800C" w:rsidR="00351F35" w:rsidRDefault="00351F35" w:rsidP="00B949B8">
      <w:pPr>
        <w:spacing w:after="150" w:line="240" w:lineRule="auto"/>
        <w:rPr>
          <w:rFonts w:ascii="Arial" w:eastAsia="Times New Roman" w:hAnsi="Arial" w:cs="Arial"/>
          <w:color w:val="222222"/>
          <w:sz w:val="21"/>
          <w:szCs w:val="21"/>
          <w:lang w:eastAsia="ru-RU"/>
        </w:rPr>
      </w:pPr>
    </w:p>
    <w:p w14:paraId="13B1FABE" w14:textId="2DED0F36" w:rsidR="00351F35" w:rsidRDefault="00351F35" w:rsidP="00B949B8">
      <w:pPr>
        <w:spacing w:after="150" w:line="240" w:lineRule="auto"/>
        <w:rPr>
          <w:rFonts w:ascii="Arial" w:eastAsia="Times New Roman" w:hAnsi="Arial" w:cs="Arial"/>
          <w:color w:val="222222"/>
          <w:sz w:val="21"/>
          <w:szCs w:val="21"/>
          <w:lang w:eastAsia="ru-RU"/>
        </w:rPr>
      </w:pPr>
    </w:p>
    <w:p w14:paraId="7A6D4954" w14:textId="4DA31CFE" w:rsidR="00351F35" w:rsidRDefault="00351F35" w:rsidP="00B949B8">
      <w:pPr>
        <w:spacing w:after="150" w:line="240" w:lineRule="auto"/>
        <w:rPr>
          <w:rFonts w:ascii="Arial" w:eastAsia="Times New Roman" w:hAnsi="Arial" w:cs="Arial"/>
          <w:color w:val="222222"/>
          <w:sz w:val="21"/>
          <w:szCs w:val="21"/>
          <w:lang w:eastAsia="ru-RU"/>
        </w:rPr>
      </w:pPr>
    </w:p>
    <w:p w14:paraId="059C1152" w14:textId="4F51307C" w:rsidR="00351F35" w:rsidRDefault="00351F35" w:rsidP="00B949B8">
      <w:pPr>
        <w:spacing w:after="150" w:line="240" w:lineRule="auto"/>
        <w:rPr>
          <w:rFonts w:ascii="Arial" w:eastAsia="Times New Roman" w:hAnsi="Arial" w:cs="Arial"/>
          <w:color w:val="222222"/>
          <w:sz w:val="21"/>
          <w:szCs w:val="21"/>
          <w:lang w:eastAsia="ru-RU"/>
        </w:rPr>
      </w:pPr>
    </w:p>
    <w:p w14:paraId="78BDD9A3" w14:textId="26534531" w:rsidR="00351F35" w:rsidRDefault="00351F35" w:rsidP="00B949B8">
      <w:pPr>
        <w:spacing w:after="150" w:line="240" w:lineRule="auto"/>
        <w:rPr>
          <w:rFonts w:ascii="Arial" w:eastAsia="Times New Roman" w:hAnsi="Arial" w:cs="Arial"/>
          <w:color w:val="222222"/>
          <w:sz w:val="21"/>
          <w:szCs w:val="21"/>
          <w:lang w:eastAsia="ru-RU"/>
        </w:rPr>
      </w:pPr>
    </w:p>
    <w:p w14:paraId="63922FC2" w14:textId="7A3EFFD6" w:rsidR="00351F35" w:rsidRDefault="00351F35" w:rsidP="00B949B8">
      <w:pPr>
        <w:spacing w:after="150" w:line="240" w:lineRule="auto"/>
        <w:rPr>
          <w:rFonts w:ascii="Arial" w:eastAsia="Times New Roman" w:hAnsi="Arial" w:cs="Arial"/>
          <w:color w:val="222222"/>
          <w:sz w:val="21"/>
          <w:szCs w:val="21"/>
          <w:lang w:eastAsia="ru-RU"/>
        </w:rPr>
      </w:pPr>
    </w:p>
    <w:p w14:paraId="5DE9B731" w14:textId="6A25B5C7" w:rsidR="00351F35" w:rsidRDefault="00351F35" w:rsidP="00B949B8">
      <w:pPr>
        <w:spacing w:after="150" w:line="240" w:lineRule="auto"/>
        <w:rPr>
          <w:rFonts w:ascii="Arial" w:eastAsia="Times New Roman" w:hAnsi="Arial" w:cs="Arial"/>
          <w:color w:val="222222"/>
          <w:sz w:val="21"/>
          <w:szCs w:val="21"/>
          <w:lang w:eastAsia="ru-RU"/>
        </w:rPr>
      </w:pPr>
    </w:p>
    <w:p w14:paraId="43BB9179" w14:textId="0DC8A44E" w:rsidR="00351F35" w:rsidRDefault="00351F35" w:rsidP="00B949B8">
      <w:pPr>
        <w:spacing w:after="150" w:line="240" w:lineRule="auto"/>
        <w:rPr>
          <w:rFonts w:ascii="Arial" w:eastAsia="Times New Roman" w:hAnsi="Arial" w:cs="Arial"/>
          <w:color w:val="222222"/>
          <w:sz w:val="21"/>
          <w:szCs w:val="21"/>
          <w:lang w:eastAsia="ru-RU"/>
        </w:rPr>
      </w:pPr>
    </w:p>
    <w:p w14:paraId="6553F38A" w14:textId="60B2DF9B" w:rsidR="00351F35" w:rsidRDefault="00351F35" w:rsidP="00B949B8">
      <w:pPr>
        <w:spacing w:after="150" w:line="240" w:lineRule="auto"/>
        <w:rPr>
          <w:rFonts w:ascii="Arial" w:eastAsia="Times New Roman" w:hAnsi="Arial" w:cs="Arial"/>
          <w:color w:val="222222"/>
          <w:sz w:val="21"/>
          <w:szCs w:val="21"/>
          <w:lang w:eastAsia="ru-RU"/>
        </w:rPr>
      </w:pPr>
    </w:p>
    <w:p w14:paraId="49391B6B" w14:textId="2EDDB71B" w:rsidR="00351F35" w:rsidRDefault="00351F35" w:rsidP="00B949B8">
      <w:pPr>
        <w:spacing w:after="150" w:line="240" w:lineRule="auto"/>
        <w:rPr>
          <w:rFonts w:ascii="Arial" w:eastAsia="Times New Roman" w:hAnsi="Arial" w:cs="Arial"/>
          <w:color w:val="222222"/>
          <w:sz w:val="21"/>
          <w:szCs w:val="21"/>
          <w:lang w:eastAsia="ru-RU"/>
        </w:rPr>
      </w:pPr>
    </w:p>
    <w:p w14:paraId="0AC65B7B" w14:textId="76B03AE6" w:rsidR="00351F35" w:rsidRDefault="00351F35" w:rsidP="00B949B8">
      <w:pPr>
        <w:spacing w:after="150" w:line="240" w:lineRule="auto"/>
        <w:rPr>
          <w:rFonts w:ascii="Arial" w:eastAsia="Times New Roman" w:hAnsi="Arial" w:cs="Arial"/>
          <w:color w:val="222222"/>
          <w:sz w:val="21"/>
          <w:szCs w:val="21"/>
          <w:lang w:eastAsia="ru-RU"/>
        </w:rPr>
      </w:pPr>
    </w:p>
    <w:p w14:paraId="61D072C1" w14:textId="77777777" w:rsidR="00351F35" w:rsidRPr="00B949B8" w:rsidRDefault="00351F35" w:rsidP="00B949B8">
      <w:pPr>
        <w:spacing w:after="150" w:line="240" w:lineRule="auto"/>
        <w:rPr>
          <w:rFonts w:ascii="Arial" w:eastAsia="Times New Roman" w:hAnsi="Arial" w:cs="Arial"/>
          <w:color w:val="222222"/>
          <w:sz w:val="21"/>
          <w:szCs w:val="21"/>
          <w:lang w:eastAsia="ru-RU"/>
        </w:rPr>
      </w:pPr>
    </w:p>
    <w:p w14:paraId="7BCA8BDA" w14:textId="77777777" w:rsidR="00B949B8" w:rsidRPr="00B949B8" w:rsidRDefault="00B949B8" w:rsidP="00B949B8">
      <w:pPr>
        <w:spacing w:after="150" w:line="240" w:lineRule="auto"/>
        <w:jc w:val="right"/>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lastRenderedPageBreak/>
        <w:t>Приложение 1</w:t>
      </w:r>
    </w:p>
    <w:p w14:paraId="24642BE6" w14:textId="77777777" w:rsidR="00B949B8" w:rsidRPr="00B949B8" w:rsidRDefault="00B949B8" w:rsidP="00351F35">
      <w:pPr>
        <w:spacing w:after="0" w:line="240" w:lineRule="auto"/>
        <w:rPr>
          <w:rFonts w:ascii="Times New Roman" w:eastAsia="Times New Roman" w:hAnsi="Times New Roman" w:cs="Times New Roman"/>
          <w:sz w:val="24"/>
          <w:szCs w:val="24"/>
          <w:lang w:eastAsia="ru-RU"/>
        </w:rPr>
      </w:pPr>
      <w:r w:rsidRPr="00B949B8">
        <w:rPr>
          <w:rFonts w:ascii="Times New Roman" w:eastAsia="Times New Roman" w:hAnsi="Times New Roman" w:cs="Times New Roman"/>
          <w:sz w:val="24"/>
          <w:szCs w:val="24"/>
          <w:lang w:eastAsia="ru-RU"/>
        </w:rPr>
        <w:br/>
        <w:t>к Положению о внутренней системе</w:t>
      </w:r>
    </w:p>
    <w:p w14:paraId="31F4DA37" w14:textId="77CE42E7" w:rsidR="00B949B8" w:rsidRPr="00B949B8" w:rsidRDefault="00B949B8" w:rsidP="00351F35">
      <w:pPr>
        <w:spacing w:after="0" w:line="240" w:lineRule="auto"/>
        <w:rPr>
          <w:rFonts w:ascii="Times New Roman" w:eastAsia="Times New Roman" w:hAnsi="Times New Roman" w:cs="Times New Roman"/>
          <w:sz w:val="24"/>
          <w:szCs w:val="24"/>
          <w:lang w:eastAsia="ru-RU"/>
        </w:rPr>
      </w:pPr>
      <w:r w:rsidRPr="00B949B8">
        <w:rPr>
          <w:rFonts w:ascii="Times New Roman" w:eastAsia="Times New Roman" w:hAnsi="Times New Roman" w:cs="Times New Roman"/>
          <w:sz w:val="24"/>
          <w:szCs w:val="24"/>
          <w:lang w:eastAsia="ru-RU"/>
        </w:rPr>
        <w:t>оценки качества образования</w:t>
      </w:r>
    </w:p>
    <w:p w14:paraId="19644AA5" w14:textId="14CF30DB" w:rsidR="00B949B8" w:rsidRPr="00B949B8" w:rsidRDefault="00B949B8" w:rsidP="00B949B8">
      <w:pPr>
        <w:spacing w:after="0" w:line="240" w:lineRule="auto"/>
        <w:rPr>
          <w:rFonts w:ascii="Times New Roman" w:eastAsia="Times New Roman" w:hAnsi="Times New Roman" w:cs="Times New Roman"/>
          <w:sz w:val="24"/>
          <w:szCs w:val="24"/>
          <w:lang w:eastAsia="ru-RU"/>
        </w:rPr>
      </w:pPr>
    </w:p>
    <w:p w14:paraId="37906D8A" w14:textId="77777777" w:rsidR="00B949B8" w:rsidRPr="00B949B8" w:rsidRDefault="00B949B8" w:rsidP="00B949B8">
      <w:pPr>
        <w:spacing w:after="150" w:line="240" w:lineRule="auto"/>
        <w:jc w:val="right"/>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w:t>
      </w:r>
    </w:p>
    <w:p w14:paraId="3AC7198E" w14:textId="77777777" w:rsidR="00B949B8" w:rsidRPr="00B949B8" w:rsidRDefault="00B949B8" w:rsidP="00B949B8">
      <w:pPr>
        <w:spacing w:after="150" w:line="240" w:lineRule="auto"/>
        <w:jc w:val="center"/>
        <w:rPr>
          <w:rFonts w:ascii="Arial" w:eastAsia="Times New Roman" w:hAnsi="Arial" w:cs="Arial"/>
          <w:color w:val="222222"/>
          <w:sz w:val="21"/>
          <w:szCs w:val="21"/>
          <w:lang w:eastAsia="ru-RU"/>
        </w:rPr>
      </w:pPr>
      <w:r w:rsidRPr="00B949B8">
        <w:rPr>
          <w:rFonts w:ascii="Arial" w:eastAsia="Times New Roman" w:hAnsi="Arial" w:cs="Arial"/>
          <w:b/>
          <w:bCs/>
          <w:color w:val="222222"/>
          <w:sz w:val="21"/>
          <w:szCs w:val="21"/>
          <w:lang w:eastAsia="ru-RU"/>
        </w:rPr>
        <w:t>Показатели оценки предметных образовательных результатов</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547"/>
        <w:gridCol w:w="6815"/>
        <w:gridCol w:w="2143"/>
      </w:tblGrid>
      <w:tr w:rsidR="00B949B8" w:rsidRPr="00B949B8" w14:paraId="1E973675" w14:textId="77777777" w:rsidTr="00B949B8">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32C2EF0"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b/>
                <w:bCs/>
                <w:sz w:val="20"/>
                <w:szCs w:val="20"/>
                <w:lang w:eastAsia="ru-RU"/>
              </w:rPr>
              <w:t>№</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1115234"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b/>
                <w:bCs/>
                <w:sz w:val="20"/>
                <w:szCs w:val="20"/>
                <w:lang w:eastAsia="ru-RU"/>
              </w:rPr>
              <w:t>Показатели оценки предметных образовательных результатов</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08B6465" w14:textId="77777777" w:rsidR="00B949B8" w:rsidRPr="00B949B8" w:rsidRDefault="00B949B8" w:rsidP="00B949B8">
            <w:pPr>
              <w:spacing w:after="150" w:line="255" w:lineRule="atLeast"/>
              <w:rPr>
                <w:rFonts w:ascii="Arial" w:eastAsia="Times New Roman" w:hAnsi="Arial" w:cs="Arial"/>
                <w:sz w:val="20"/>
                <w:szCs w:val="20"/>
                <w:lang w:eastAsia="ru-RU"/>
              </w:rPr>
            </w:pPr>
            <w:r w:rsidRPr="00B949B8">
              <w:rPr>
                <w:rFonts w:ascii="Arial" w:eastAsia="Times New Roman" w:hAnsi="Arial" w:cs="Arial"/>
                <w:b/>
                <w:bCs/>
                <w:sz w:val="20"/>
                <w:szCs w:val="20"/>
                <w:lang w:eastAsia="ru-RU"/>
              </w:rPr>
              <w:t>Единица измерения</w:t>
            </w:r>
          </w:p>
        </w:tc>
      </w:tr>
      <w:tr w:rsidR="00B949B8" w:rsidRPr="00B949B8" w14:paraId="0D9F0152" w14:textId="77777777" w:rsidTr="00B949B8">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A10F016"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1</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6D73DB4"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A6707B1"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Чел./%</w:t>
            </w:r>
          </w:p>
        </w:tc>
      </w:tr>
      <w:tr w:rsidR="00B949B8" w:rsidRPr="00B949B8" w14:paraId="3026C850" w14:textId="77777777" w:rsidTr="00B949B8">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8026F79"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2</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07B2FC8"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Средний балл ОГЭ выпускников 9-го класса по русскому языку</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0E4AF53"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Балл</w:t>
            </w:r>
          </w:p>
        </w:tc>
      </w:tr>
      <w:tr w:rsidR="00B949B8" w:rsidRPr="00B949B8" w14:paraId="16944149" w14:textId="77777777" w:rsidTr="00B949B8">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ADF7D24"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3</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AD0A8A1"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Средний балл ОГЭ выпускников 9-го класса по математике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1E202DA"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Балл</w:t>
            </w:r>
          </w:p>
        </w:tc>
      </w:tr>
      <w:tr w:rsidR="00B949B8" w:rsidRPr="00B949B8" w14:paraId="3931A11E" w14:textId="77777777" w:rsidTr="00B949B8">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0994A10"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4</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3BB18AA"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Средний балл ЕГЭ выпускников 11-го класса по русскому языку</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BADE4DC"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Балл</w:t>
            </w:r>
          </w:p>
        </w:tc>
      </w:tr>
      <w:tr w:rsidR="00B949B8" w:rsidRPr="00B949B8" w14:paraId="1279EF06" w14:textId="77777777" w:rsidTr="00B949B8">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FFEC388"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5</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BA004C2"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Средний балл ЕГЭ 11-го класса по математике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4E363D7"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Балл</w:t>
            </w:r>
          </w:p>
        </w:tc>
      </w:tr>
      <w:tr w:rsidR="00B949B8" w:rsidRPr="00B949B8" w14:paraId="3173F14F" w14:textId="77777777" w:rsidTr="00B949B8">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AD36A55"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6</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BDE123E" w14:textId="1DBA1F8C"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Численность/удельный вес численности выпускников 9-го класса, получивших неудовлетворительные результаты на ОГЭ по русскому языку, в общей</w:t>
            </w:r>
            <w:r w:rsidR="00351F35">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численности выпускников 9-го класса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16EC478"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Чел./%</w:t>
            </w:r>
          </w:p>
        </w:tc>
      </w:tr>
      <w:tr w:rsidR="00B949B8" w:rsidRPr="00B949B8" w14:paraId="64880CE4" w14:textId="77777777" w:rsidTr="00B949B8">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7FD22A4"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7</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950417A" w14:textId="1AECDFBB"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Численность/удельный вес численности выпускников 9-го класса, получивших неудовлетворительные результаты на ОГЭ по математике, в общей</w:t>
            </w:r>
            <w:r w:rsidR="00351F35">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численности выпускников 9-го класса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6ECC681"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Чел./%</w:t>
            </w:r>
          </w:p>
        </w:tc>
      </w:tr>
      <w:tr w:rsidR="00B949B8" w:rsidRPr="00B949B8" w14:paraId="6E819262" w14:textId="77777777" w:rsidTr="00B949B8">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2637259"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8</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3B85056" w14:textId="158C7CD5"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Численность/удельный вес численности выпускников 11-го класса, получивших результаты ниже установленного минимального количества баллов ЕГЭ по</w:t>
            </w:r>
            <w:r w:rsidR="00351F35">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русскому языку, в общей численности выпускников 11-го класса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0EEA6CB"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Чел./%</w:t>
            </w:r>
          </w:p>
        </w:tc>
      </w:tr>
      <w:tr w:rsidR="00B949B8" w:rsidRPr="00B949B8" w14:paraId="28229AAB" w14:textId="77777777" w:rsidTr="00B949B8">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BD9B53B"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9</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1E50A1A" w14:textId="08B87B5E"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Численность/удельный вес численности выпускников 11-го класса, получивших результаты ниже установленного минимального количества баллов ЕГЭ по</w:t>
            </w:r>
            <w:r w:rsidR="00351F35">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математике, в общей численности выпускников 11-го класса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AC163E8"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Чел./%</w:t>
            </w:r>
          </w:p>
        </w:tc>
      </w:tr>
      <w:tr w:rsidR="00B949B8" w:rsidRPr="00B949B8" w14:paraId="12841DDC" w14:textId="77777777" w:rsidTr="00B949B8">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2944E5D"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10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3F68C35" w14:textId="7A51351B"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Численность/удельный вес численности выпускников 9-го класса, не получивших аттестаты об основном общем образовании, в общей численности</w:t>
            </w:r>
            <w:r w:rsidR="00351F35">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выпускников 9-го класса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46DC750"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Чел./%</w:t>
            </w:r>
          </w:p>
        </w:tc>
      </w:tr>
      <w:tr w:rsidR="00B949B8" w:rsidRPr="00B949B8" w14:paraId="654E28AC" w14:textId="77777777" w:rsidTr="00B949B8">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17A3392"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11</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08A723E" w14:textId="35531B1A"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Численность/удельный вес численности выпускников 11-го класса, не получивших аттестаты о среднем общем образовании, в общей численности</w:t>
            </w:r>
            <w:r w:rsidR="00351F35">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выпускников 11-го класса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A4D5F4E"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Чел./%</w:t>
            </w:r>
          </w:p>
        </w:tc>
      </w:tr>
      <w:tr w:rsidR="00B949B8" w:rsidRPr="00B949B8" w14:paraId="1E0E4E16" w14:textId="77777777" w:rsidTr="00B949B8">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27B4506"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12</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591E92B" w14:textId="5C588843"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Численность/удельный вес численности выпускников 9-го класса, получивших аттестаты об основном общем образовании с отличием, в общей численности</w:t>
            </w:r>
            <w:r w:rsidR="00351F35">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выпускников 9-го класса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9AAF1E3"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Чел./%</w:t>
            </w:r>
          </w:p>
        </w:tc>
      </w:tr>
      <w:tr w:rsidR="00B949B8" w:rsidRPr="00B949B8" w14:paraId="38BCA6B4" w14:textId="77777777" w:rsidTr="00B949B8">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5D65372"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13</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352150B" w14:textId="5AEA6346"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Численность/удельный вес численности выпускников 11-го класса, получивших аттестаты о среднем общем образовании с отличием, в общей численности</w:t>
            </w:r>
            <w:r w:rsidR="00351F35">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выпускников 11-го класса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EFE3178"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Чел./%</w:t>
            </w:r>
          </w:p>
        </w:tc>
      </w:tr>
      <w:tr w:rsidR="00B949B8" w:rsidRPr="00B949B8" w14:paraId="3EDF885A" w14:textId="77777777" w:rsidTr="00B949B8">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85426A0"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14</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F5A9CCC"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23DFB54"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Чел./%</w:t>
            </w:r>
          </w:p>
        </w:tc>
      </w:tr>
      <w:tr w:rsidR="00B949B8" w:rsidRPr="00B949B8" w14:paraId="1C00BEB6" w14:textId="77777777" w:rsidTr="00B949B8">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07EBF70"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lastRenderedPageBreak/>
              <w:t>15</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982DDE4"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C874220"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Чел./%</w:t>
            </w:r>
          </w:p>
        </w:tc>
      </w:tr>
      <w:tr w:rsidR="00B949B8" w:rsidRPr="00B949B8" w14:paraId="5B5E30B8" w14:textId="77777777" w:rsidTr="00B949B8">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63A113F9" w14:textId="77777777" w:rsidR="00B949B8" w:rsidRPr="00B949B8" w:rsidRDefault="00B949B8" w:rsidP="00B949B8">
            <w:pPr>
              <w:spacing w:after="0" w:line="255" w:lineRule="atLeast"/>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58818B7"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 муниципального уровня;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128F57A"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Чел./%</w:t>
            </w:r>
          </w:p>
        </w:tc>
      </w:tr>
      <w:tr w:rsidR="00B949B8" w:rsidRPr="00B949B8" w14:paraId="19ACC7F6" w14:textId="77777777" w:rsidTr="00B949B8">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477FF629" w14:textId="77777777" w:rsidR="00B949B8" w:rsidRPr="00B949B8" w:rsidRDefault="00B949B8" w:rsidP="00B949B8">
            <w:pPr>
              <w:spacing w:after="0" w:line="255" w:lineRule="atLeast"/>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3134B47"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 регионального уровня;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63BA81A"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Чел./%</w:t>
            </w:r>
          </w:p>
        </w:tc>
      </w:tr>
      <w:tr w:rsidR="00B949B8" w:rsidRPr="00B949B8" w14:paraId="3BD8F29E" w14:textId="77777777" w:rsidTr="00B949B8">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47FEC08"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A8EA336"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 федерального уровня;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D17F9DA"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Чел./%</w:t>
            </w:r>
          </w:p>
        </w:tc>
      </w:tr>
      <w:tr w:rsidR="00B949B8" w:rsidRPr="00B949B8" w14:paraId="567EC584" w14:textId="77777777" w:rsidTr="00B949B8">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CE069C0"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8458FC4"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 международного уровня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FA921B4"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Чел./%</w:t>
            </w:r>
          </w:p>
        </w:tc>
      </w:tr>
      <w:tr w:rsidR="00B949B8" w:rsidRPr="00B949B8" w14:paraId="23A8B002" w14:textId="77777777" w:rsidTr="00B949B8">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86C2B99"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16</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65597C2" w14:textId="3F1D267C"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w:t>
            </w:r>
            <w:r w:rsidR="00351F35">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учащихся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CABBE1A"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Чел./%</w:t>
            </w:r>
          </w:p>
        </w:tc>
      </w:tr>
      <w:tr w:rsidR="00B949B8" w:rsidRPr="00B949B8" w14:paraId="6FAED180" w14:textId="77777777" w:rsidTr="00B949B8">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974F7EC"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17</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757DF3E"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11C2471"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Чел./%</w:t>
            </w:r>
          </w:p>
        </w:tc>
      </w:tr>
      <w:tr w:rsidR="00B949B8" w:rsidRPr="00B949B8" w14:paraId="04835489" w14:textId="77777777" w:rsidTr="00B949B8">
        <w:tc>
          <w:tcPr>
            <w:tcW w:w="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0A7FC29"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102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78170A8"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20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BCBCCF9"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r>
    </w:tbl>
    <w:p w14:paraId="3D4ECAC9" w14:textId="77777777" w:rsidR="00B949B8" w:rsidRPr="00B949B8" w:rsidRDefault="00B949B8" w:rsidP="00B949B8">
      <w:pPr>
        <w:spacing w:after="150" w:line="240" w:lineRule="auto"/>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w:t>
      </w:r>
    </w:p>
    <w:p w14:paraId="59414E24" w14:textId="77777777" w:rsidR="00351F35" w:rsidRDefault="00351F35" w:rsidP="00B949B8">
      <w:pPr>
        <w:spacing w:after="150" w:line="240" w:lineRule="auto"/>
        <w:jc w:val="right"/>
        <w:rPr>
          <w:rFonts w:ascii="Arial" w:eastAsia="Times New Roman" w:hAnsi="Arial" w:cs="Arial"/>
          <w:color w:val="222222"/>
          <w:sz w:val="21"/>
          <w:szCs w:val="21"/>
          <w:lang w:eastAsia="ru-RU"/>
        </w:rPr>
      </w:pPr>
    </w:p>
    <w:p w14:paraId="21D29934" w14:textId="77777777" w:rsidR="00351F35" w:rsidRDefault="00351F35" w:rsidP="00B949B8">
      <w:pPr>
        <w:spacing w:after="150" w:line="240" w:lineRule="auto"/>
        <w:jc w:val="right"/>
        <w:rPr>
          <w:rFonts w:ascii="Arial" w:eastAsia="Times New Roman" w:hAnsi="Arial" w:cs="Arial"/>
          <w:color w:val="222222"/>
          <w:sz w:val="21"/>
          <w:szCs w:val="21"/>
          <w:lang w:eastAsia="ru-RU"/>
        </w:rPr>
      </w:pPr>
    </w:p>
    <w:p w14:paraId="2D0E4922" w14:textId="77777777" w:rsidR="00351F35" w:rsidRDefault="00351F35" w:rsidP="00B949B8">
      <w:pPr>
        <w:spacing w:after="150" w:line="240" w:lineRule="auto"/>
        <w:jc w:val="right"/>
        <w:rPr>
          <w:rFonts w:ascii="Arial" w:eastAsia="Times New Roman" w:hAnsi="Arial" w:cs="Arial"/>
          <w:color w:val="222222"/>
          <w:sz w:val="21"/>
          <w:szCs w:val="21"/>
          <w:lang w:eastAsia="ru-RU"/>
        </w:rPr>
      </w:pPr>
    </w:p>
    <w:p w14:paraId="7962D55B" w14:textId="77777777" w:rsidR="00351F35" w:rsidRDefault="00351F35" w:rsidP="00B949B8">
      <w:pPr>
        <w:spacing w:after="150" w:line="240" w:lineRule="auto"/>
        <w:jc w:val="right"/>
        <w:rPr>
          <w:rFonts w:ascii="Arial" w:eastAsia="Times New Roman" w:hAnsi="Arial" w:cs="Arial"/>
          <w:color w:val="222222"/>
          <w:sz w:val="21"/>
          <w:szCs w:val="21"/>
          <w:lang w:eastAsia="ru-RU"/>
        </w:rPr>
      </w:pPr>
    </w:p>
    <w:p w14:paraId="167A6AFD" w14:textId="77777777" w:rsidR="00351F35" w:rsidRDefault="00351F35" w:rsidP="00B949B8">
      <w:pPr>
        <w:spacing w:after="150" w:line="240" w:lineRule="auto"/>
        <w:jc w:val="right"/>
        <w:rPr>
          <w:rFonts w:ascii="Arial" w:eastAsia="Times New Roman" w:hAnsi="Arial" w:cs="Arial"/>
          <w:color w:val="222222"/>
          <w:sz w:val="21"/>
          <w:szCs w:val="21"/>
          <w:lang w:eastAsia="ru-RU"/>
        </w:rPr>
      </w:pPr>
    </w:p>
    <w:p w14:paraId="1F1FE8A0" w14:textId="77777777" w:rsidR="00351F35" w:rsidRDefault="00351F35" w:rsidP="00B949B8">
      <w:pPr>
        <w:spacing w:after="150" w:line="240" w:lineRule="auto"/>
        <w:jc w:val="right"/>
        <w:rPr>
          <w:rFonts w:ascii="Arial" w:eastAsia="Times New Roman" w:hAnsi="Arial" w:cs="Arial"/>
          <w:color w:val="222222"/>
          <w:sz w:val="21"/>
          <w:szCs w:val="21"/>
          <w:lang w:eastAsia="ru-RU"/>
        </w:rPr>
      </w:pPr>
    </w:p>
    <w:p w14:paraId="03B875BC" w14:textId="77777777" w:rsidR="00351F35" w:rsidRDefault="00351F35" w:rsidP="00B949B8">
      <w:pPr>
        <w:spacing w:after="150" w:line="240" w:lineRule="auto"/>
        <w:jc w:val="right"/>
        <w:rPr>
          <w:rFonts w:ascii="Arial" w:eastAsia="Times New Roman" w:hAnsi="Arial" w:cs="Arial"/>
          <w:color w:val="222222"/>
          <w:sz w:val="21"/>
          <w:szCs w:val="21"/>
          <w:lang w:eastAsia="ru-RU"/>
        </w:rPr>
      </w:pPr>
    </w:p>
    <w:p w14:paraId="7185C440" w14:textId="77777777" w:rsidR="00351F35" w:rsidRDefault="00351F35" w:rsidP="00B949B8">
      <w:pPr>
        <w:spacing w:after="150" w:line="240" w:lineRule="auto"/>
        <w:jc w:val="right"/>
        <w:rPr>
          <w:rFonts w:ascii="Arial" w:eastAsia="Times New Roman" w:hAnsi="Arial" w:cs="Arial"/>
          <w:color w:val="222222"/>
          <w:sz w:val="21"/>
          <w:szCs w:val="21"/>
          <w:lang w:eastAsia="ru-RU"/>
        </w:rPr>
      </w:pPr>
    </w:p>
    <w:p w14:paraId="6C163748" w14:textId="77777777" w:rsidR="00351F35" w:rsidRDefault="00351F35" w:rsidP="00B949B8">
      <w:pPr>
        <w:spacing w:after="150" w:line="240" w:lineRule="auto"/>
        <w:jc w:val="right"/>
        <w:rPr>
          <w:rFonts w:ascii="Arial" w:eastAsia="Times New Roman" w:hAnsi="Arial" w:cs="Arial"/>
          <w:color w:val="222222"/>
          <w:sz w:val="21"/>
          <w:szCs w:val="21"/>
          <w:lang w:eastAsia="ru-RU"/>
        </w:rPr>
      </w:pPr>
    </w:p>
    <w:p w14:paraId="46C197DD" w14:textId="77777777" w:rsidR="00351F35" w:rsidRDefault="00351F35" w:rsidP="00B949B8">
      <w:pPr>
        <w:spacing w:after="150" w:line="240" w:lineRule="auto"/>
        <w:jc w:val="right"/>
        <w:rPr>
          <w:rFonts w:ascii="Arial" w:eastAsia="Times New Roman" w:hAnsi="Arial" w:cs="Arial"/>
          <w:color w:val="222222"/>
          <w:sz w:val="21"/>
          <w:szCs w:val="21"/>
          <w:lang w:eastAsia="ru-RU"/>
        </w:rPr>
      </w:pPr>
    </w:p>
    <w:p w14:paraId="6FB373F1" w14:textId="77777777" w:rsidR="00351F35" w:rsidRDefault="00351F35" w:rsidP="00B949B8">
      <w:pPr>
        <w:spacing w:after="150" w:line="240" w:lineRule="auto"/>
        <w:jc w:val="right"/>
        <w:rPr>
          <w:rFonts w:ascii="Arial" w:eastAsia="Times New Roman" w:hAnsi="Arial" w:cs="Arial"/>
          <w:color w:val="222222"/>
          <w:sz w:val="21"/>
          <w:szCs w:val="21"/>
          <w:lang w:eastAsia="ru-RU"/>
        </w:rPr>
      </w:pPr>
    </w:p>
    <w:p w14:paraId="430772B1" w14:textId="77777777" w:rsidR="00351F35" w:rsidRDefault="00351F35" w:rsidP="00B949B8">
      <w:pPr>
        <w:spacing w:after="150" w:line="240" w:lineRule="auto"/>
        <w:jc w:val="right"/>
        <w:rPr>
          <w:rFonts w:ascii="Arial" w:eastAsia="Times New Roman" w:hAnsi="Arial" w:cs="Arial"/>
          <w:color w:val="222222"/>
          <w:sz w:val="21"/>
          <w:szCs w:val="21"/>
          <w:lang w:eastAsia="ru-RU"/>
        </w:rPr>
      </w:pPr>
    </w:p>
    <w:p w14:paraId="7D2449F2" w14:textId="77777777" w:rsidR="00351F35" w:rsidRDefault="00351F35" w:rsidP="00B949B8">
      <w:pPr>
        <w:spacing w:after="150" w:line="240" w:lineRule="auto"/>
        <w:jc w:val="right"/>
        <w:rPr>
          <w:rFonts w:ascii="Arial" w:eastAsia="Times New Roman" w:hAnsi="Arial" w:cs="Arial"/>
          <w:color w:val="222222"/>
          <w:sz w:val="21"/>
          <w:szCs w:val="21"/>
          <w:lang w:eastAsia="ru-RU"/>
        </w:rPr>
      </w:pPr>
    </w:p>
    <w:p w14:paraId="5006A356" w14:textId="77777777" w:rsidR="00351F35" w:rsidRDefault="00351F35" w:rsidP="00B949B8">
      <w:pPr>
        <w:spacing w:after="150" w:line="240" w:lineRule="auto"/>
        <w:jc w:val="right"/>
        <w:rPr>
          <w:rFonts w:ascii="Arial" w:eastAsia="Times New Roman" w:hAnsi="Arial" w:cs="Arial"/>
          <w:color w:val="222222"/>
          <w:sz w:val="21"/>
          <w:szCs w:val="21"/>
          <w:lang w:eastAsia="ru-RU"/>
        </w:rPr>
      </w:pPr>
    </w:p>
    <w:p w14:paraId="1D1EA5A6" w14:textId="77777777" w:rsidR="00351F35" w:rsidRDefault="00351F35" w:rsidP="00B949B8">
      <w:pPr>
        <w:spacing w:after="150" w:line="240" w:lineRule="auto"/>
        <w:jc w:val="right"/>
        <w:rPr>
          <w:rFonts w:ascii="Arial" w:eastAsia="Times New Roman" w:hAnsi="Arial" w:cs="Arial"/>
          <w:color w:val="222222"/>
          <w:sz w:val="21"/>
          <w:szCs w:val="21"/>
          <w:lang w:eastAsia="ru-RU"/>
        </w:rPr>
      </w:pPr>
    </w:p>
    <w:p w14:paraId="26DC57CA" w14:textId="77777777" w:rsidR="00351F35" w:rsidRDefault="00351F35" w:rsidP="00B949B8">
      <w:pPr>
        <w:spacing w:after="150" w:line="240" w:lineRule="auto"/>
        <w:jc w:val="right"/>
        <w:rPr>
          <w:rFonts w:ascii="Arial" w:eastAsia="Times New Roman" w:hAnsi="Arial" w:cs="Arial"/>
          <w:color w:val="222222"/>
          <w:sz w:val="21"/>
          <w:szCs w:val="21"/>
          <w:lang w:eastAsia="ru-RU"/>
        </w:rPr>
      </w:pPr>
    </w:p>
    <w:p w14:paraId="78726FED" w14:textId="77777777" w:rsidR="00351F35" w:rsidRDefault="00351F35" w:rsidP="00B949B8">
      <w:pPr>
        <w:spacing w:after="150" w:line="240" w:lineRule="auto"/>
        <w:jc w:val="right"/>
        <w:rPr>
          <w:rFonts w:ascii="Arial" w:eastAsia="Times New Roman" w:hAnsi="Arial" w:cs="Arial"/>
          <w:color w:val="222222"/>
          <w:sz w:val="21"/>
          <w:szCs w:val="21"/>
          <w:lang w:eastAsia="ru-RU"/>
        </w:rPr>
      </w:pPr>
    </w:p>
    <w:p w14:paraId="0FBA641A" w14:textId="77777777" w:rsidR="00351F35" w:rsidRDefault="00351F35" w:rsidP="00B949B8">
      <w:pPr>
        <w:spacing w:after="150" w:line="240" w:lineRule="auto"/>
        <w:jc w:val="right"/>
        <w:rPr>
          <w:rFonts w:ascii="Arial" w:eastAsia="Times New Roman" w:hAnsi="Arial" w:cs="Arial"/>
          <w:color w:val="222222"/>
          <w:sz w:val="21"/>
          <w:szCs w:val="21"/>
          <w:lang w:eastAsia="ru-RU"/>
        </w:rPr>
      </w:pPr>
    </w:p>
    <w:p w14:paraId="763C1F31" w14:textId="77777777" w:rsidR="00351F35" w:rsidRDefault="00351F35" w:rsidP="00B949B8">
      <w:pPr>
        <w:spacing w:after="150" w:line="240" w:lineRule="auto"/>
        <w:jc w:val="right"/>
        <w:rPr>
          <w:rFonts w:ascii="Arial" w:eastAsia="Times New Roman" w:hAnsi="Arial" w:cs="Arial"/>
          <w:color w:val="222222"/>
          <w:sz w:val="21"/>
          <w:szCs w:val="21"/>
          <w:lang w:eastAsia="ru-RU"/>
        </w:rPr>
      </w:pPr>
    </w:p>
    <w:p w14:paraId="4C4B2D22" w14:textId="77777777" w:rsidR="00351F35" w:rsidRDefault="00351F35" w:rsidP="00B949B8">
      <w:pPr>
        <w:spacing w:after="150" w:line="240" w:lineRule="auto"/>
        <w:jc w:val="right"/>
        <w:rPr>
          <w:rFonts w:ascii="Arial" w:eastAsia="Times New Roman" w:hAnsi="Arial" w:cs="Arial"/>
          <w:color w:val="222222"/>
          <w:sz w:val="21"/>
          <w:szCs w:val="21"/>
          <w:lang w:eastAsia="ru-RU"/>
        </w:rPr>
      </w:pPr>
    </w:p>
    <w:p w14:paraId="135A38C5" w14:textId="77777777" w:rsidR="00351F35" w:rsidRDefault="00351F35" w:rsidP="00B949B8">
      <w:pPr>
        <w:spacing w:after="150" w:line="240" w:lineRule="auto"/>
        <w:jc w:val="right"/>
        <w:rPr>
          <w:rFonts w:ascii="Arial" w:eastAsia="Times New Roman" w:hAnsi="Arial" w:cs="Arial"/>
          <w:color w:val="222222"/>
          <w:sz w:val="21"/>
          <w:szCs w:val="21"/>
          <w:lang w:eastAsia="ru-RU"/>
        </w:rPr>
      </w:pPr>
    </w:p>
    <w:p w14:paraId="560B8202" w14:textId="77777777" w:rsidR="00351F35" w:rsidRDefault="00351F35" w:rsidP="00B949B8">
      <w:pPr>
        <w:spacing w:after="150" w:line="240" w:lineRule="auto"/>
        <w:jc w:val="right"/>
        <w:rPr>
          <w:rFonts w:ascii="Arial" w:eastAsia="Times New Roman" w:hAnsi="Arial" w:cs="Arial"/>
          <w:color w:val="222222"/>
          <w:sz w:val="21"/>
          <w:szCs w:val="21"/>
          <w:lang w:eastAsia="ru-RU"/>
        </w:rPr>
      </w:pPr>
    </w:p>
    <w:p w14:paraId="6FB59F27" w14:textId="77777777" w:rsidR="00351F35" w:rsidRDefault="00351F35" w:rsidP="00B949B8">
      <w:pPr>
        <w:spacing w:after="150" w:line="240" w:lineRule="auto"/>
        <w:jc w:val="right"/>
        <w:rPr>
          <w:rFonts w:ascii="Arial" w:eastAsia="Times New Roman" w:hAnsi="Arial" w:cs="Arial"/>
          <w:color w:val="222222"/>
          <w:sz w:val="21"/>
          <w:szCs w:val="21"/>
          <w:lang w:eastAsia="ru-RU"/>
        </w:rPr>
      </w:pPr>
    </w:p>
    <w:p w14:paraId="163795D4" w14:textId="77777777" w:rsidR="00351F35" w:rsidRDefault="00351F35" w:rsidP="00B949B8">
      <w:pPr>
        <w:spacing w:after="150" w:line="240" w:lineRule="auto"/>
        <w:jc w:val="right"/>
        <w:rPr>
          <w:rFonts w:ascii="Arial" w:eastAsia="Times New Roman" w:hAnsi="Arial" w:cs="Arial"/>
          <w:color w:val="222222"/>
          <w:sz w:val="21"/>
          <w:szCs w:val="21"/>
          <w:lang w:eastAsia="ru-RU"/>
        </w:rPr>
      </w:pPr>
    </w:p>
    <w:p w14:paraId="12C651A5" w14:textId="3E67265D" w:rsidR="00B949B8" w:rsidRPr="00B949B8" w:rsidRDefault="00B949B8" w:rsidP="00B949B8">
      <w:pPr>
        <w:spacing w:after="150" w:line="240" w:lineRule="auto"/>
        <w:jc w:val="right"/>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lastRenderedPageBreak/>
        <w:t>Приложение 2</w:t>
      </w:r>
    </w:p>
    <w:p w14:paraId="5D36EB80" w14:textId="77777777" w:rsidR="00B949B8" w:rsidRPr="00B949B8" w:rsidRDefault="00B949B8" w:rsidP="00B949B8">
      <w:pPr>
        <w:spacing w:after="0" w:line="240" w:lineRule="auto"/>
        <w:rPr>
          <w:rFonts w:ascii="Times New Roman" w:eastAsia="Times New Roman" w:hAnsi="Times New Roman" w:cs="Times New Roman"/>
          <w:sz w:val="24"/>
          <w:szCs w:val="24"/>
          <w:lang w:eastAsia="ru-RU"/>
        </w:rPr>
      </w:pPr>
      <w:r w:rsidRPr="00B949B8">
        <w:rPr>
          <w:rFonts w:ascii="Times New Roman" w:eastAsia="Times New Roman" w:hAnsi="Times New Roman" w:cs="Times New Roman"/>
          <w:sz w:val="24"/>
          <w:szCs w:val="24"/>
          <w:lang w:eastAsia="ru-RU"/>
        </w:rPr>
        <w:br/>
        <w:t>к Положению о внутренней системе</w:t>
      </w:r>
    </w:p>
    <w:p w14:paraId="1EF56F0F" w14:textId="0D040075" w:rsidR="00B949B8" w:rsidRPr="00B949B8" w:rsidRDefault="00B949B8" w:rsidP="00B949B8">
      <w:pPr>
        <w:spacing w:after="0" w:line="240" w:lineRule="auto"/>
        <w:rPr>
          <w:rFonts w:ascii="Times New Roman" w:eastAsia="Times New Roman" w:hAnsi="Times New Roman" w:cs="Times New Roman"/>
          <w:sz w:val="24"/>
          <w:szCs w:val="24"/>
          <w:lang w:eastAsia="ru-RU"/>
        </w:rPr>
      </w:pPr>
      <w:r w:rsidRPr="00B949B8">
        <w:rPr>
          <w:rFonts w:ascii="Times New Roman" w:eastAsia="Times New Roman" w:hAnsi="Times New Roman" w:cs="Times New Roman"/>
          <w:sz w:val="24"/>
          <w:szCs w:val="24"/>
          <w:lang w:eastAsia="ru-RU"/>
        </w:rPr>
        <w:t>оценки качества образования</w:t>
      </w:r>
    </w:p>
    <w:p w14:paraId="7D0B85EB" w14:textId="6D7BA9E6" w:rsidR="00B949B8" w:rsidRPr="00351F35" w:rsidRDefault="00B949B8" w:rsidP="00351F35">
      <w:pPr>
        <w:spacing w:after="0" w:line="240" w:lineRule="auto"/>
        <w:rPr>
          <w:rFonts w:ascii="Times New Roman" w:eastAsia="Times New Roman" w:hAnsi="Times New Roman" w:cs="Times New Roman"/>
          <w:sz w:val="24"/>
          <w:szCs w:val="24"/>
          <w:lang w:eastAsia="ru-RU"/>
        </w:rPr>
      </w:pPr>
      <w:r w:rsidRPr="00B949B8">
        <w:rPr>
          <w:rFonts w:ascii="Times New Roman" w:eastAsia="Times New Roman" w:hAnsi="Times New Roman" w:cs="Times New Roman"/>
          <w:sz w:val="24"/>
          <w:szCs w:val="24"/>
          <w:lang w:eastAsia="ru-RU"/>
        </w:rPr>
        <w:br/>
      </w:r>
      <w:r w:rsidRPr="00B949B8">
        <w:rPr>
          <w:rFonts w:ascii="Arial" w:eastAsia="Times New Roman" w:hAnsi="Arial" w:cs="Arial"/>
          <w:color w:val="222222"/>
          <w:sz w:val="21"/>
          <w:szCs w:val="21"/>
          <w:lang w:eastAsia="ru-RU"/>
        </w:rPr>
        <w:t> </w:t>
      </w:r>
    </w:p>
    <w:p w14:paraId="3E1D7D2F" w14:textId="77777777" w:rsidR="00B949B8" w:rsidRPr="00B949B8" w:rsidRDefault="00B949B8" w:rsidP="00B949B8">
      <w:pPr>
        <w:spacing w:after="150" w:line="240" w:lineRule="auto"/>
        <w:jc w:val="center"/>
        <w:rPr>
          <w:rFonts w:ascii="Arial" w:eastAsia="Times New Roman" w:hAnsi="Arial" w:cs="Arial"/>
          <w:color w:val="222222"/>
          <w:sz w:val="21"/>
          <w:szCs w:val="21"/>
          <w:lang w:eastAsia="ru-RU"/>
        </w:rPr>
      </w:pPr>
      <w:r w:rsidRPr="00B949B8">
        <w:rPr>
          <w:rFonts w:ascii="Arial" w:eastAsia="Times New Roman" w:hAnsi="Arial" w:cs="Arial"/>
          <w:b/>
          <w:bCs/>
          <w:color w:val="222222"/>
          <w:sz w:val="21"/>
          <w:szCs w:val="21"/>
          <w:lang w:eastAsia="ru-RU"/>
        </w:rPr>
        <w:t>Показатели оценки метапредметных образовательных результатов</w:t>
      </w:r>
      <w:r w:rsidRPr="00B949B8">
        <w:rPr>
          <w:rFonts w:ascii="Arial" w:eastAsia="Times New Roman" w:hAnsi="Arial" w:cs="Arial"/>
          <w:color w:val="222222"/>
          <w:sz w:val="21"/>
          <w:szCs w:val="21"/>
          <w:lang w:eastAsia="ru-RU"/>
        </w:rPr>
        <w:t> </w:t>
      </w:r>
    </w:p>
    <w:tbl>
      <w:tblPr>
        <w:tblW w:w="5156" w:type="pct"/>
        <w:tblInd w:w="-292"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004"/>
        <w:gridCol w:w="2106"/>
        <w:gridCol w:w="3018"/>
        <w:gridCol w:w="2106"/>
        <w:gridCol w:w="1714"/>
      </w:tblGrid>
      <w:tr w:rsidR="00351F35" w:rsidRPr="00B949B8" w14:paraId="645A1A31" w14:textId="77777777" w:rsidTr="00ED7E7A">
        <w:tc>
          <w:tcPr>
            <w:tcW w:w="1104" w:type="pct"/>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C5854CF" w14:textId="77777777" w:rsidR="00B949B8" w:rsidRPr="00B949B8" w:rsidRDefault="00B949B8" w:rsidP="00ED7E7A">
            <w:pPr>
              <w:spacing w:after="0" w:line="240" w:lineRule="auto"/>
              <w:rPr>
                <w:rFonts w:ascii="Times New Roman" w:eastAsia="Times New Roman" w:hAnsi="Times New Roman" w:cs="Times New Roman"/>
                <w:b/>
                <w:bCs/>
                <w:sz w:val="20"/>
                <w:szCs w:val="20"/>
                <w:lang w:eastAsia="ru-RU"/>
              </w:rPr>
            </w:pPr>
            <w:r w:rsidRPr="00B949B8">
              <w:rPr>
                <w:rFonts w:ascii="Arial" w:eastAsia="Times New Roman" w:hAnsi="Arial" w:cs="Arial"/>
                <w:b/>
                <w:bCs/>
                <w:sz w:val="20"/>
                <w:szCs w:val="20"/>
                <w:lang w:eastAsia="ru-RU"/>
              </w:rPr>
              <w:t>Группа</w:t>
            </w:r>
          </w:p>
          <w:p w14:paraId="33BA4FC8" w14:textId="41ED235E" w:rsidR="00B949B8" w:rsidRPr="00B949B8" w:rsidRDefault="00B949B8" w:rsidP="00ED7E7A">
            <w:pPr>
              <w:spacing w:after="0" w:line="240" w:lineRule="auto"/>
              <w:rPr>
                <w:rFonts w:ascii="Arial" w:eastAsia="Times New Roman" w:hAnsi="Arial" w:cs="Arial"/>
                <w:b/>
                <w:bCs/>
                <w:sz w:val="20"/>
                <w:szCs w:val="20"/>
                <w:lang w:eastAsia="ru-RU"/>
              </w:rPr>
            </w:pPr>
            <w:r w:rsidRPr="00B949B8">
              <w:rPr>
                <w:rFonts w:ascii="Arial" w:eastAsia="Times New Roman" w:hAnsi="Arial" w:cs="Arial"/>
                <w:b/>
                <w:bCs/>
                <w:sz w:val="20"/>
                <w:szCs w:val="20"/>
                <w:lang w:eastAsia="ru-RU"/>
              </w:rPr>
              <w:t>метапредметны</w:t>
            </w:r>
          </w:p>
          <w:p w14:paraId="3FD276AF" w14:textId="1E9C3B4C" w:rsidR="00B949B8" w:rsidRPr="00351F35" w:rsidRDefault="00B949B8" w:rsidP="00ED7E7A">
            <w:pPr>
              <w:spacing w:after="0" w:line="240" w:lineRule="auto"/>
              <w:rPr>
                <w:rFonts w:ascii="Arial" w:eastAsia="Times New Roman" w:hAnsi="Arial" w:cs="Arial"/>
                <w:b/>
                <w:bCs/>
                <w:sz w:val="20"/>
                <w:szCs w:val="20"/>
                <w:lang w:eastAsia="ru-RU"/>
              </w:rPr>
            </w:pPr>
            <w:r w:rsidRPr="00B949B8">
              <w:rPr>
                <w:rFonts w:ascii="Arial" w:eastAsia="Times New Roman" w:hAnsi="Arial" w:cs="Arial"/>
                <w:b/>
                <w:bCs/>
                <w:sz w:val="20"/>
                <w:szCs w:val="20"/>
                <w:lang w:eastAsia="ru-RU"/>
              </w:rPr>
              <w:t>х</w:t>
            </w:r>
            <w:r w:rsidR="00351F35">
              <w:rPr>
                <w:rFonts w:ascii="Arial" w:eastAsia="Times New Roman" w:hAnsi="Arial" w:cs="Arial"/>
                <w:b/>
                <w:bCs/>
                <w:sz w:val="20"/>
                <w:szCs w:val="20"/>
                <w:lang w:eastAsia="ru-RU"/>
              </w:rPr>
              <w:t xml:space="preserve"> </w:t>
            </w:r>
            <w:r w:rsidRPr="00B949B8">
              <w:rPr>
                <w:rFonts w:ascii="Arial" w:eastAsia="Times New Roman" w:hAnsi="Arial" w:cs="Arial"/>
                <w:b/>
                <w:bCs/>
                <w:sz w:val="20"/>
                <w:szCs w:val="20"/>
                <w:lang w:eastAsia="ru-RU"/>
              </w:rPr>
              <w:t>образовательных результатов</w:t>
            </w:r>
          </w:p>
        </w:tc>
        <w:tc>
          <w:tcPr>
            <w:tcW w:w="3190" w:type="pct"/>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81FFA1C" w14:textId="77777777" w:rsidR="00B949B8" w:rsidRPr="00B949B8" w:rsidRDefault="00B949B8" w:rsidP="00ED7E7A">
            <w:pPr>
              <w:spacing w:after="0" w:line="240" w:lineRule="auto"/>
              <w:rPr>
                <w:rFonts w:ascii="Times New Roman" w:eastAsia="Times New Roman" w:hAnsi="Times New Roman" w:cs="Times New Roman"/>
                <w:b/>
                <w:bCs/>
                <w:sz w:val="24"/>
                <w:szCs w:val="24"/>
                <w:lang w:eastAsia="ru-RU"/>
              </w:rPr>
            </w:pPr>
            <w:r w:rsidRPr="00B949B8">
              <w:rPr>
                <w:rFonts w:ascii="Arial" w:eastAsia="Times New Roman" w:hAnsi="Arial" w:cs="Arial"/>
                <w:b/>
                <w:bCs/>
                <w:sz w:val="20"/>
                <w:szCs w:val="20"/>
                <w:lang w:eastAsia="ru-RU"/>
              </w:rPr>
              <w:t>Показатели оценки метапредметных образовательных результатов</w:t>
            </w:r>
          </w:p>
        </w:tc>
        <w:tc>
          <w:tcPr>
            <w:tcW w:w="706" w:type="pct"/>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DCAB22D" w14:textId="77777777" w:rsidR="00B949B8" w:rsidRPr="00B949B8" w:rsidRDefault="00B949B8" w:rsidP="00ED7E7A">
            <w:pPr>
              <w:spacing w:after="0" w:line="240" w:lineRule="auto"/>
              <w:rPr>
                <w:rFonts w:ascii="Times New Roman" w:eastAsia="Times New Roman" w:hAnsi="Times New Roman" w:cs="Times New Roman"/>
                <w:b/>
                <w:bCs/>
                <w:sz w:val="24"/>
                <w:szCs w:val="24"/>
                <w:lang w:eastAsia="ru-RU"/>
              </w:rPr>
            </w:pPr>
            <w:r w:rsidRPr="00B949B8">
              <w:rPr>
                <w:rFonts w:ascii="Arial" w:eastAsia="Times New Roman" w:hAnsi="Arial" w:cs="Arial"/>
                <w:b/>
                <w:bCs/>
                <w:sz w:val="20"/>
                <w:szCs w:val="20"/>
                <w:lang w:eastAsia="ru-RU"/>
              </w:rPr>
              <w:t>Форма и</w:t>
            </w:r>
          </w:p>
          <w:p w14:paraId="7422566A" w14:textId="7F5CADDD" w:rsidR="00B949B8" w:rsidRPr="00B949B8" w:rsidRDefault="00B949B8" w:rsidP="00ED7E7A">
            <w:pPr>
              <w:spacing w:after="0" w:line="240" w:lineRule="auto"/>
              <w:rPr>
                <w:rFonts w:ascii="Times New Roman" w:eastAsia="Times New Roman" w:hAnsi="Times New Roman" w:cs="Times New Roman"/>
                <w:sz w:val="24"/>
                <w:szCs w:val="24"/>
                <w:lang w:eastAsia="ru-RU"/>
              </w:rPr>
            </w:pPr>
            <w:r w:rsidRPr="00B949B8">
              <w:rPr>
                <w:rFonts w:ascii="Arial" w:eastAsia="Times New Roman" w:hAnsi="Arial" w:cs="Arial"/>
                <w:b/>
                <w:bCs/>
                <w:sz w:val="20"/>
                <w:szCs w:val="20"/>
                <w:lang w:eastAsia="ru-RU"/>
              </w:rPr>
              <w:t>метод оценки</w:t>
            </w:r>
          </w:p>
        </w:tc>
      </w:tr>
      <w:tr w:rsidR="00ED7E7A" w:rsidRPr="00B949B8" w14:paraId="30FA5BC8" w14:textId="77777777" w:rsidTr="00ED7E7A">
        <w:tc>
          <w:tcPr>
            <w:tcW w:w="1104" w:type="pct"/>
            <w:vMerge/>
            <w:tcBorders>
              <w:top w:val="single" w:sz="6" w:space="0" w:color="222222"/>
              <w:left w:val="single" w:sz="6" w:space="0" w:color="222222"/>
              <w:bottom w:val="single" w:sz="6" w:space="0" w:color="222222"/>
              <w:right w:val="single" w:sz="6" w:space="0" w:color="222222"/>
            </w:tcBorders>
            <w:hideMark/>
          </w:tcPr>
          <w:p w14:paraId="6FABA30A" w14:textId="77777777" w:rsidR="00B949B8" w:rsidRPr="00B949B8" w:rsidRDefault="00B949B8" w:rsidP="00ED7E7A">
            <w:pPr>
              <w:spacing w:after="0" w:line="240" w:lineRule="auto"/>
              <w:rPr>
                <w:rFonts w:ascii="Times New Roman" w:eastAsia="Times New Roman" w:hAnsi="Times New Roman" w:cs="Times New Roman"/>
                <w:sz w:val="24"/>
                <w:szCs w:val="24"/>
                <w:lang w:eastAsia="ru-RU"/>
              </w:rPr>
            </w:pPr>
          </w:p>
        </w:tc>
        <w:tc>
          <w:tcPr>
            <w:tcW w:w="80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22ECBED" w14:textId="452303BF" w:rsidR="00B949B8" w:rsidRPr="00351F35" w:rsidRDefault="00B949B8" w:rsidP="00ED7E7A">
            <w:pPr>
              <w:spacing w:after="0" w:line="240" w:lineRule="auto"/>
              <w:jc w:val="center"/>
              <w:rPr>
                <w:rFonts w:ascii="Times New Roman" w:eastAsia="Times New Roman" w:hAnsi="Times New Roman" w:cs="Times New Roman"/>
                <w:b/>
                <w:bCs/>
                <w:sz w:val="24"/>
                <w:szCs w:val="24"/>
                <w:lang w:eastAsia="ru-RU"/>
              </w:rPr>
            </w:pPr>
            <w:r w:rsidRPr="00B949B8">
              <w:rPr>
                <w:rFonts w:ascii="Arial" w:eastAsia="Times New Roman" w:hAnsi="Arial" w:cs="Arial"/>
                <w:b/>
                <w:bCs/>
                <w:sz w:val="20"/>
                <w:szCs w:val="20"/>
                <w:lang w:eastAsia="ru-RU"/>
              </w:rPr>
              <w:t>Уровень</w:t>
            </w:r>
            <w:r w:rsidR="00351F35">
              <w:rPr>
                <w:rFonts w:ascii="Arial" w:eastAsia="Times New Roman" w:hAnsi="Arial" w:cs="Arial"/>
                <w:b/>
                <w:bCs/>
                <w:sz w:val="20"/>
                <w:szCs w:val="20"/>
                <w:lang w:eastAsia="ru-RU"/>
              </w:rPr>
              <w:t xml:space="preserve"> </w:t>
            </w:r>
            <w:r w:rsidRPr="00B949B8">
              <w:rPr>
                <w:rFonts w:ascii="Arial" w:eastAsia="Times New Roman" w:hAnsi="Arial" w:cs="Arial"/>
                <w:b/>
                <w:bCs/>
                <w:sz w:val="20"/>
                <w:szCs w:val="20"/>
                <w:lang w:eastAsia="ru-RU"/>
              </w:rPr>
              <w:t>начального общего</w:t>
            </w:r>
            <w:r w:rsidR="00351F35">
              <w:rPr>
                <w:rFonts w:ascii="Arial" w:eastAsia="Times New Roman" w:hAnsi="Arial" w:cs="Arial"/>
                <w:b/>
                <w:bCs/>
                <w:sz w:val="20"/>
                <w:szCs w:val="20"/>
                <w:lang w:eastAsia="ru-RU"/>
              </w:rPr>
              <w:t xml:space="preserve"> </w:t>
            </w:r>
            <w:r w:rsidRPr="00B949B8">
              <w:rPr>
                <w:rFonts w:ascii="Arial" w:eastAsia="Times New Roman" w:hAnsi="Arial" w:cs="Arial"/>
                <w:b/>
                <w:bCs/>
                <w:sz w:val="20"/>
                <w:szCs w:val="20"/>
                <w:lang w:eastAsia="ru-RU"/>
              </w:rPr>
              <w:t>образования</w:t>
            </w:r>
          </w:p>
        </w:tc>
        <w:tc>
          <w:tcPr>
            <w:tcW w:w="140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15AF0C3" w14:textId="554AF59C" w:rsidR="00B949B8" w:rsidRPr="00351F35" w:rsidRDefault="00B949B8" w:rsidP="00ED7E7A">
            <w:pPr>
              <w:spacing w:after="0" w:line="240" w:lineRule="auto"/>
              <w:jc w:val="center"/>
              <w:rPr>
                <w:rFonts w:ascii="Times New Roman" w:eastAsia="Times New Roman" w:hAnsi="Times New Roman" w:cs="Times New Roman"/>
                <w:b/>
                <w:bCs/>
                <w:sz w:val="24"/>
                <w:szCs w:val="24"/>
                <w:lang w:eastAsia="ru-RU"/>
              </w:rPr>
            </w:pPr>
            <w:r w:rsidRPr="00B949B8">
              <w:rPr>
                <w:rFonts w:ascii="Arial" w:eastAsia="Times New Roman" w:hAnsi="Arial" w:cs="Arial"/>
                <w:b/>
                <w:bCs/>
                <w:sz w:val="20"/>
                <w:szCs w:val="20"/>
                <w:lang w:eastAsia="ru-RU"/>
              </w:rPr>
              <w:t>Уровень</w:t>
            </w:r>
            <w:r w:rsidR="00351F35">
              <w:rPr>
                <w:rFonts w:ascii="Arial" w:eastAsia="Times New Roman" w:hAnsi="Arial" w:cs="Arial"/>
                <w:b/>
                <w:bCs/>
                <w:sz w:val="20"/>
                <w:szCs w:val="20"/>
                <w:lang w:eastAsia="ru-RU"/>
              </w:rPr>
              <w:t xml:space="preserve"> </w:t>
            </w:r>
            <w:r w:rsidRPr="00B949B8">
              <w:rPr>
                <w:rFonts w:ascii="Arial" w:eastAsia="Times New Roman" w:hAnsi="Arial" w:cs="Arial"/>
                <w:b/>
                <w:bCs/>
                <w:sz w:val="20"/>
                <w:szCs w:val="20"/>
                <w:lang w:eastAsia="ru-RU"/>
              </w:rPr>
              <w:t>основного общего</w:t>
            </w:r>
            <w:r w:rsidR="00351F35">
              <w:rPr>
                <w:rFonts w:ascii="Arial" w:eastAsia="Times New Roman" w:hAnsi="Arial" w:cs="Arial"/>
                <w:b/>
                <w:bCs/>
                <w:sz w:val="20"/>
                <w:szCs w:val="20"/>
                <w:lang w:eastAsia="ru-RU"/>
              </w:rPr>
              <w:t xml:space="preserve"> </w:t>
            </w:r>
            <w:r w:rsidRPr="00B949B8">
              <w:rPr>
                <w:rFonts w:ascii="Arial" w:eastAsia="Times New Roman" w:hAnsi="Arial" w:cs="Arial"/>
                <w:b/>
                <w:bCs/>
                <w:sz w:val="20"/>
                <w:szCs w:val="20"/>
                <w:lang w:eastAsia="ru-RU"/>
              </w:rPr>
              <w:t>образования</w:t>
            </w:r>
          </w:p>
        </w:tc>
        <w:tc>
          <w:tcPr>
            <w:tcW w:w="98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AACDB8F" w14:textId="2B7D4213" w:rsidR="00B949B8" w:rsidRPr="00351F35" w:rsidRDefault="00B949B8" w:rsidP="00ED7E7A">
            <w:pPr>
              <w:spacing w:after="0" w:line="240" w:lineRule="auto"/>
              <w:jc w:val="center"/>
              <w:rPr>
                <w:rFonts w:ascii="Times New Roman" w:eastAsia="Times New Roman" w:hAnsi="Times New Roman" w:cs="Times New Roman"/>
                <w:b/>
                <w:bCs/>
                <w:sz w:val="24"/>
                <w:szCs w:val="24"/>
                <w:lang w:eastAsia="ru-RU"/>
              </w:rPr>
            </w:pPr>
            <w:r w:rsidRPr="00B949B8">
              <w:rPr>
                <w:rFonts w:ascii="Arial" w:eastAsia="Times New Roman" w:hAnsi="Arial" w:cs="Arial"/>
                <w:b/>
                <w:bCs/>
                <w:sz w:val="20"/>
                <w:szCs w:val="20"/>
                <w:lang w:eastAsia="ru-RU"/>
              </w:rPr>
              <w:t>Уровень</w:t>
            </w:r>
            <w:r w:rsidR="00351F35">
              <w:rPr>
                <w:rFonts w:ascii="Arial" w:eastAsia="Times New Roman" w:hAnsi="Arial" w:cs="Arial"/>
                <w:b/>
                <w:bCs/>
                <w:sz w:val="20"/>
                <w:szCs w:val="20"/>
                <w:lang w:eastAsia="ru-RU"/>
              </w:rPr>
              <w:t xml:space="preserve"> </w:t>
            </w:r>
            <w:r w:rsidRPr="00B949B8">
              <w:rPr>
                <w:rFonts w:ascii="Arial" w:eastAsia="Times New Roman" w:hAnsi="Arial" w:cs="Arial"/>
                <w:b/>
                <w:bCs/>
                <w:sz w:val="20"/>
                <w:szCs w:val="20"/>
                <w:lang w:eastAsia="ru-RU"/>
              </w:rPr>
              <w:t>среднего общего</w:t>
            </w:r>
            <w:r w:rsidR="00351F35">
              <w:rPr>
                <w:rFonts w:ascii="Arial" w:eastAsia="Times New Roman" w:hAnsi="Arial" w:cs="Arial"/>
                <w:b/>
                <w:bCs/>
                <w:sz w:val="20"/>
                <w:szCs w:val="20"/>
                <w:lang w:eastAsia="ru-RU"/>
              </w:rPr>
              <w:t xml:space="preserve"> </w:t>
            </w:r>
            <w:r w:rsidRPr="00B949B8">
              <w:rPr>
                <w:rFonts w:ascii="Arial" w:eastAsia="Times New Roman" w:hAnsi="Arial" w:cs="Arial"/>
                <w:b/>
                <w:bCs/>
                <w:sz w:val="20"/>
                <w:szCs w:val="20"/>
                <w:lang w:eastAsia="ru-RU"/>
              </w:rPr>
              <w:t>образования</w:t>
            </w:r>
          </w:p>
        </w:tc>
        <w:tc>
          <w:tcPr>
            <w:tcW w:w="706" w:type="pct"/>
            <w:vMerge/>
            <w:tcBorders>
              <w:top w:val="single" w:sz="6" w:space="0" w:color="222222"/>
              <w:left w:val="single" w:sz="6" w:space="0" w:color="222222"/>
              <w:bottom w:val="single" w:sz="6" w:space="0" w:color="222222"/>
              <w:right w:val="single" w:sz="6" w:space="0" w:color="222222"/>
            </w:tcBorders>
            <w:hideMark/>
          </w:tcPr>
          <w:p w14:paraId="646FD2E4" w14:textId="77777777" w:rsidR="00B949B8" w:rsidRPr="00B949B8" w:rsidRDefault="00B949B8" w:rsidP="00ED7E7A">
            <w:pPr>
              <w:spacing w:after="0" w:line="240" w:lineRule="auto"/>
              <w:rPr>
                <w:rFonts w:ascii="Times New Roman" w:eastAsia="Times New Roman" w:hAnsi="Times New Roman" w:cs="Times New Roman"/>
                <w:sz w:val="24"/>
                <w:szCs w:val="24"/>
                <w:lang w:eastAsia="ru-RU"/>
              </w:rPr>
            </w:pPr>
          </w:p>
        </w:tc>
      </w:tr>
      <w:tr w:rsidR="00ED7E7A" w:rsidRPr="00B949B8" w14:paraId="60DF6649" w14:textId="77777777" w:rsidTr="00ED7E7A">
        <w:tc>
          <w:tcPr>
            <w:tcW w:w="11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127F301" w14:textId="4F02A87D" w:rsidR="00B949B8" w:rsidRPr="00351F35"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b/>
                <w:bCs/>
                <w:sz w:val="20"/>
                <w:szCs w:val="20"/>
                <w:lang w:eastAsia="ru-RU"/>
              </w:rPr>
              <w:t>Метапредметные понятия</w:t>
            </w:r>
            <w:r w:rsidR="00351F35">
              <w:rPr>
                <w:rFonts w:ascii="Arial" w:eastAsia="Times New Roman" w:hAnsi="Arial" w:cs="Arial"/>
                <w:b/>
                <w:bCs/>
                <w:sz w:val="20"/>
                <w:szCs w:val="20"/>
                <w:lang w:eastAsia="ru-RU"/>
              </w:rPr>
              <w:t xml:space="preserve"> </w:t>
            </w:r>
            <w:r w:rsidRPr="00B949B8">
              <w:rPr>
                <w:rFonts w:ascii="Arial" w:eastAsia="Times New Roman" w:hAnsi="Arial" w:cs="Arial"/>
                <w:b/>
                <w:bCs/>
                <w:sz w:val="20"/>
                <w:szCs w:val="20"/>
                <w:lang w:eastAsia="ru-RU"/>
              </w:rPr>
              <w:t>и термины</w:t>
            </w:r>
          </w:p>
        </w:tc>
        <w:tc>
          <w:tcPr>
            <w:tcW w:w="80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4A2306C" w14:textId="77777777" w:rsidR="00B949B8" w:rsidRPr="00B949B8" w:rsidRDefault="00B949B8" w:rsidP="00ED7E7A">
            <w:pPr>
              <w:spacing w:after="0" w:line="240" w:lineRule="auto"/>
              <w:rPr>
                <w:rFonts w:ascii="Times New Roman" w:eastAsia="Times New Roman" w:hAnsi="Times New Roman" w:cs="Times New Roman"/>
                <w:sz w:val="24"/>
                <w:szCs w:val="24"/>
                <w:lang w:eastAsia="ru-RU"/>
              </w:rPr>
            </w:pPr>
            <w:r w:rsidRPr="00B949B8">
              <w:rPr>
                <w:rFonts w:ascii="Arial" w:eastAsia="Times New Roman" w:hAnsi="Arial" w:cs="Arial"/>
                <w:sz w:val="20"/>
                <w:szCs w:val="20"/>
                <w:lang w:eastAsia="ru-RU"/>
              </w:rPr>
              <w:t>Слово</w:t>
            </w:r>
          </w:p>
          <w:p w14:paraId="0D288EE2"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Число</w:t>
            </w:r>
          </w:p>
          <w:p w14:paraId="67FE257A"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Знак</w:t>
            </w:r>
          </w:p>
          <w:p w14:paraId="1BF0AE10"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Признак</w:t>
            </w:r>
          </w:p>
          <w:p w14:paraId="7B524F23"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Определение</w:t>
            </w:r>
          </w:p>
          <w:p w14:paraId="1FB2DBD1"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Информация</w:t>
            </w:r>
          </w:p>
          <w:p w14:paraId="2BA79C32"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Цель</w:t>
            </w:r>
          </w:p>
          <w:p w14:paraId="581FF7A4"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Результат</w:t>
            </w:r>
          </w:p>
          <w:p w14:paraId="5D6C215F"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Реальный</w:t>
            </w:r>
          </w:p>
          <w:p w14:paraId="18492EB4"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Виртуальный</w:t>
            </w:r>
          </w:p>
          <w:p w14:paraId="4A91662A"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Практический</w:t>
            </w:r>
          </w:p>
          <w:p w14:paraId="47092AA1"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Теоретический</w:t>
            </w:r>
          </w:p>
          <w:p w14:paraId="45B5465E"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140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65962DB"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Процесс</w:t>
            </w:r>
          </w:p>
          <w:p w14:paraId="3E325C2D"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Явление</w:t>
            </w:r>
          </w:p>
          <w:p w14:paraId="2D07046A"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Общее</w:t>
            </w:r>
          </w:p>
          <w:p w14:paraId="014116BA"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Частное</w:t>
            </w:r>
          </w:p>
          <w:p w14:paraId="3911843C"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Причина</w:t>
            </w:r>
          </w:p>
          <w:p w14:paraId="700AC125"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Следствие</w:t>
            </w:r>
          </w:p>
          <w:p w14:paraId="67A09B74"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Закономерность</w:t>
            </w:r>
          </w:p>
          <w:p w14:paraId="1778AA74"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Тенденция</w:t>
            </w:r>
          </w:p>
          <w:p w14:paraId="0B2FDA8B"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Объект</w:t>
            </w:r>
          </w:p>
          <w:p w14:paraId="45DFB507"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Субъект</w:t>
            </w:r>
          </w:p>
          <w:p w14:paraId="32309FAA"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Анализ</w:t>
            </w:r>
          </w:p>
          <w:p w14:paraId="0E6A1999"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Синтез</w:t>
            </w:r>
          </w:p>
          <w:p w14:paraId="1764B815"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Гипотетический</w:t>
            </w:r>
          </w:p>
          <w:p w14:paraId="0DF6CBA2"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Вероятностный</w:t>
            </w:r>
          </w:p>
        </w:tc>
        <w:tc>
          <w:tcPr>
            <w:tcW w:w="98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FEEBCB3"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Индивид</w:t>
            </w:r>
          </w:p>
          <w:p w14:paraId="14C9F75F"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Личность</w:t>
            </w:r>
          </w:p>
          <w:p w14:paraId="2323B0E9"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Духовное</w:t>
            </w:r>
          </w:p>
          <w:p w14:paraId="2B46935E" w14:textId="34069E39"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(волевое)</w:t>
            </w:r>
          </w:p>
          <w:p w14:paraId="4D9043E1"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Душевное</w:t>
            </w:r>
          </w:p>
          <w:p w14:paraId="3288FA90" w14:textId="7CF0D03D"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(психическое)</w:t>
            </w:r>
          </w:p>
          <w:p w14:paraId="4C012866"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Сознание</w:t>
            </w:r>
          </w:p>
          <w:p w14:paraId="6377B2D6"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Самосознание</w:t>
            </w:r>
          </w:p>
          <w:p w14:paraId="02149729"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Детерминация</w:t>
            </w:r>
          </w:p>
          <w:p w14:paraId="6AF7A415"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Интеграция</w:t>
            </w:r>
          </w:p>
          <w:p w14:paraId="395EAF92"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Дифференциация</w:t>
            </w:r>
          </w:p>
          <w:p w14:paraId="00823ADA"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Экстраполяция</w:t>
            </w:r>
          </w:p>
          <w:p w14:paraId="1F186343"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Система</w:t>
            </w:r>
          </w:p>
          <w:p w14:paraId="05A4BF50"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Синергия</w:t>
            </w:r>
          </w:p>
        </w:tc>
        <w:tc>
          <w:tcPr>
            <w:tcW w:w="7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C4C00FF"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Опрос</w:t>
            </w:r>
          </w:p>
          <w:p w14:paraId="2ACEF6D0"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br/>
              <w:t>письменный</w:t>
            </w:r>
          </w:p>
        </w:tc>
      </w:tr>
      <w:tr w:rsidR="00ED7E7A" w:rsidRPr="00B949B8" w14:paraId="3597FFA1" w14:textId="77777777" w:rsidTr="00ED7E7A">
        <w:tc>
          <w:tcPr>
            <w:tcW w:w="11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563E31C"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b/>
                <w:bCs/>
                <w:sz w:val="20"/>
                <w:szCs w:val="20"/>
                <w:lang w:eastAsia="ru-RU"/>
              </w:rPr>
              <w:t>Личностные УУД</w:t>
            </w:r>
          </w:p>
        </w:tc>
        <w:tc>
          <w:tcPr>
            <w:tcW w:w="80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113245B" w14:textId="4BC860A3"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Смыслообразование и морально-этическая ориентация в вопросах:</w:t>
            </w:r>
          </w:p>
          <w:p w14:paraId="16667F71"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саморегуляции поведения;</w:t>
            </w:r>
          </w:p>
          <w:p w14:paraId="7533D75B"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взаимодействия с окружающими;</w:t>
            </w:r>
          </w:p>
          <w:p w14:paraId="60D9BEEF"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здорового образа жизни</w:t>
            </w:r>
          </w:p>
        </w:tc>
        <w:tc>
          <w:tcPr>
            <w:tcW w:w="140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5B91F7F" w14:textId="0E34C2D3"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Смыслообразование и морально-этическая ориентация в вопросах:</w:t>
            </w:r>
          </w:p>
          <w:p w14:paraId="3B2D2AB8" w14:textId="73A5DADB"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индивидуального стиля познавательной</w:t>
            </w:r>
            <w:r w:rsidR="00351F35">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деятельности;</w:t>
            </w:r>
          </w:p>
          <w:p w14:paraId="4ECCA730"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эффективной коммуникации;</w:t>
            </w:r>
          </w:p>
          <w:p w14:paraId="1C36CE2E"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ответственности за собственные</w:t>
            </w:r>
          </w:p>
          <w:p w14:paraId="7D908A35" w14:textId="3CC9FF6A"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поступки, нравственного долга;</w:t>
            </w:r>
          </w:p>
          <w:p w14:paraId="2D1308BE"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гражданской активности;</w:t>
            </w:r>
          </w:p>
          <w:p w14:paraId="4E4333AB"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отношения к труду и выбору профессии</w:t>
            </w:r>
          </w:p>
        </w:tc>
        <w:tc>
          <w:tcPr>
            <w:tcW w:w="98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0245354" w14:textId="77777777" w:rsidR="00351F35"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Смыслообразование и морально-этическая ориентация в вопросах:</w:t>
            </w:r>
          </w:p>
          <w:p w14:paraId="2E3264FD" w14:textId="77777777" w:rsidR="00351F35"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выбора жизненной стратегии,</w:t>
            </w:r>
          </w:p>
          <w:p w14:paraId="17B59BB5" w14:textId="4E1246C9"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построения карьеры;</w:t>
            </w:r>
          </w:p>
          <w:p w14:paraId="37B1456F" w14:textId="5E58FAD3"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средств и методов самоактуализации</w:t>
            </w:r>
            <w:r w:rsidRPr="00B949B8">
              <w:rPr>
                <w:rFonts w:ascii="Arial" w:eastAsia="Times New Roman" w:hAnsi="Arial" w:cs="Arial"/>
                <w:sz w:val="20"/>
                <w:szCs w:val="20"/>
                <w:lang w:eastAsia="ru-RU"/>
              </w:rPr>
              <w:br/>
              <w:t>в условиях информационного общества;</w:t>
            </w:r>
          </w:p>
          <w:p w14:paraId="26C18A2B"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морального выбора;</w:t>
            </w:r>
          </w:p>
          <w:p w14:paraId="1259D93A" w14:textId="08AB028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–взаимоотношения полов, создания</w:t>
            </w:r>
            <w:r w:rsidRPr="00B949B8">
              <w:rPr>
                <w:rFonts w:ascii="Arial" w:eastAsia="Times New Roman" w:hAnsi="Arial" w:cs="Arial"/>
                <w:sz w:val="20"/>
                <w:szCs w:val="20"/>
                <w:lang w:eastAsia="ru-RU"/>
              </w:rPr>
              <w:br/>
              <w:t>семьи;</w:t>
            </w:r>
          </w:p>
          <w:p w14:paraId="1BEF4550"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готовности к активной гражданской практике;</w:t>
            </w:r>
          </w:p>
          <w:p w14:paraId="4542CD3A"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российской идентичности;</w:t>
            </w:r>
          </w:p>
          <w:p w14:paraId="4AFFEB2B" w14:textId="56D0D62D"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отношения к религии как форме</w:t>
            </w:r>
            <w:r w:rsidR="00ED7E7A">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мировоззрения</w:t>
            </w:r>
          </w:p>
        </w:tc>
        <w:tc>
          <w:tcPr>
            <w:tcW w:w="7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6673F2B" w14:textId="07489E61"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Наблюдение и</w:t>
            </w:r>
            <w:r w:rsidR="00351F35">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диагностика в</w:t>
            </w:r>
            <w:r w:rsidR="00351F35">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рамках</w:t>
            </w:r>
          </w:p>
          <w:p w14:paraId="31EF26F8" w14:textId="07F0A3D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мониторинга</w:t>
            </w:r>
          </w:p>
          <w:p w14:paraId="3EB6C379" w14:textId="35CA363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личностного</w:t>
            </w:r>
          </w:p>
          <w:p w14:paraId="0475C876" w14:textId="298E9DEB"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развития</w:t>
            </w:r>
          </w:p>
        </w:tc>
      </w:tr>
      <w:tr w:rsidR="00351F35" w:rsidRPr="00B949B8" w14:paraId="35A801A1" w14:textId="77777777" w:rsidTr="00ED7E7A">
        <w:tc>
          <w:tcPr>
            <w:tcW w:w="1104" w:type="pct"/>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3369623" w14:textId="77777777" w:rsidR="00B949B8" w:rsidRPr="00B949B8" w:rsidRDefault="00B949B8" w:rsidP="00ED7E7A">
            <w:pPr>
              <w:spacing w:after="0" w:line="240" w:lineRule="auto"/>
              <w:rPr>
                <w:rFonts w:ascii="Times New Roman" w:eastAsia="Times New Roman" w:hAnsi="Times New Roman" w:cs="Times New Roman"/>
                <w:b/>
                <w:bCs/>
                <w:sz w:val="24"/>
                <w:szCs w:val="24"/>
                <w:lang w:eastAsia="ru-RU"/>
              </w:rPr>
            </w:pPr>
            <w:r w:rsidRPr="00B949B8">
              <w:rPr>
                <w:rFonts w:ascii="Arial" w:eastAsia="Times New Roman" w:hAnsi="Arial" w:cs="Arial"/>
                <w:b/>
                <w:bCs/>
                <w:sz w:val="20"/>
                <w:szCs w:val="20"/>
                <w:lang w:eastAsia="ru-RU"/>
              </w:rPr>
              <w:t>Регулятивные</w:t>
            </w:r>
          </w:p>
          <w:p w14:paraId="002A7D9B" w14:textId="77777777" w:rsidR="00B949B8" w:rsidRPr="00B949B8" w:rsidRDefault="00B949B8" w:rsidP="00ED7E7A">
            <w:pPr>
              <w:spacing w:after="0" w:line="240" w:lineRule="auto"/>
              <w:rPr>
                <w:rFonts w:ascii="Times New Roman" w:eastAsia="Times New Roman" w:hAnsi="Times New Roman" w:cs="Times New Roman"/>
                <w:sz w:val="24"/>
                <w:szCs w:val="24"/>
                <w:lang w:eastAsia="ru-RU"/>
              </w:rPr>
            </w:pPr>
            <w:r w:rsidRPr="00B949B8">
              <w:rPr>
                <w:rFonts w:ascii="Arial" w:eastAsia="Times New Roman" w:hAnsi="Arial" w:cs="Arial"/>
                <w:b/>
                <w:bCs/>
                <w:sz w:val="20"/>
                <w:szCs w:val="20"/>
                <w:lang w:eastAsia="ru-RU"/>
              </w:rPr>
              <w:br/>
              <w:t>УУД</w:t>
            </w:r>
          </w:p>
        </w:tc>
        <w:tc>
          <w:tcPr>
            <w:tcW w:w="3190" w:type="pct"/>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9216252"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Способность принимать и сохранять цели учебной деятельности</w:t>
            </w:r>
          </w:p>
        </w:tc>
        <w:tc>
          <w:tcPr>
            <w:tcW w:w="706" w:type="pct"/>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0C5DAC8"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Встроенное</w:t>
            </w:r>
          </w:p>
          <w:p w14:paraId="315C1BEC" w14:textId="33489B9B"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br/>
              <w:t xml:space="preserve">педагогическое </w:t>
            </w:r>
            <w:r w:rsidRPr="00B949B8">
              <w:rPr>
                <w:rFonts w:ascii="Arial" w:eastAsia="Times New Roman" w:hAnsi="Arial" w:cs="Arial"/>
                <w:sz w:val="20"/>
                <w:szCs w:val="20"/>
                <w:lang w:eastAsia="ru-RU"/>
              </w:rPr>
              <w:lastRenderedPageBreak/>
              <w:t>наблюдение</w:t>
            </w:r>
          </w:p>
        </w:tc>
      </w:tr>
      <w:tr w:rsidR="00ED7E7A" w:rsidRPr="00B949B8" w14:paraId="2AE96517" w14:textId="77777777" w:rsidTr="00ED7E7A">
        <w:tc>
          <w:tcPr>
            <w:tcW w:w="1104" w:type="pct"/>
            <w:vMerge/>
            <w:tcBorders>
              <w:top w:val="single" w:sz="6" w:space="0" w:color="222222"/>
              <w:left w:val="single" w:sz="6" w:space="0" w:color="222222"/>
              <w:bottom w:val="single" w:sz="6" w:space="0" w:color="222222"/>
              <w:right w:val="single" w:sz="6" w:space="0" w:color="222222"/>
            </w:tcBorders>
            <w:hideMark/>
          </w:tcPr>
          <w:p w14:paraId="09534F9D" w14:textId="77777777" w:rsidR="00B949B8" w:rsidRPr="00B949B8" w:rsidRDefault="00B949B8" w:rsidP="00ED7E7A">
            <w:pPr>
              <w:spacing w:after="0" w:line="240" w:lineRule="auto"/>
              <w:rPr>
                <w:rFonts w:ascii="Times New Roman" w:eastAsia="Times New Roman" w:hAnsi="Times New Roman" w:cs="Times New Roman"/>
                <w:sz w:val="24"/>
                <w:szCs w:val="24"/>
                <w:lang w:eastAsia="ru-RU"/>
              </w:rPr>
            </w:pPr>
          </w:p>
        </w:tc>
        <w:tc>
          <w:tcPr>
            <w:tcW w:w="80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C21F082"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Освоение способов решения</w:t>
            </w:r>
          </w:p>
          <w:p w14:paraId="1D148717" w14:textId="44F352C9"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lastRenderedPageBreak/>
              <w:t>проблем творческого и поискового</w:t>
            </w:r>
          </w:p>
          <w:p w14:paraId="378F4B5B" w14:textId="45BBBB5E"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характера</w:t>
            </w:r>
          </w:p>
        </w:tc>
        <w:tc>
          <w:tcPr>
            <w:tcW w:w="140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F4ABF46"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lastRenderedPageBreak/>
              <w:t>Умение</w:t>
            </w:r>
          </w:p>
          <w:p w14:paraId="41989268" w14:textId="394C194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самостоятельно</w:t>
            </w:r>
          </w:p>
          <w:p w14:paraId="15357F8B" w14:textId="37729D0C"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lastRenderedPageBreak/>
              <w:t>планировать пути</w:t>
            </w:r>
          </w:p>
          <w:p w14:paraId="406AB038" w14:textId="42FFB08C"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достижения целей;</w:t>
            </w:r>
          </w:p>
          <w:p w14:paraId="57F71B13" w14:textId="6624C6DF"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осознанно</w:t>
            </w:r>
          </w:p>
          <w:p w14:paraId="3DD693BA" w14:textId="2BEE34F3"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выбирать</w:t>
            </w:r>
          </w:p>
          <w:p w14:paraId="6BEE08A8" w14:textId="6C72233E"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наиболее</w:t>
            </w:r>
          </w:p>
          <w:p w14:paraId="25CEF6D1" w14:textId="71BF00F9"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эффективные</w:t>
            </w:r>
          </w:p>
          <w:p w14:paraId="0FDF650E" w14:textId="47954F9C"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способы решения</w:t>
            </w:r>
          </w:p>
          <w:p w14:paraId="08347540" w14:textId="461BF6F4"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учебных и</w:t>
            </w:r>
          </w:p>
          <w:p w14:paraId="5F82BD57" w14:textId="39DDBBF8"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познавательных</w:t>
            </w:r>
          </w:p>
          <w:p w14:paraId="35A68913" w14:textId="0A80DDF5"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br/>
              <w:t>адач</w:t>
            </w:r>
          </w:p>
        </w:tc>
        <w:tc>
          <w:tcPr>
            <w:tcW w:w="98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0E568E8"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lastRenderedPageBreak/>
              <w:t>Способность и</w:t>
            </w:r>
          </w:p>
          <w:p w14:paraId="0BF65F4E" w14:textId="26D6B98B"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готовность к</w:t>
            </w:r>
          </w:p>
          <w:p w14:paraId="3CC8FA2A" w14:textId="573EC87E"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lastRenderedPageBreak/>
              <w:t>самостоятельному</w:t>
            </w:r>
            <w:r w:rsidR="00ED7E7A">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поиску методов</w:t>
            </w:r>
          </w:p>
          <w:p w14:paraId="0531EFC2" w14:textId="1E9E6E1B"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решения</w:t>
            </w:r>
          </w:p>
          <w:p w14:paraId="67C7986D" w14:textId="3EF2BD9A"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практических</w:t>
            </w:r>
          </w:p>
          <w:p w14:paraId="6F2F7B37" w14:textId="016094D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задач,</w:t>
            </w:r>
          </w:p>
          <w:p w14:paraId="0B96E339" w14:textId="713AB20D"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применению</w:t>
            </w:r>
          </w:p>
          <w:p w14:paraId="3697A719" w14:textId="73CD9488"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различных</w:t>
            </w:r>
          </w:p>
          <w:p w14:paraId="72F2360E" w14:textId="30C81BDE"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методов познания,</w:t>
            </w:r>
          </w:p>
          <w:p w14:paraId="5110BE55" w14:textId="07E1F43C"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 том числе для</w:t>
            </w:r>
          </w:p>
          <w:p w14:paraId="0A62977A" w14:textId="02635A72"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решения</w:t>
            </w:r>
          </w:p>
          <w:p w14:paraId="0359D993" w14:textId="3891872E"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творческих и</w:t>
            </w:r>
          </w:p>
          <w:p w14:paraId="28FC7CFF" w14:textId="41FBB94B"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поисковых задач</w:t>
            </w:r>
          </w:p>
        </w:tc>
        <w:tc>
          <w:tcPr>
            <w:tcW w:w="706" w:type="pct"/>
            <w:vMerge/>
            <w:tcBorders>
              <w:top w:val="single" w:sz="6" w:space="0" w:color="222222"/>
              <w:left w:val="single" w:sz="6" w:space="0" w:color="222222"/>
              <w:bottom w:val="single" w:sz="6" w:space="0" w:color="222222"/>
              <w:right w:val="single" w:sz="6" w:space="0" w:color="222222"/>
            </w:tcBorders>
            <w:hideMark/>
          </w:tcPr>
          <w:p w14:paraId="79541CFF" w14:textId="77777777" w:rsidR="00B949B8" w:rsidRPr="00B949B8" w:rsidRDefault="00B949B8" w:rsidP="00ED7E7A">
            <w:pPr>
              <w:spacing w:after="0" w:line="240" w:lineRule="auto"/>
              <w:rPr>
                <w:rFonts w:ascii="Arial" w:eastAsia="Times New Roman" w:hAnsi="Arial" w:cs="Arial"/>
                <w:sz w:val="20"/>
                <w:szCs w:val="20"/>
                <w:lang w:eastAsia="ru-RU"/>
              </w:rPr>
            </w:pPr>
          </w:p>
        </w:tc>
      </w:tr>
      <w:tr w:rsidR="00ED7E7A" w:rsidRPr="00B949B8" w14:paraId="781AEFC4" w14:textId="77777777" w:rsidTr="00ED7E7A">
        <w:tc>
          <w:tcPr>
            <w:tcW w:w="1104" w:type="pct"/>
            <w:vMerge/>
            <w:tcBorders>
              <w:top w:val="single" w:sz="6" w:space="0" w:color="222222"/>
              <w:left w:val="single" w:sz="6" w:space="0" w:color="222222"/>
              <w:bottom w:val="single" w:sz="6" w:space="0" w:color="222222"/>
              <w:right w:val="single" w:sz="6" w:space="0" w:color="222222"/>
            </w:tcBorders>
            <w:hideMark/>
          </w:tcPr>
          <w:p w14:paraId="56D7DFF9" w14:textId="77777777" w:rsidR="00B949B8" w:rsidRPr="00B949B8" w:rsidRDefault="00B949B8" w:rsidP="00ED7E7A">
            <w:pPr>
              <w:spacing w:after="0" w:line="240" w:lineRule="auto"/>
              <w:rPr>
                <w:rFonts w:ascii="Times New Roman" w:eastAsia="Times New Roman" w:hAnsi="Times New Roman" w:cs="Times New Roman"/>
                <w:sz w:val="24"/>
                <w:szCs w:val="24"/>
                <w:lang w:eastAsia="ru-RU"/>
              </w:rPr>
            </w:pPr>
          </w:p>
        </w:tc>
        <w:tc>
          <w:tcPr>
            <w:tcW w:w="80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2B82B46"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Умение планировать, контролировать и оценивать свои учебные действия</w:t>
            </w:r>
          </w:p>
        </w:tc>
        <w:tc>
          <w:tcPr>
            <w:tcW w:w="140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E60F1C5"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Умение соотносить свои</w:t>
            </w:r>
          </w:p>
          <w:p w14:paraId="48280E7F" w14:textId="038653DE"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действия с планируемыми  результатами;</w:t>
            </w:r>
          </w:p>
          <w:p w14:paraId="43C1089C" w14:textId="534C14DC"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корректировать планы в связи с изменяющейся</w:t>
            </w:r>
          </w:p>
          <w:p w14:paraId="5F7426C8" w14:textId="28C91204"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ситуацией</w:t>
            </w:r>
          </w:p>
        </w:tc>
        <w:tc>
          <w:tcPr>
            <w:tcW w:w="98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600A5E5"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Умение самостоятельно определять цели</w:t>
            </w:r>
          </w:p>
          <w:p w14:paraId="61E8F07F" w14:textId="44C4F1FA"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деятельности и составлять планы</w:t>
            </w:r>
          </w:p>
          <w:p w14:paraId="405F1BB7" w14:textId="5283EB72"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деятельности; выбирать успешные</w:t>
            </w:r>
          </w:p>
          <w:p w14:paraId="1BB724AF" w14:textId="29EC5646"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стратегии в различных</w:t>
            </w:r>
          </w:p>
          <w:p w14:paraId="5C0701F3" w14:textId="6AB67772"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ситуациях</w:t>
            </w:r>
          </w:p>
        </w:tc>
        <w:tc>
          <w:tcPr>
            <w:tcW w:w="706" w:type="pct"/>
            <w:vMerge/>
            <w:tcBorders>
              <w:top w:val="single" w:sz="6" w:space="0" w:color="222222"/>
              <w:left w:val="single" w:sz="6" w:space="0" w:color="222222"/>
              <w:bottom w:val="single" w:sz="6" w:space="0" w:color="222222"/>
              <w:right w:val="single" w:sz="6" w:space="0" w:color="222222"/>
            </w:tcBorders>
            <w:hideMark/>
          </w:tcPr>
          <w:p w14:paraId="13E29FD8" w14:textId="77777777" w:rsidR="00B949B8" w:rsidRPr="00B949B8" w:rsidRDefault="00B949B8" w:rsidP="00ED7E7A">
            <w:pPr>
              <w:spacing w:after="0" w:line="240" w:lineRule="auto"/>
              <w:rPr>
                <w:rFonts w:ascii="Arial" w:eastAsia="Times New Roman" w:hAnsi="Arial" w:cs="Arial"/>
                <w:sz w:val="20"/>
                <w:szCs w:val="20"/>
                <w:lang w:eastAsia="ru-RU"/>
              </w:rPr>
            </w:pPr>
          </w:p>
        </w:tc>
      </w:tr>
      <w:tr w:rsidR="00351F35" w:rsidRPr="00B949B8" w14:paraId="0616B45F" w14:textId="77777777" w:rsidTr="00ED7E7A">
        <w:tc>
          <w:tcPr>
            <w:tcW w:w="1104" w:type="pct"/>
            <w:vMerge/>
            <w:tcBorders>
              <w:top w:val="single" w:sz="6" w:space="0" w:color="222222"/>
              <w:left w:val="single" w:sz="6" w:space="0" w:color="222222"/>
              <w:bottom w:val="single" w:sz="6" w:space="0" w:color="222222"/>
              <w:right w:val="single" w:sz="6" w:space="0" w:color="222222"/>
            </w:tcBorders>
            <w:hideMark/>
          </w:tcPr>
          <w:p w14:paraId="3C6D2B4A" w14:textId="77777777" w:rsidR="00B949B8" w:rsidRPr="00B949B8" w:rsidRDefault="00B949B8" w:rsidP="00ED7E7A">
            <w:pPr>
              <w:spacing w:after="0" w:line="240" w:lineRule="auto"/>
              <w:rPr>
                <w:rFonts w:ascii="Times New Roman" w:eastAsia="Times New Roman" w:hAnsi="Times New Roman" w:cs="Times New Roman"/>
                <w:sz w:val="24"/>
                <w:szCs w:val="24"/>
                <w:lang w:eastAsia="ru-RU"/>
              </w:rPr>
            </w:pPr>
          </w:p>
        </w:tc>
        <w:tc>
          <w:tcPr>
            <w:tcW w:w="3190" w:type="pct"/>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3227DBD"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Умение понимать причины успеха/неуспеха учебной деятельности и способность действовать даже в ситуациях неуспеха</w:t>
            </w:r>
          </w:p>
        </w:tc>
        <w:tc>
          <w:tcPr>
            <w:tcW w:w="706" w:type="pct"/>
            <w:vMerge/>
            <w:tcBorders>
              <w:top w:val="single" w:sz="6" w:space="0" w:color="222222"/>
              <w:left w:val="single" w:sz="6" w:space="0" w:color="222222"/>
              <w:bottom w:val="single" w:sz="6" w:space="0" w:color="222222"/>
              <w:right w:val="single" w:sz="6" w:space="0" w:color="222222"/>
            </w:tcBorders>
            <w:hideMark/>
          </w:tcPr>
          <w:p w14:paraId="1D3E9CEB" w14:textId="77777777" w:rsidR="00B949B8" w:rsidRPr="00B949B8" w:rsidRDefault="00B949B8" w:rsidP="00ED7E7A">
            <w:pPr>
              <w:spacing w:after="0" w:line="240" w:lineRule="auto"/>
              <w:rPr>
                <w:rFonts w:ascii="Arial" w:eastAsia="Times New Roman" w:hAnsi="Arial" w:cs="Arial"/>
                <w:sz w:val="20"/>
                <w:szCs w:val="20"/>
                <w:lang w:eastAsia="ru-RU"/>
              </w:rPr>
            </w:pPr>
          </w:p>
        </w:tc>
      </w:tr>
      <w:tr w:rsidR="00351F35" w:rsidRPr="00B949B8" w14:paraId="79D2C51E" w14:textId="77777777" w:rsidTr="00ED7E7A">
        <w:tc>
          <w:tcPr>
            <w:tcW w:w="1104" w:type="pct"/>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012618D"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b/>
                <w:bCs/>
                <w:sz w:val="20"/>
                <w:szCs w:val="20"/>
                <w:lang w:eastAsia="ru-RU"/>
              </w:rPr>
              <w:t>Познавательные УУД</w:t>
            </w:r>
          </w:p>
        </w:tc>
        <w:tc>
          <w:tcPr>
            <w:tcW w:w="80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C352B2C"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Использование</w:t>
            </w:r>
          </w:p>
          <w:p w14:paraId="2EC625BB" w14:textId="75113D35"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знаково-</w:t>
            </w:r>
          </w:p>
          <w:p w14:paraId="02A23C3F" w14:textId="31661091"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символических</w:t>
            </w:r>
          </w:p>
          <w:p w14:paraId="24EDF10A" w14:textId="33965D53"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средств, схем</w:t>
            </w:r>
          </w:p>
          <w:p w14:paraId="5744D04B" w14:textId="2A86FA0B"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решения учебных</w:t>
            </w:r>
          </w:p>
          <w:p w14:paraId="05F7BEEB" w14:textId="17333703"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 практических</w:t>
            </w:r>
          </w:p>
          <w:p w14:paraId="0C63DF8B" w14:textId="22D23EB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задач</w:t>
            </w:r>
          </w:p>
        </w:tc>
        <w:tc>
          <w:tcPr>
            <w:tcW w:w="2381"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E838460"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Умение создавать, применять и</w:t>
            </w:r>
          </w:p>
          <w:p w14:paraId="467A4F82" w14:textId="76BCB709"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преобразовывать знаки и символы,</w:t>
            </w:r>
          </w:p>
          <w:p w14:paraId="5D491926" w14:textId="40C6DC31"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модели и схемы для решения учебных</w:t>
            </w:r>
          </w:p>
          <w:p w14:paraId="5856A85C" w14:textId="27FA0A76"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 познавательных задач</w:t>
            </w:r>
          </w:p>
        </w:tc>
        <w:tc>
          <w:tcPr>
            <w:tcW w:w="706" w:type="pct"/>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F85BE4C"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Комплексная</w:t>
            </w:r>
          </w:p>
          <w:p w14:paraId="18E21A2A" w14:textId="3E700F5C"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контрольная</w:t>
            </w:r>
          </w:p>
          <w:p w14:paraId="35128BB5" w14:textId="6C0A02A1"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работа на</w:t>
            </w:r>
          </w:p>
          <w:p w14:paraId="23867F6A" w14:textId="5713BBE5"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основе текста</w:t>
            </w:r>
          </w:p>
        </w:tc>
      </w:tr>
      <w:tr w:rsidR="00ED7E7A" w:rsidRPr="00B949B8" w14:paraId="6CF3E72C" w14:textId="77777777" w:rsidTr="00ED7E7A">
        <w:tc>
          <w:tcPr>
            <w:tcW w:w="1104" w:type="pct"/>
            <w:vMerge/>
            <w:tcBorders>
              <w:top w:val="single" w:sz="6" w:space="0" w:color="222222"/>
              <w:left w:val="single" w:sz="6" w:space="0" w:color="222222"/>
              <w:bottom w:val="single" w:sz="6" w:space="0" w:color="222222"/>
              <w:right w:val="single" w:sz="6" w:space="0" w:color="222222"/>
            </w:tcBorders>
            <w:hideMark/>
          </w:tcPr>
          <w:p w14:paraId="25E11845" w14:textId="77777777" w:rsidR="00B949B8" w:rsidRPr="00B949B8" w:rsidRDefault="00B949B8" w:rsidP="00ED7E7A">
            <w:pPr>
              <w:spacing w:after="0" w:line="240" w:lineRule="auto"/>
              <w:rPr>
                <w:rFonts w:ascii="Arial" w:eastAsia="Times New Roman" w:hAnsi="Arial" w:cs="Arial"/>
                <w:sz w:val="20"/>
                <w:szCs w:val="20"/>
                <w:lang w:eastAsia="ru-RU"/>
              </w:rPr>
            </w:pPr>
          </w:p>
        </w:tc>
        <w:tc>
          <w:tcPr>
            <w:tcW w:w="80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76CD905"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Активное</w:t>
            </w:r>
          </w:p>
          <w:p w14:paraId="35CE795F" w14:textId="2B1C1F21"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использование</w:t>
            </w:r>
          </w:p>
          <w:p w14:paraId="6D489D24" w14:textId="4C5E1DF0"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речевых средств и</w:t>
            </w:r>
            <w:r w:rsidR="00ED7E7A">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ИКТ</w:t>
            </w:r>
          </w:p>
        </w:tc>
        <w:tc>
          <w:tcPr>
            <w:tcW w:w="140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5C171E1"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Умение осознанно</w:t>
            </w:r>
          </w:p>
          <w:p w14:paraId="393A8BB2" w14:textId="51AF6DBB"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использовать</w:t>
            </w:r>
          </w:p>
          <w:p w14:paraId="160E0608" w14:textId="52118E34"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речевые средства</w:t>
            </w:r>
          </w:p>
        </w:tc>
        <w:tc>
          <w:tcPr>
            <w:tcW w:w="98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30A16A2"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Владение</w:t>
            </w:r>
          </w:p>
          <w:p w14:paraId="25130165" w14:textId="0689309E"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языковыми</w:t>
            </w:r>
          </w:p>
          <w:p w14:paraId="65295089" w14:textId="581ADB10"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средствами;</w:t>
            </w:r>
          </w:p>
          <w:p w14:paraId="7D039798" w14:textId="1952E176"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умение ясно,</w:t>
            </w:r>
          </w:p>
          <w:p w14:paraId="0DDB9DC7" w14:textId="1BA02DE2"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логично и точно</w:t>
            </w:r>
          </w:p>
          <w:p w14:paraId="3D40A300" w14:textId="6B0CEB8D"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излагать свою</w:t>
            </w:r>
          </w:p>
          <w:p w14:paraId="73BA0A51" w14:textId="69B55FC1"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точку зрения,</w:t>
            </w:r>
          </w:p>
          <w:p w14:paraId="432AC507" w14:textId="6E275FBA"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использовать</w:t>
            </w:r>
          </w:p>
          <w:p w14:paraId="5AD58445" w14:textId="779062FF"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адекватные</w:t>
            </w:r>
          </w:p>
          <w:p w14:paraId="4C402607" w14:textId="7932B75C"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языковые</w:t>
            </w:r>
          </w:p>
          <w:p w14:paraId="53FFC803" w14:textId="29B145D3"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средства</w:t>
            </w:r>
          </w:p>
        </w:tc>
        <w:tc>
          <w:tcPr>
            <w:tcW w:w="706" w:type="pct"/>
            <w:vMerge/>
            <w:tcBorders>
              <w:top w:val="single" w:sz="6" w:space="0" w:color="222222"/>
              <w:left w:val="single" w:sz="6" w:space="0" w:color="222222"/>
              <w:bottom w:val="single" w:sz="6" w:space="0" w:color="222222"/>
              <w:right w:val="single" w:sz="6" w:space="0" w:color="222222"/>
            </w:tcBorders>
            <w:hideMark/>
          </w:tcPr>
          <w:p w14:paraId="16A90365" w14:textId="77777777" w:rsidR="00B949B8" w:rsidRPr="00B949B8" w:rsidRDefault="00B949B8" w:rsidP="00ED7E7A">
            <w:pPr>
              <w:spacing w:after="0" w:line="240" w:lineRule="auto"/>
              <w:rPr>
                <w:rFonts w:ascii="Arial" w:eastAsia="Times New Roman" w:hAnsi="Arial" w:cs="Arial"/>
                <w:sz w:val="20"/>
                <w:szCs w:val="20"/>
                <w:lang w:eastAsia="ru-RU"/>
              </w:rPr>
            </w:pPr>
          </w:p>
        </w:tc>
      </w:tr>
      <w:tr w:rsidR="00351F35" w:rsidRPr="00B949B8" w14:paraId="3A73544D" w14:textId="77777777" w:rsidTr="00ED7E7A">
        <w:tc>
          <w:tcPr>
            <w:tcW w:w="1104" w:type="pct"/>
            <w:vMerge/>
            <w:tcBorders>
              <w:top w:val="single" w:sz="6" w:space="0" w:color="222222"/>
              <w:left w:val="single" w:sz="6" w:space="0" w:color="222222"/>
              <w:bottom w:val="single" w:sz="6" w:space="0" w:color="222222"/>
              <w:right w:val="single" w:sz="6" w:space="0" w:color="222222"/>
            </w:tcBorders>
            <w:hideMark/>
          </w:tcPr>
          <w:p w14:paraId="63F866A3" w14:textId="77777777" w:rsidR="00B949B8" w:rsidRPr="00B949B8" w:rsidRDefault="00B949B8" w:rsidP="00ED7E7A">
            <w:pPr>
              <w:spacing w:after="0" w:line="240" w:lineRule="auto"/>
              <w:rPr>
                <w:rFonts w:ascii="Arial" w:eastAsia="Times New Roman" w:hAnsi="Arial" w:cs="Arial"/>
                <w:sz w:val="20"/>
                <w:szCs w:val="20"/>
                <w:lang w:eastAsia="ru-RU"/>
              </w:rPr>
            </w:pPr>
          </w:p>
        </w:tc>
        <w:tc>
          <w:tcPr>
            <w:tcW w:w="80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B866B88"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Работа с информацией: использование различных способов поиска, сбора, обработки, анализа, организации, передачи и интерпретации информации в соответствии с коммуникативными и познавательными задачами</w:t>
            </w:r>
          </w:p>
        </w:tc>
        <w:tc>
          <w:tcPr>
            <w:tcW w:w="2381"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ED824F5"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Готовность и способность к</w:t>
            </w:r>
          </w:p>
          <w:p w14:paraId="450EC211" w14:textId="10D07DCE"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самостоятельной информационно-</w:t>
            </w:r>
          </w:p>
          <w:p w14:paraId="6237D1C7" w14:textId="29770C9F"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познавательной деятельности,</w:t>
            </w:r>
          </w:p>
          <w:p w14:paraId="1277A3B3" w14:textId="572BFFDC"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владение навыками получения</w:t>
            </w:r>
          </w:p>
          <w:p w14:paraId="12CFCCCB" w14:textId="4E037B6E"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необходимой информации из словарей</w:t>
            </w:r>
          </w:p>
          <w:p w14:paraId="61F88B4A" w14:textId="029994DF"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разных типов, умение ориентироваться</w:t>
            </w:r>
            <w:r w:rsidR="00ED7E7A">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в различных источниках</w:t>
            </w:r>
            <w:r w:rsidR="00ED7E7A">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информации,</w:t>
            </w:r>
            <w:r w:rsidR="00DB5774">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критически оценивать и</w:t>
            </w:r>
            <w:r w:rsidR="00ED7E7A">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интерпретировать информацию,</w:t>
            </w:r>
          </w:p>
          <w:p w14:paraId="17047259" w14:textId="1375BB4D"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получаемую из различных источников</w:t>
            </w:r>
          </w:p>
        </w:tc>
        <w:tc>
          <w:tcPr>
            <w:tcW w:w="706" w:type="pct"/>
            <w:vMerge/>
            <w:tcBorders>
              <w:top w:val="single" w:sz="6" w:space="0" w:color="222222"/>
              <w:left w:val="single" w:sz="6" w:space="0" w:color="222222"/>
              <w:bottom w:val="single" w:sz="6" w:space="0" w:color="222222"/>
              <w:right w:val="single" w:sz="6" w:space="0" w:color="222222"/>
            </w:tcBorders>
            <w:hideMark/>
          </w:tcPr>
          <w:p w14:paraId="20A3795B" w14:textId="77777777" w:rsidR="00B949B8" w:rsidRPr="00B949B8" w:rsidRDefault="00B949B8" w:rsidP="00ED7E7A">
            <w:pPr>
              <w:spacing w:after="0" w:line="240" w:lineRule="auto"/>
              <w:rPr>
                <w:rFonts w:ascii="Arial" w:eastAsia="Times New Roman" w:hAnsi="Arial" w:cs="Arial"/>
                <w:sz w:val="20"/>
                <w:szCs w:val="20"/>
                <w:lang w:eastAsia="ru-RU"/>
              </w:rPr>
            </w:pPr>
          </w:p>
        </w:tc>
      </w:tr>
      <w:tr w:rsidR="00ED7E7A" w:rsidRPr="00B949B8" w14:paraId="59C5B365" w14:textId="77777777" w:rsidTr="00ED7E7A">
        <w:tc>
          <w:tcPr>
            <w:tcW w:w="1104" w:type="pct"/>
            <w:vMerge/>
            <w:tcBorders>
              <w:top w:val="single" w:sz="6" w:space="0" w:color="222222"/>
              <w:left w:val="single" w:sz="6" w:space="0" w:color="222222"/>
              <w:bottom w:val="single" w:sz="6" w:space="0" w:color="222222"/>
              <w:right w:val="single" w:sz="6" w:space="0" w:color="222222"/>
            </w:tcBorders>
            <w:hideMark/>
          </w:tcPr>
          <w:p w14:paraId="7575E94F" w14:textId="77777777" w:rsidR="00B949B8" w:rsidRPr="00B949B8" w:rsidRDefault="00B949B8" w:rsidP="00ED7E7A">
            <w:pPr>
              <w:spacing w:after="0" w:line="240" w:lineRule="auto"/>
              <w:rPr>
                <w:rFonts w:ascii="Arial" w:eastAsia="Times New Roman" w:hAnsi="Arial" w:cs="Arial"/>
                <w:sz w:val="20"/>
                <w:szCs w:val="20"/>
                <w:lang w:eastAsia="ru-RU"/>
              </w:rPr>
            </w:pPr>
          </w:p>
        </w:tc>
        <w:tc>
          <w:tcPr>
            <w:tcW w:w="80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78465A6"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xml:space="preserve">Использование ИКТ-технологий в </w:t>
            </w:r>
            <w:r w:rsidRPr="00B949B8">
              <w:rPr>
                <w:rFonts w:ascii="Arial" w:eastAsia="Times New Roman" w:hAnsi="Arial" w:cs="Arial"/>
                <w:sz w:val="20"/>
                <w:szCs w:val="20"/>
                <w:lang w:eastAsia="ru-RU"/>
              </w:rPr>
              <w:lastRenderedPageBreak/>
              <w:t>учебной деятельности</w:t>
            </w:r>
          </w:p>
        </w:tc>
        <w:tc>
          <w:tcPr>
            <w:tcW w:w="140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D3C6526"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lastRenderedPageBreak/>
              <w:t>Формирование и</w:t>
            </w:r>
          </w:p>
          <w:p w14:paraId="51014675" w14:textId="58F0D719"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развитие</w:t>
            </w:r>
          </w:p>
          <w:p w14:paraId="38F8E6AC" w14:textId="2A78BABE"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lastRenderedPageBreak/>
              <w:t>компетентности в</w:t>
            </w:r>
          </w:p>
          <w:p w14:paraId="3FB62B1A" w14:textId="74A0E1A3"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области ИКТ</w:t>
            </w:r>
          </w:p>
        </w:tc>
        <w:tc>
          <w:tcPr>
            <w:tcW w:w="98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AA05D63"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lastRenderedPageBreak/>
              <w:t>Умение</w:t>
            </w:r>
          </w:p>
          <w:p w14:paraId="052B69BF" w14:textId="5AFD2984"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использовать ИКТ</w:t>
            </w:r>
          </w:p>
          <w:p w14:paraId="6D848280" w14:textId="3D2E9E2C"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lastRenderedPageBreak/>
              <w:t>в решении</w:t>
            </w:r>
          </w:p>
          <w:p w14:paraId="0F8F5899" w14:textId="4076C312"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когнитивных,</w:t>
            </w:r>
          </w:p>
          <w:p w14:paraId="09468EDF" w14:textId="27264F26"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коммуникативных</w:t>
            </w:r>
          </w:p>
          <w:p w14:paraId="72E3B7B5" w14:textId="03B734D5"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w:t>
            </w:r>
          </w:p>
          <w:p w14:paraId="250B8B86" w14:textId="2672828F"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организационных</w:t>
            </w:r>
          </w:p>
          <w:p w14:paraId="46F45564" w14:textId="12075DC0"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задач с</w:t>
            </w:r>
          </w:p>
          <w:p w14:paraId="267CC2A2" w14:textId="3FA45243"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соблюдением</w:t>
            </w:r>
          </w:p>
          <w:p w14:paraId="1B438A82" w14:textId="1DF4A112"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требований</w:t>
            </w:r>
          </w:p>
          <w:p w14:paraId="092565E9" w14:textId="4CD3E304"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эргономики,</w:t>
            </w:r>
          </w:p>
          <w:p w14:paraId="7AC35676" w14:textId="77B8E21F"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техники</w:t>
            </w:r>
          </w:p>
          <w:p w14:paraId="32D8DD43" w14:textId="0AC7BF05"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безопасности,</w:t>
            </w:r>
          </w:p>
          <w:p w14:paraId="44AD1880" w14:textId="2BF7CAC1"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гигиены,</w:t>
            </w:r>
          </w:p>
          <w:p w14:paraId="538FD22B" w14:textId="7957C3D6"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ресурсосбережения, правовых и</w:t>
            </w:r>
          </w:p>
          <w:p w14:paraId="4F7E9589" w14:textId="3700E01B"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этических норм,</w:t>
            </w:r>
          </w:p>
          <w:p w14:paraId="463B8169" w14:textId="37A22CEC"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норм</w:t>
            </w:r>
          </w:p>
          <w:p w14:paraId="73E06E69" w14:textId="63A22DA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информационной</w:t>
            </w:r>
          </w:p>
          <w:p w14:paraId="03F8A71D" w14:textId="5FBE4A4A"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безопасности</w:t>
            </w:r>
          </w:p>
        </w:tc>
        <w:tc>
          <w:tcPr>
            <w:tcW w:w="7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52FA57A"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lastRenderedPageBreak/>
              <w:t>Оценка</w:t>
            </w:r>
          </w:p>
          <w:p w14:paraId="3FEC1E06" w14:textId="2234E4EE"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результатов</w:t>
            </w:r>
          </w:p>
          <w:p w14:paraId="6048AAD0" w14:textId="623F5573"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lastRenderedPageBreak/>
              <w:t>проекта по</w:t>
            </w:r>
          </w:p>
          <w:p w14:paraId="5ECDD736" w14:textId="32BE188F"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информатике</w:t>
            </w:r>
          </w:p>
          <w:p w14:paraId="19C610CE" w14:textId="41C1027C"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или</w:t>
            </w:r>
          </w:p>
          <w:p w14:paraId="5E7F6EAC" w14:textId="2489356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технологии</w:t>
            </w:r>
          </w:p>
        </w:tc>
      </w:tr>
      <w:tr w:rsidR="00351F35" w:rsidRPr="00B949B8" w14:paraId="68CB3560" w14:textId="77777777" w:rsidTr="00ED7E7A">
        <w:tc>
          <w:tcPr>
            <w:tcW w:w="1104" w:type="pct"/>
            <w:vMerge/>
            <w:tcBorders>
              <w:top w:val="single" w:sz="6" w:space="0" w:color="222222"/>
              <w:left w:val="single" w:sz="6" w:space="0" w:color="222222"/>
              <w:bottom w:val="single" w:sz="6" w:space="0" w:color="222222"/>
              <w:right w:val="single" w:sz="6" w:space="0" w:color="222222"/>
            </w:tcBorders>
            <w:hideMark/>
          </w:tcPr>
          <w:p w14:paraId="10800DA6" w14:textId="77777777" w:rsidR="00B949B8" w:rsidRPr="00B949B8" w:rsidRDefault="00B949B8" w:rsidP="00ED7E7A">
            <w:pPr>
              <w:spacing w:after="0" w:line="240" w:lineRule="auto"/>
              <w:rPr>
                <w:rFonts w:ascii="Arial" w:eastAsia="Times New Roman" w:hAnsi="Arial" w:cs="Arial"/>
                <w:sz w:val="20"/>
                <w:szCs w:val="20"/>
                <w:lang w:eastAsia="ru-RU"/>
              </w:rPr>
            </w:pPr>
          </w:p>
        </w:tc>
        <w:tc>
          <w:tcPr>
            <w:tcW w:w="3190" w:type="pct"/>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B98589F"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Овладение навыками смыслового чтения текстов различных стилей и жанров</w:t>
            </w:r>
          </w:p>
        </w:tc>
        <w:tc>
          <w:tcPr>
            <w:tcW w:w="706" w:type="pct"/>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E8C91E5"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Комплексная</w:t>
            </w:r>
          </w:p>
          <w:p w14:paraId="31C5D8A2" w14:textId="7088632F"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контрольная</w:t>
            </w:r>
          </w:p>
          <w:p w14:paraId="0E147B8C" w14:textId="3B51EB6D"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работа на</w:t>
            </w:r>
          </w:p>
          <w:p w14:paraId="42D46248" w14:textId="50C1770F"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основе текста</w:t>
            </w:r>
          </w:p>
        </w:tc>
      </w:tr>
      <w:tr w:rsidR="00351F35" w:rsidRPr="00B949B8" w14:paraId="119C2D76" w14:textId="77777777" w:rsidTr="00ED7E7A">
        <w:tc>
          <w:tcPr>
            <w:tcW w:w="1104" w:type="pct"/>
            <w:vMerge/>
            <w:tcBorders>
              <w:top w:val="single" w:sz="6" w:space="0" w:color="222222"/>
              <w:left w:val="single" w:sz="6" w:space="0" w:color="222222"/>
              <w:bottom w:val="single" w:sz="6" w:space="0" w:color="222222"/>
              <w:right w:val="single" w:sz="6" w:space="0" w:color="222222"/>
            </w:tcBorders>
            <w:hideMark/>
          </w:tcPr>
          <w:p w14:paraId="56CBA02E" w14:textId="77777777" w:rsidR="00B949B8" w:rsidRPr="00B949B8" w:rsidRDefault="00B949B8" w:rsidP="00ED7E7A">
            <w:pPr>
              <w:spacing w:after="0" w:line="240" w:lineRule="auto"/>
              <w:rPr>
                <w:rFonts w:ascii="Arial" w:eastAsia="Times New Roman" w:hAnsi="Arial" w:cs="Arial"/>
                <w:sz w:val="20"/>
                <w:szCs w:val="20"/>
                <w:lang w:eastAsia="ru-RU"/>
              </w:rPr>
            </w:pPr>
          </w:p>
        </w:tc>
        <w:tc>
          <w:tcPr>
            <w:tcW w:w="80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CCCEBA9"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Первичное освоение логических операций и действий (анализ, синтез, классификация)</w:t>
            </w:r>
          </w:p>
        </w:tc>
        <w:tc>
          <w:tcPr>
            <w:tcW w:w="2381"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C79A243"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Умение определять понятия, создавать</w:t>
            </w:r>
          </w:p>
          <w:p w14:paraId="2152C573" w14:textId="3ED2688A"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обобщения, классифицировать,</w:t>
            </w:r>
          </w:p>
          <w:p w14:paraId="7F6D8FD6" w14:textId="290151D9"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самостоятельно выбирать основания и</w:t>
            </w:r>
          </w:p>
          <w:p w14:paraId="2933F463" w14:textId="32ADB1E6"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критерии для классификации,</w:t>
            </w:r>
          </w:p>
          <w:p w14:paraId="49334651" w14:textId="4C8E83A5"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устанавливать причинно-следственные</w:t>
            </w:r>
          </w:p>
          <w:p w14:paraId="4F1D6EC9" w14:textId="125D2889"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связи, строить логическое рассуждение,</w:t>
            </w:r>
          </w:p>
          <w:p w14:paraId="372FFB4C" w14:textId="1AE8D036"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умозаключение и делать выводы</w:t>
            </w:r>
          </w:p>
        </w:tc>
        <w:tc>
          <w:tcPr>
            <w:tcW w:w="706" w:type="pct"/>
            <w:vMerge/>
            <w:tcBorders>
              <w:top w:val="single" w:sz="6" w:space="0" w:color="222222"/>
              <w:left w:val="single" w:sz="6" w:space="0" w:color="222222"/>
              <w:bottom w:val="single" w:sz="6" w:space="0" w:color="222222"/>
              <w:right w:val="single" w:sz="6" w:space="0" w:color="222222"/>
            </w:tcBorders>
            <w:hideMark/>
          </w:tcPr>
          <w:p w14:paraId="46C86A20" w14:textId="77777777" w:rsidR="00B949B8" w:rsidRPr="00B949B8" w:rsidRDefault="00B949B8" w:rsidP="00ED7E7A">
            <w:pPr>
              <w:spacing w:after="0" w:line="240" w:lineRule="auto"/>
              <w:rPr>
                <w:rFonts w:ascii="Arial" w:eastAsia="Times New Roman" w:hAnsi="Arial" w:cs="Arial"/>
                <w:sz w:val="20"/>
                <w:szCs w:val="20"/>
                <w:lang w:eastAsia="ru-RU"/>
              </w:rPr>
            </w:pPr>
          </w:p>
        </w:tc>
      </w:tr>
      <w:tr w:rsidR="00ED7E7A" w:rsidRPr="00B949B8" w14:paraId="0A840690" w14:textId="77777777" w:rsidTr="00ED7E7A">
        <w:tc>
          <w:tcPr>
            <w:tcW w:w="1104" w:type="pct"/>
            <w:vMerge/>
            <w:tcBorders>
              <w:top w:val="single" w:sz="6" w:space="0" w:color="222222"/>
              <w:left w:val="single" w:sz="6" w:space="0" w:color="222222"/>
              <w:bottom w:val="single" w:sz="6" w:space="0" w:color="222222"/>
              <w:right w:val="single" w:sz="6" w:space="0" w:color="222222"/>
            </w:tcBorders>
            <w:hideMark/>
          </w:tcPr>
          <w:p w14:paraId="2F88C78F" w14:textId="77777777" w:rsidR="00B949B8" w:rsidRPr="00B949B8" w:rsidRDefault="00B949B8" w:rsidP="00ED7E7A">
            <w:pPr>
              <w:spacing w:after="0" w:line="240" w:lineRule="auto"/>
              <w:rPr>
                <w:rFonts w:ascii="Arial" w:eastAsia="Times New Roman" w:hAnsi="Arial" w:cs="Arial"/>
                <w:sz w:val="20"/>
                <w:szCs w:val="20"/>
                <w:lang w:eastAsia="ru-RU"/>
              </w:rPr>
            </w:pPr>
          </w:p>
        </w:tc>
        <w:tc>
          <w:tcPr>
            <w:tcW w:w="80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D5C7B90"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Освоение начальных форм познавательной и личностной рефлексии</w:t>
            </w:r>
          </w:p>
        </w:tc>
        <w:tc>
          <w:tcPr>
            <w:tcW w:w="140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FFD0925"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Умение осознанно</w:t>
            </w:r>
          </w:p>
          <w:p w14:paraId="3954B55F" w14:textId="290158B6"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выбирать</w:t>
            </w:r>
          </w:p>
          <w:p w14:paraId="01BECAB1" w14:textId="33B504ED"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наиболее</w:t>
            </w:r>
          </w:p>
          <w:p w14:paraId="0F729F3A" w14:textId="428AC486"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эффективные</w:t>
            </w:r>
          </w:p>
          <w:p w14:paraId="3B532D05" w14:textId="60A22D02"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способы решения</w:t>
            </w:r>
          </w:p>
          <w:p w14:paraId="00F2E519" w14:textId="48A587E2"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учебных и</w:t>
            </w:r>
          </w:p>
          <w:p w14:paraId="014BA01D" w14:textId="115AC0FF"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познавательных</w:t>
            </w:r>
          </w:p>
          <w:p w14:paraId="4D4A3C92" w14:textId="61AAAC95"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задач</w:t>
            </w:r>
          </w:p>
        </w:tc>
        <w:tc>
          <w:tcPr>
            <w:tcW w:w="98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4028FAE"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Владение</w:t>
            </w:r>
          </w:p>
          <w:p w14:paraId="614EE13F" w14:textId="6BABC7F0"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навыками</w:t>
            </w:r>
          </w:p>
          <w:p w14:paraId="2A242254" w14:textId="38222D09"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познавательной</w:t>
            </w:r>
          </w:p>
          <w:p w14:paraId="4745AE55" w14:textId="12268D03"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рефлексии как</w:t>
            </w:r>
          </w:p>
          <w:p w14:paraId="573DC719" w14:textId="6BFC5E4A"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осознания</w:t>
            </w:r>
          </w:p>
          <w:p w14:paraId="780BEA36" w14:textId="4BBA318C"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совершаемых</w:t>
            </w:r>
          </w:p>
          <w:p w14:paraId="7C251B8A" w14:textId="410B9AA8"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действий, границ</w:t>
            </w:r>
          </w:p>
          <w:p w14:paraId="369E7C23" w14:textId="7538EDDA"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своего знания и</w:t>
            </w:r>
          </w:p>
          <w:p w14:paraId="790D200E" w14:textId="422A06B0"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незнания, новых</w:t>
            </w:r>
          </w:p>
          <w:p w14:paraId="0793B505" w14:textId="614F5FFB"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познавательных</w:t>
            </w:r>
          </w:p>
          <w:p w14:paraId="7B2AD5F2" w14:textId="57F19AC9"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задач и средств их</w:t>
            </w:r>
            <w:r w:rsidR="00DB5774">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достижения</w:t>
            </w:r>
          </w:p>
        </w:tc>
        <w:tc>
          <w:tcPr>
            <w:tcW w:w="706" w:type="pct"/>
            <w:vMerge/>
            <w:tcBorders>
              <w:top w:val="single" w:sz="6" w:space="0" w:color="222222"/>
              <w:left w:val="single" w:sz="6" w:space="0" w:color="222222"/>
              <w:bottom w:val="single" w:sz="6" w:space="0" w:color="222222"/>
              <w:right w:val="single" w:sz="6" w:space="0" w:color="222222"/>
            </w:tcBorders>
            <w:hideMark/>
          </w:tcPr>
          <w:p w14:paraId="355EA245" w14:textId="77777777" w:rsidR="00B949B8" w:rsidRPr="00B949B8" w:rsidRDefault="00B949B8" w:rsidP="00ED7E7A">
            <w:pPr>
              <w:spacing w:after="0" w:line="240" w:lineRule="auto"/>
              <w:rPr>
                <w:rFonts w:ascii="Arial" w:eastAsia="Times New Roman" w:hAnsi="Arial" w:cs="Arial"/>
                <w:sz w:val="20"/>
                <w:szCs w:val="20"/>
                <w:lang w:eastAsia="ru-RU"/>
              </w:rPr>
            </w:pPr>
          </w:p>
        </w:tc>
      </w:tr>
      <w:tr w:rsidR="00ED7E7A" w:rsidRPr="00B949B8" w14:paraId="562BE5FC" w14:textId="77777777" w:rsidTr="00ED7E7A">
        <w:tc>
          <w:tcPr>
            <w:tcW w:w="1104" w:type="pct"/>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5FC7F75"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b/>
                <w:bCs/>
                <w:sz w:val="20"/>
                <w:szCs w:val="20"/>
                <w:lang w:eastAsia="ru-RU"/>
              </w:rPr>
              <w:t>Коммуникативные УУД</w:t>
            </w:r>
          </w:p>
        </w:tc>
        <w:tc>
          <w:tcPr>
            <w:tcW w:w="80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2B2675F"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Умение</w:t>
            </w:r>
          </w:p>
          <w:p w14:paraId="5134865F" w14:textId="77A78A15"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использовать</w:t>
            </w:r>
          </w:p>
          <w:p w14:paraId="6713C2B3" w14:textId="71694F8C"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речевые средства</w:t>
            </w:r>
          </w:p>
          <w:p w14:paraId="7C214535" w14:textId="701D9AE1"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 соответствии с</w:t>
            </w:r>
          </w:p>
          <w:p w14:paraId="23690FF2" w14:textId="3ACB8EAB"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целями</w:t>
            </w:r>
          </w:p>
          <w:p w14:paraId="10957CFA" w14:textId="2E2D0360"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коммуникации:</w:t>
            </w:r>
          </w:p>
          <w:p w14:paraId="51E82FED"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участие в</w:t>
            </w:r>
          </w:p>
          <w:p w14:paraId="53837E46" w14:textId="0FE737C5"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диалоге;</w:t>
            </w:r>
          </w:p>
          <w:p w14:paraId="769021D6"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первичный опыт</w:t>
            </w:r>
          </w:p>
          <w:p w14:paraId="126F09DA" w14:textId="34533564"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презентаций;</w:t>
            </w:r>
          </w:p>
          <w:p w14:paraId="48D9B474"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создание текстов</w:t>
            </w:r>
          </w:p>
          <w:p w14:paraId="62ECB22F" w14:textId="77341956"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художественного</w:t>
            </w:r>
          </w:p>
          <w:p w14:paraId="2D7CB26E" w14:textId="24BCFA8B"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стиля;</w:t>
            </w:r>
          </w:p>
          <w:p w14:paraId="631994C6" w14:textId="188C5566"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использование в</w:t>
            </w:r>
            <w:r w:rsidR="00B8755D">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речи не менее</w:t>
            </w:r>
          </w:p>
          <w:p w14:paraId="6893E6A4" w14:textId="5CC5A906" w:rsidR="00B949B8" w:rsidRPr="00B949B8" w:rsidRDefault="00B8755D" w:rsidP="00ED7E7A">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т</w:t>
            </w:r>
            <w:r w:rsidR="00B949B8" w:rsidRPr="00B949B8">
              <w:rPr>
                <w:rFonts w:ascii="Arial" w:eastAsia="Times New Roman" w:hAnsi="Arial" w:cs="Arial"/>
                <w:sz w:val="20"/>
                <w:szCs w:val="20"/>
                <w:lang w:eastAsia="ru-RU"/>
              </w:rPr>
              <w:t>рех</w:t>
            </w:r>
            <w:r>
              <w:rPr>
                <w:rFonts w:ascii="Arial" w:eastAsia="Times New Roman" w:hAnsi="Arial" w:cs="Arial"/>
                <w:sz w:val="20"/>
                <w:szCs w:val="20"/>
                <w:lang w:eastAsia="ru-RU"/>
              </w:rPr>
              <w:t xml:space="preserve"> </w:t>
            </w:r>
            <w:r w:rsidR="00B949B8" w:rsidRPr="00B949B8">
              <w:rPr>
                <w:rFonts w:ascii="Arial" w:eastAsia="Times New Roman" w:hAnsi="Arial" w:cs="Arial"/>
                <w:sz w:val="20"/>
                <w:szCs w:val="20"/>
                <w:lang w:eastAsia="ru-RU"/>
              </w:rPr>
              <w:t>изобразительно-</w:t>
            </w:r>
          </w:p>
          <w:p w14:paraId="0D03FD4B" w14:textId="25F2446A"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выразительных</w:t>
            </w:r>
          </w:p>
          <w:p w14:paraId="6D18E64F" w14:textId="5A376C4D"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средств языка</w:t>
            </w:r>
          </w:p>
        </w:tc>
        <w:tc>
          <w:tcPr>
            <w:tcW w:w="140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F484A26"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Умение</w:t>
            </w:r>
          </w:p>
          <w:p w14:paraId="435191E9" w14:textId="1B429EFD"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использовать</w:t>
            </w:r>
          </w:p>
          <w:p w14:paraId="2B576619" w14:textId="65DA21A8"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речевые средства</w:t>
            </w:r>
          </w:p>
          <w:p w14:paraId="52F48760" w14:textId="7C4A0A63"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 соответствии с</w:t>
            </w:r>
          </w:p>
          <w:p w14:paraId="09FA53DB" w14:textId="3F7D686F"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целями</w:t>
            </w:r>
          </w:p>
          <w:p w14:paraId="636FB433" w14:textId="03BBBDD5"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коммуникации:</w:t>
            </w:r>
          </w:p>
          <w:p w14:paraId="4F60F8D8"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участие в</w:t>
            </w:r>
          </w:p>
          <w:p w14:paraId="56375B06" w14:textId="546E56EA"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дискуссии;</w:t>
            </w:r>
          </w:p>
          <w:p w14:paraId="24ABC5E1"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развитие опыта</w:t>
            </w:r>
          </w:p>
          <w:p w14:paraId="6CD31443" w14:textId="2809343D"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презентаций;</w:t>
            </w:r>
          </w:p>
          <w:p w14:paraId="78BD5223"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создание текстов</w:t>
            </w:r>
          </w:p>
          <w:p w14:paraId="1204F60A" w14:textId="0425CADA"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художественного,</w:t>
            </w:r>
          </w:p>
          <w:p w14:paraId="635F91B5" w14:textId="38E3B3A2"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публицистического</w:t>
            </w:r>
          </w:p>
          <w:p w14:paraId="6465AFCF" w14:textId="126F2EA9"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 научно-</w:t>
            </w:r>
          </w:p>
          <w:p w14:paraId="2C1676FC" w14:textId="4E5DD6F2"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популярного</w:t>
            </w:r>
          </w:p>
          <w:p w14:paraId="74DF72C4" w14:textId="010BDBAF"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стилей;</w:t>
            </w:r>
          </w:p>
          <w:p w14:paraId="3B42C583"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использование в</w:t>
            </w:r>
          </w:p>
          <w:p w14:paraId="0B9FF342" w14:textId="3EF76CEA"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речи не менее</w:t>
            </w:r>
          </w:p>
          <w:p w14:paraId="1243D517" w14:textId="351A2A85"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семи</w:t>
            </w:r>
          </w:p>
          <w:p w14:paraId="4F5289FA" w14:textId="47DE09A1"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изобразительно-</w:t>
            </w:r>
          </w:p>
          <w:p w14:paraId="2C84259F" w14:textId="2C24531C"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lastRenderedPageBreak/>
              <w:t>выразительных</w:t>
            </w:r>
          </w:p>
          <w:p w14:paraId="64A40A85" w14:textId="0895290D"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средств</w:t>
            </w:r>
          </w:p>
        </w:tc>
        <w:tc>
          <w:tcPr>
            <w:tcW w:w="98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4346E48"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lastRenderedPageBreak/>
              <w:t>Умение</w:t>
            </w:r>
          </w:p>
          <w:p w14:paraId="6A776B17" w14:textId="5D547CF6"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использовать</w:t>
            </w:r>
          </w:p>
          <w:p w14:paraId="02542E45" w14:textId="0D4ACDC6"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речевые средства</w:t>
            </w:r>
          </w:p>
          <w:p w14:paraId="727FC988" w14:textId="09C4E7B2"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 соответствии с</w:t>
            </w:r>
          </w:p>
          <w:p w14:paraId="2B6356A7" w14:textId="61F94512"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целями</w:t>
            </w:r>
          </w:p>
          <w:p w14:paraId="1D0012F8" w14:textId="32DBA03A"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коммуникации:</w:t>
            </w:r>
          </w:p>
          <w:p w14:paraId="26E486D1"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участие в</w:t>
            </w:r>
          </w:p>
          <w:p w14:paraId="2814C7C9" w14:textId="2E9E9EFF"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дебатах;</w:t>
            </w:r>
          </w:p>
          <w:p w14:paraId="404124EA"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устойчивые</w:t>
            </w:r>
          </w:p>
          <w:p w14:paraId="1E31F602" w14:textId="164672E2"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навыки</w:t>
            </w:r>
          </w:p>
          <w:p w14:paraId="7DB76BC3" w14:textId="2B96D065"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презентаций;</w:t>
            </w:r>
          </w:p>
          <w:p w14:paraId="00AE0B29"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владение всеми</w:t>
            </w:r>
          </w:p>
          <w:p w14:paraId="762E472F" w14:textId="0032D548" w:rsidR="00B949B8" w:rsidRPr="00B949B8" w:rsidRDefault="00B8755D"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Ф</w:t>
            </w:r>
            <w:r w:rsidR="00B949B8" w:rsidRPr="00B949B8">
              <w:rPr>
                <w:rFonts w:ascii="Arial" w:eastAsia="Times New Roman" w:hAnsi="Arial" w:cs="Arial"/>
                <w:sz w:val="20"/>
                <w:szCs w:val="20"/>
                <w:lang w:eastAsia="ru-RU"/>
              </w:rPr>
              <w:t>ункциональными</w:t>
            </w:r>
            <w:r>
              <w:rPr>
                <w:rFonts w:ascii="Arial" w:eastAsia="Times New Roman" w:hAnsi="Arial" w:cs="Arial"/>
                <w:sz w:val="20"/>
                <w:szCs w:val="20"/>
                <w:lang w:eastAsia="ru-RU"/>
              </w:rPr>
              <w:t xml:space="preserve"> </w:t>
            </w:r>
            <w:r w:rsidR="00B949B8" w:rsidRPr="00B949B8">
              <w:rPr>
                <w:rFonts w:ascii="Arial" w:eastAsia="Times New Roman" w:hAnsi="Arial" w:cs="Arial"/>
                <w:sz w:val="20"/>
                <w:szCs w:val="20"/>
                <w:lang w:eastAsia="ru-RU"/>
              </w:rPr>
              <w:t>стилями;</w:t>
            </w:r>
          </w:p>
          <w:p w14:paraId="686DDE54"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владение всеми</w:t>
            </w:r>
          </w:p>
          <w:p w14:paraId="59F735AC" w14:textId="392CE18E"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основными</w:t>
            </w:r>
          </w:p>
          <w:p w14:paraId="7BD2FCAB" w14:textId="09D5D97C"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изобразительно-</w:t>
            </w:r>
          </w:p>
          <w:p w14:paraId="68342F9E" w14:textId="6C052430"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выразительными</w:t>
            </w:r>
          </w:p>
          <w:p w14:paraId="3513B836" w14:textId="1C4A43D8"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средствами языка</w:t>
            </w:r>
          </w:p>
        </w:tc>
        <w:tc>
          <w:tcPr>
            <w:tcW w:w="7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08EB41A"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Текущий</w:t>
            </w:r>
          </w:p>
          <w:p w14:paraId="51D44919" w14:textId="64515475"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диагностический контроль по</w:t>
            </w:r>
            <w:r w:rsidR="00B8755D">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русскому</w:t>
            </w:r>
          </w:p>
          <w:p w14:paraId="5805160D" w14:textId="1F2209DC"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языку</w:t>
            </w:r>
          </w:p>
        </w:tc>
      </w:tr>
      <w:tr w:rsidR="00ED7E7A" w:rsidRPr="00B949B8" w14:paraId="0ED9D8AF" w14:textId="77777777" w:rsidTr="00B8755D">
        <w:trPr>
          <w:trHeight w:val="2256"/>
        </w:trPr>
        <w:tc>
          <w:tcPr>
            <w:tcW w:w="1104" w:type="pct"/>
            <w:vMerge/>
            <w:tcBorders>
              <w:top w:val="single" w:sz="6" w:space="0" w:color="222222"/>
              <w:left w:val="single" w:sz="6" w:space="0" w:color="222222"/>
              <w:bottom w:val="single" w:sz="6" w:space="0" w:color="222222"/>
              <w:right w:val="single" w:sz="6" w:space="0" w:color="222222"/>
            </w:tcBorders>
            <w:hideMark/>
          </w:tcPr>
          <w:p w14:paraId="6D22D8A6" w14:textId="77777777" w:rsidR="00B949B8" w:rsidRPr="00B949B8" w:rsidRDefault="00B949B8" w:rsidP="00ED7E7A">
            <w:pPr>
              <w:spacing w:after="0" w:line="240" w:lineRule="auto"/>
              <w:rPr>
                <w:rFonts w:ascii="Arial" w:eastAsia="Times New Roman" w:hAnsi="Arial" w:cs="Arial"/>
                <w:sz w:val="20"/>
                <w:szCs w:val="20"/>
                <w:lang w:eastAsia="ru-RU"/>
              </w:rPr>
            </w:pPr>
          </w:p>
        </w:tc>
        <w:tc>
          <w:tcPr>
            <w:tcW w:w="80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7135AB4" w14:textId="039FFB82"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Взаимодействие с</w:t>
            </w:r>
            <w:r w:rsidR="00B8755D">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партнером,</w:t>
            </w:r>
          </w:p>
          <w:p w14:paraId="7B052DD5" w14:textId="23743F8C"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адекватная оценка</w:t>
            </w:r>
            <w:r w:rsidR="00B8755D">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собственного</w:t>
            </w:r>
          </w:p>
          <w:p w14:paraId="10BC42F0" w14:textId="3DB6A0EC"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поведения</w:t>
            </w:r>
          </w:p>
        </w:tc>
        <w:tc>
          <w:tcPr>
            <w:tcW w:w="140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2692D24" w14:textId="2C2C6C75"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Умение</w:t>
            </w:r>
            <w:r w:rsidR="00B8755D">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организовывать</w:t>
            </w:r>
          </w:p>
          <w:p w14:paraId="67F57FF0" w14:textId="3F498CA9"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учебное</w:t>
            </w:r>
          </w:p>
          <w:p w14:paraId="503A0D6D" w14:textId="03A6062A"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сотрудничество со</w:t>
            </w:r>
          </w:p>
          <w:p w14:paraId="5E21F65F" w14:textId="134739C6"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сверстниками и</w:t>
            </w:r>
          </w:p>
          <w:p w14:paraId="57F58A4E" w14:textId="2E802378"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педагогами</w:t>
            </w:r>
          </w:p>
        </w:tc>
        <w:tc>
          <w:tcPr>
            <w:tcW w:w="98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1C7AC7B"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Умение</w:t>
            </w:r>
          </w:p>
          <w:p w14:paraId="64308B80" w14:textId="04DD7176"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продуктивно</w:t>
            </w:r>
          </w:p>
          <w:p w14:paraId="35649CC6" w14:textId="3E567E8E"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общаться и</w:t>
            </w:r>
          </w:p>
          <w:p w14:paraId="5CB3D035" w14:textId="4279AA2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взаимодействовать в процессе</w:t>
            </w:r>
          </w:p>
          <w:p w14:paraId="79476EDF" w14:textId="50817E59"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совместной</w:t>
            </w:r>
          </w:p>
          <w:p w14:paraId="44755740" w14:textId="48F05911" w:rsidR="00B949B8" w:rsidRPr="00B949B8" w:rsidRDefault="00B8755D"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деятельности</w:t>
            </w:r>
            <w:r w:rsidR="00B949B8" w:rsidRPr="00B949B8">
              <w:rPr>
                <w:rFonts w:ascii="Arial" w:eastAsia="Times New Roman" w:hAnsi="Arial" w:cs="Arial"/>
                <w:sz w:val="20"/>
                <w:szCs w:val="20"/>
                <w:lang w:eastAsia="ru-RU"/>
              </w:rPr>
              <w:t>,</w:t>
            </w:r>
          </w:p>
          <w:p w14:paraId="64A0FE00" w14:textId="12D8F08E"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учитывать позиции</w:t>
            </w:r>
          </w:p>
          <w:p w14:paraId="0F3D3858" w14:textId="2791315C"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участников</w:t>
            </w:r>
          </w:p>
          <w:p w14:paraId="3AA7427D" w14:textId="081F4BA0"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деятельности</w:t>
            </w:r>
          </w:p>
        </w:tc>
        <w:tc>
          <w:tcPr>
            <w:tcW w:w="706" w:type="pct"/>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DAE89EE"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Наблюдение</w:t>
            </w:r>
          </w:p>
          <w:p w14:paraId="6BEE451A" w14:textId="2B35DB70"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за ходом</w:t>
            </w:r>
          </w:p>
          <w:p w14:paraId="2EDDE7E3" w14:textId="4C301188"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работы</w:t>
            </w:r>
          </w:p>
          <w:p w14:paraId="1215C99B" w14:textId="6B1D70EF"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обучающегося</w:t>
            </w:r>
          </w:p>
          <w:p w14:paraId="68E4067D" w14:textId="63827B8E"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 группе</w:t>
            </w:r>
          </w:p>
        </w:tc>
      </w:tr>
      <w:tr w:rsidR="00ED7E7A" w:rsidRPr="00B949B8" w14:paraId="73DAD9C3" w14:textId="77777777" w:rsidTr="00ED7E7A">
        <w:tc>
          <w:tcPr>
            <w:tcW w:w="1104" w:type="pct"/>
            <w:vMerge/>
            <w:tcBorders>
              <w:top w:val="single" w:sz="6" w:space="0" w:color="222222"/>
              <w:left w:val="single" w:sz="6" w:space="0" w:color="222222"/>
              <w:bottom w:val="single" w:sz="6" w:space="0" w:color="222222"/>
              <w:right w:val="single" w:sz="6" w:space="0" w:color="222222"/>
            </w:tcBorders>
            <w:hideMark/>
          </w:tcPr>
          <w:p w14:paraId="565A5AEF" w14:textId="77777777" w:rsidR="00B949B8" w:rsidRPr="00B949B8" w:rsidRDefault="00B949B8" w:rsidP="00ED7E7A">
            <w:pPr>
              <w:spacing w:after="0" w:line="240" w:lineRule="auto"/>
              <w:rPr>
                <w:rFonts w:ascii="Arial" w:eastAsia="Times New Roman" w:hAnsi="Arial" w:cs="Arial"/>
                <w:sz w:val="20"/>
                <w:szCs w:val="20"/>
                <w:lang w:eastAsia="ru-RU"/>
              </w:rPr>
            </w:pPr>
          </w:p>
        </w:tc>
        <w:tc>
          <w:tcPr>
            <w:tcW w:w="80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35F66DA"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Готовность и способность формулировать и отстаивать свое мнение</w:t>
            </w:r>
          </w:p>
        </w:tc>
        <w:tc>
          <w:tcPr>
            <w:tcW w:w="140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D5C117B" w14:textId="55162DB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Готовность и</w:t>
            </w:r>
            <w:r w:rsidR="00B8755D">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способность</w:t>
            </w:r>
          </w:p>
          <w:p w14:paraId="6017767F" w14:textId="4EE4ACE2"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учитывать мнения</w:t>
            </w:r>
          </w:p>
          <w:p w14:paraId="7F29C5AB" w14:textId="35C9270E"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других в процессе</w:t>
            </w:r>
          </w:p>
          <w:p w14:paraId="009121AB" w14:textId="00EC0C79"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групповой работы</w:t>
            </w:r>
          </w:p>
        </w:tc>
        <w:tc>
          <w:tcPr>
            <w:tcW w:w="98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AC54A00"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Готовность</w:t>
            </w:r>
          </w:p>
          <w:p w14:paraId="5DB4DAA2" w14:textId="7AA71CE6"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разрешать</w:t>
            </w:r>
          </w:p>
          <w:p w14:paraId="7E346F16" w14:textId="780CA46E"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конфликты,</w:t>
            </w:r>
          </w:p>
          <w:p w14:paraId="3C9690F5" w14:textId="180D058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стремление</w:t>
            </w:r>
          </w:p>
          <w:p w14:paraId="7743EB7B" w14:textId="4699BF5E"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учитывать и</w:t>
            </w:r>
          </w:p>
          <w:p w14:paraId="03ADBDC8" w14:textId="134F6340"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координировать</w:t>
            </w:r>
          </w:p>
          <w:p w14:paraId="3B564AF1" w14:textId="679F4984"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различные мнения</w:t>
            </w:r>
          </w:p>
          <w:p w14:paraId="7885DC9C" w14:textId="64D440CA"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 позиции</w:t>
            </w:r>
          </w:p>
        </w:tc>
        <w:tc>
          <w:tcPr>
            <w:tcW w:w="706" w:type="pct"/>
            <w:vMerge/>
            <w:tcBorders>
              <w:top w:val="single" w:sz="6" w:space="0" w:color="222222"/>
              <w:left w:val="single" w:sz="6" w:space="0" w:color="222222"/>
              <w:bottom w:val="single" w:sz="6" w:space="0" w:color="222222"/>
              <w:right w:val="single" w:sz="6" w:space="0" w:color="222222"/>
            </w:tcBorders>
            <w:hideMark/>
          </w:tcPr>
          <w:p w14:paraId="426D3D70" w14:textId="77777777" w:rsidR="00B949B8" w:rsidRPr="00B949B8" w:rsidRDefault="00B949B8" w:rsidP="00ED7E7A">
            <w:pPr>
              <w:spacing w:after="0" w:line="240" w:lineRule="auto"/>
              <w:rPr>
                <w:rFonts w:ascii="Arial" w:eastAsia="Times New Roman" w:hAnsi="Arial" w:cs="Arial"/>
                <w:sz w:val="20"/>
                <w:szCs w:val="20"/>
                <w:lang w:eastAsia="ru-RU"/>
              </w:rPr>
            </w:pPr>
          </w:p>
        </w:tc>
      </w:tr>
      <w:tr w:rsidR="00351F35" w:rsidRPr="00B949B8" w14:paraId="0597A107" w14:textId="77777777" w:rsidTr="00ED7E7A">
        <w:tc>
          <w:tcPr>
            <w:tcW w:w="1104" w:type="pct"/>
            <w:vMerge/>
            <w:tcBorders>
              <w:top w:val="single" w:sz="6" w:space="0" w:color="222222"/>
              <w:left w:val="single" w:sz="6" w:space="0" w:color="222222"/>
              <w:bottom w:val="single" w:sz="6" w:space="0" w:color="222222"/>
              <w:right w:val="single" w:sz="6" w:space="0" w:color="222222"/>
            </w:tcBorders>
            <w:hideMark/>
          </w:tcPr>
          <w:p w14:paraId="2DE0F325" w14:textId="77777777" w:rsidR="00B949B8" w:rsidRPr="00B949B8" w:rsidRDefault="00B949B8" w:rsidP="00ED7E7A">
            <w:pPr>
              <w:spacing w:after="0" w:line="240" w:lineRule="auto"/>
              <w:rPr>
                <w:rFonts w:ascii="Arial" w:eastAsia="Times New Roman" w:hAnsi="Arial" w:cs="Arial"/>
                <w:sz w:val="20"/>
                <w:szCs w:val="20"/>
                <w:lang w:eastAsia="ru-RU"/>
              </w:rPr>
            </w:pPr>
          </w:p>
        </w:tc>
        <w:tc>
          <w:tcPr>
            <w:tcW w:w="3190" w:type="pct"/>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9DC9C19"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Способность осуществлять взаимный контроль результатов совместной учебной деятельности; находить общее решение</w:t>
            </w:r>
          </w:p>
        </w:tc>
        <w:tc>
          <w:tcPr>
            <w:tcW w:w="706" w:type="pct"/>
            <w:vMerge/>
            <w:tcBorders>
              <w:top w:val="single" w:sz="6" w:space="0" w:color="222222"/>
              <w:left w:val="single" w:sz="6" w:space="0" w:color="222222"/>
              <w:bottom w:val="single" w:sz="6" w:space="0" w:color="222222"/>
              <w:right w:val="single" w:sz="6" w:space="0" w:color="222222"/>
            </w:tcBorders>
            <w:hideMark/>
          </w:tcPr>
          <w:p w14:paraId="0F5D33C4" w14:textId="77777777" w:rsidR="00B949B8" w:rsidRPr="00B949B8" w:rsidRDefault="00B949B8" w:rsidP="00ED7E7A">
            <w:pPr>
              <w:spacing w:after="0" w:line="240" w:lineRule="auto"/>
              <w:rPr>
                <w:rFonts w:ascii="Arial" w:eastAsia="Times New Roman" w:hAnsi="Arial" w:cs="Arial"/>
                <w:sz w:val="20"/>
                <w:szCs w:val="20"/>
                <w:lang w:eastAsia="ru-RU"/>
              </w:rPr>
            </w:pPr>
          </w:p>
        </w:tc>
      </w:tr>
      <w:tr w:rsidR="00351F35" w:rsidRPr="00B949B8" w14:paraId="16403A11" w14:textId="77777777" w:rsidTr="00ED7E7A">
        <w:tc>
          <w:tcPr>
            <w:tcW w:w="11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5092D36"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3190" w:type="pct"/>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C1835C6"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7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7D3DFDE"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r>
      <w:tr w:rsidR="00ED7E7A" w:rsidRPr="00B949B8" w14:paraId="70395305" w14:textId="77777777" w:rsidTr="00ED7E7A">
        <w:tc>
          <w:tcPr>
            <w:tcW w:w="110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9005FBD"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80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E65AD06"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140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DABB770"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98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FA931FB"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70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8EF5268" w14:textId="77777777" w:rsidR="00B949B8" w:rsidRPr="00B949B8" w:rsidRDefault="00B949B8" w:rsidP="00ED7E7A">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r>
    </w:tbl>
    <w:p w14:paraId="281981FA" w14:textId="77777777" w:rsidR="00B8755D" w:rsidRDefault="00B8755D" w:rsidP="00B949B8">
      <w:pPr>
        <w:spacing w:after="150" w:line="240" w:lineRule="auto"/>
        <w:jc w:val="right"/>
        <w:rPr>
          <w:rFonts w:ascii="Arial" w:eastAsia="Times New Roman" w:hAnsi="Arial" w:cs="Arial"/>
          <w:color w:val="222222"/>
          <w:sz w:val="21"/>
          <w:szCs w:val="21"/>
          <w:lang w:eastAsia="ru-RU"/>
        </w:rPr>
      </w:pPr>
    </w:p>
    <w:p w14:paraId="02E4BDC7" w14:textId="77777777" w:rsidR="00B8755D" w:rsidRDefault="00B8755D" w:rsidP="00B949B8">
      <w:pPr>
        <w:spacing w:after="150" w:line="240" w:lineRule="auto"/>
        <w:jc w:val="right"/>
        <w:rPr>
          <w:rFonts w:ascii="Arial" w:eastAsia="Times New Roman" w:hAnsi="Arial" w:cs="Arial"/>
          <w:color w:val="222222"/>
          <w:sz w:val="21"/>
          <w:szCs w:val="21"/>
          <w:lang w:eastAsia="ru-RU"/>
        </w:rPr>
      </w:pPr>
    </w:p>
    <w:p w14:paraId="7392B52F" w14:textId="77777777" w:rsidR="00B8755D" w:rsidRDefault="00B8755D" w:rsidP="00B949B8">
      <w:pPr>
        <w:spacing w:after="150" w:line="240" w:lineRule="auto"/>
        <w:jc w:val="right"/>
        <w:rPr>
          <w:rFonts w:ascii="Arial" w:eastAsia="Times New Roman" w:hAnsi="Arial" w:cs="Arial"/>
          <w:color w:val="222222"/>
          <w:sz w:val="21"/>
          <w:szCs w:val="21"/>
          <w:lang w:eastAsia="ru-RU"/>
        </w:rPr>
      </w:pPr>
    </w:p>
    <w:p w14:paraId="6232CE97" w14:textId="1C513CB5" w:rsidR="00B949B8" w:rsidRPr="00B949B8" w:rsidRDefault="00B949B8" w:rsidP="00B949B8">
      <w:pPr>
        <w:spacing w:after="150" w:line="240" w:lineRule="auto"/>
        <w:jc w:val="right"/>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Приложение 3</w:t>
      </w:r>
    </w:p>
    <w:p w14:paraId="522C66B9" w14:textId="77777777" w:rsidR="00B949B8" w:rsidRPr="00B949B8" w:rsidRDefault="00B949B8" w:rsidP="00B949B8">
      <w:pPr>
        <w:spacing w:after="0" w:line="240" w:lineRule="auto"/>
        <w:rPr>
          <w:rFonts w:ascii="Times New Roman" w:eastAsia="Times New Roman" w:hAnsi="Times New Roman" w:cs="Times New Roman"/>
          <w:sz w:val="24"/>
          <w:szCs w:val="24"/>
          <w:lang w:eastAsia="ru-RU"/>
        </w:rPr>
      </w:pPr>
      <w:r w:rsidRPr="00B949B8">
        <w:rPr>
          <w:rFonts w:ascii="Times New Roman" w:eastAsia="Times New Roman" w:hAnsi="Times New Roman" w:cs="Times New Roman"/>
          <w:sz w:val="24"/>
          <w:szCs w:val="24"/>
          <w:lang w:eastAsia="ru-RU"/>
        </w:rPr>
        <w:br/>
        <w:t>к Положению о внутренней системе</w:t>
      </w:r>
    </w:p>
    <w:p w14:paraId="0C6DA851" w14:textId="77777777" w:rsidR="00B949B8" w:rsidRPr="00B949B8" w:rsidRDefault="00B949B8" w:rsidP="00B949B8">
      <w:pPr>
        <w:spacing w:after="0" w:line="240" w:lineRule="auto"/>
        <w:rPr>
          <w:rFonts w:ascii="Times New Roman" w:eastAsia="Times New Roman" w:hAnsi="Times New Roman" w:cs="Times New Roman"/>
          <w:sz w:val="24"/>
          <w:szCs w:val="24"/>
          <w:lang w:eastAsia="ru-RU"/>
        </w:rPr>
      </w:pPr>
      <w:r w:rsidRPr="00B949B8">
        <w:rPr>
          <w:rFonts w:ascii="Times New Roman" w:eastAsia="Times New Roman" w:hAnsi="Times New Roman" w:cs="Times New Roman"/>
          <w:sz w:val="24"/>
          <w:szCs w:val="24"/>
          <w:lang w:eastAsia="ru-RU"/>
        </w:rPr>
        <w:br/>
        <w:t>оценки качества образования</w:t>
      </w:r>
    </w:p>
    <w:p w14:paraId="65DEEE7C" w14:textId="5E3DBD37" w:rsidR="00B949B8" w:rsidRPr="00B949B8" w:rsidRDefault="00B949B8" w:rsidP="00B949B8">
      <w:pPr>
        <w:spacing w:after="0" w:line="240" w:lineRule="auto"/>
        <w:rPr>
          <w:rFonts w:ascii="Times New Roman" w:eastAsia="Times New Roman" w:hAnsi="Times New Roman" w:cs="Times New Roman"/>
          <w:sz w:val="24"/>
          <w:szCs w:val="24"/>
          <w:lang w:eastAsia="ru-RU"/>
        </w:rPr>
      </w:pPr>
      <w:r w:rsidRPr="00B949B8">
        <w:rPr>
          <w:rFonts w:ascii="Times New Roman" w:eastAsia="Times New Roman" w:hAnsi="Times New Roman" w:cs="Times New Roman"/>
          <w:sz w:val="24"/>
          <w:szCs w:val="24"/>
          <w:lang w:eastAsia="ru-RU"/>
        </w:rPr>
        <w:br/>
      </w:r>
    </w:p>
    <w:p w14:paraId="346FFAB1" w14:textId="77777777" w:rsidR="00B949B8" w:rsidRPr="00B949B8" w:rsidRDefault="00B949B8" w:rsidP="00B949B8">
      <w:pPr>
        <w:spacing w:after="150" w:line="240" w:lineRule="auto"/>
        <w:jc w:val="center"/>
        <w:rPr>
          <w:rFonts w:ascii="Arial" w:eastAsia="Times New Roman" w:hAnsi="Arial" w:cs="Arial"/>
          <w:color w:val="222222"/>
          <w:sz w:val="21"/>
          <w:szCs w:val="21"/>
          <w:lang w:eastAsia="ru-RU"/>
        </w:rPr>
      </w:pPr>
      <w:r w:rsidRPr="00B949B8">
        <w:rPr>
          <w:rFonts w:ascii="Arial" w:eastAsia="Times New Roman" w:hAnsi="Arial" w:cs="Arial"/>
          <w:b/>
          <w:bCs/>
          <w:color w:val="222222"/>
          <w:sz w:val="21"/>
          <w:szCs w:val="21"/>
          <w:lang w:eastAsia="ru-RU"/>
        </w:rPr>
        <w:t>Мониторинг личностного развития обучающихся</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26"/>
        <w:gridCol w:w="1613"/>
        <w:gridCol w:w="1714"/>
        <w:gridCol w:w="1693"/>
        <w:gridCol w:w="1322"/>
        <w:gridCol w:w="1414"/>
        <w:gridCol w:w="1423"/>
      </w:tblGrid>
      <w:tr w:rsidR="00BF3532" w:rsidRPr="00B949B8" w14:paraId="0B659ABB" w14:textId="77777777" w:rsidTr="00B8755D">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6F12481"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b/>
                <w:bCs/>
                <w:sz w:val="20"/>
                <w:szCs w:val="20"/>
                <w:lang w:eastAsia="ru-RU"/>
              </w:rPr>
              <w:t>№</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206370A" w14:textId="678A85D1" w:rsidR="00B949B8" w:rsidRPr="00B8755D" w:rsidRDefault="00B949B8" w:rsidP="00B8755D">
            <w:pPr>
              <w:spacing w:after="0" w:line="240" w:lineRule="auto"/>
              <w:rPr>
                <w:rFonts w:ascii="Times New Roman" w:eastAsia="Times New Roman" w:hAnsi="Times New Roman" w:cs="Times New Roman"/>
                <w:b/>
                <w:bCs/>
                <w:sz w:val="24"/>
                <w:szCs w:val="24"/>
                <w:lang w:eastAsia="ru-RU"/>
              </w:rPr>
            </w:pPr>
            <w:r w:rsidRPr="00B949B8">
              <w:rPr>
                <w:rFonts w:ascii="Arial" w:eastAsia="Times New Roman" w:hAnsi="Arial" w:cs="Arial"/>
                <w:b/>
                <w:bCs/>
                <w:sz w:val="20"/>
                <w:szCs w:val="20"/>
                <w:lang w:eastAsia="ru-RU"/>
              </w:rPr>
              <w:t>Диагностируемое личностное</w:t>
            </w:r>
          </w:p>
          <w:p w14:paraId="537A5166" w14:textId="483C83F5" w:rsidR="00B949B8" w:rsidRPr="00B949B8" w:rsidRDefault="00B949B8" w:rsidP="00B8755D">
            <w:pPr>
              <w:spacing w:after="0" w:line="240" w:lineRule="auto"/>
              <w:rPr>
                <w:rFonts w:ascii="Times New Roman" w:eastAsia="Times New Roman" w:hAnsi="Times New Roman" w:cs="Times New Roman"/>
                <w:sz w:val="24"/>
                <w:szCs w:val="24"/>
                <w:lang w:eastAsia="ru-RU"/>
              </w:rPr>
            </w:pPr>
            <w:r w:rsidRPr="00B949B8">
              <w:rPr>
                <w:rFonts w:ascii="Arial" w:eastAsia="Times New Roman" w:hAnsi="Arial" w:cs="Arial"/>
                <w:b/>
                <w:bCs/>
                <w:sz w:val="20"/>
                <w:szCs w:val="20"/>
                <w:lang w:eastAsia="ru-RU"/>
              </w:rPr>
              <w:t>качество</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6919CEF" w14:textId="77777777" w:rsidR="00B949B8" w:rsidRPr="00B949B8" w:rsidRDefault="00B949B8" w:rsidP="00B8755D">
            <w:pPr>
              <w:spacing w:after="0" w:line="240" w:lineRule="auto"/>
              <w:rPr>
                <w:rFonts w:ascii="Times New Roman" w:eastAsia="Times New Roman" w:hAnsi="Times New Roman" w:cs="Times New Roman"/>
                <w:b/>
                <w:bCs/>
                <w:sz w:val="24"/>
                <w:szCs w:val="24"/>
                <w:lang w:eastAsia="ru-RU"/>
              </w:rPr>
            </w:pPr>
            <w:r w:rsidRPr="00B949B8">
              <w:rPr>
                <w:rFonts w:ascii="Arial" w:eastAsia="Times New Roman" w:hAnsi="Arial" w:cs="Arial"/>
                <w:b/>
                <w:bCs/>
                <w:sz w:val="20"/>
                <w:szCs w:val="20"/>
                <w:lang w:eastAsia="ru-RU"/>
              </w:rPr>
              <w:t>Показатель</w:t>
            </w:r>
          </w:p>
          <w:p w14:paraId="4E1191A6" w14:textId="42FEDEE5" w:rsidR="00B949B8" w:rsidRPr="00B8755D" w:rsidRDefault="00B949B8" w:rsidP="00B8755D">
            <w:pPr>
              <w:spacing w:after="0" w:line="240" w:lineRule="auto"/>
              <w:rPr>
                <w:rFonts w:ascii="Arial" w:eastAsia="Times New Roman" w:hAnsi="Arial" w:cs="Arial"/>
                <w:b/>
                <w:bCs/>
                <w:sz w:val="20"/>
                <w:szCs w:val="20"/>
                <w:lang w:eastAsia="ru-RU"/>
              </w:rPr>
            </w:pPr>
            <w:r w:rsidRPr="00B949B8">
              <w:rPr>
                <w:rFonts w:ascii="Arial" w:eastAsia="Times New Roman" w:hAnsi="Arial" w:cs="Arial"/>
                <w:b/>
                <w:bCs/>
                <w:sz w:val="20"/>
                <w:szCs w:val="20"/>
                <w:lang w:eastAsia="ru-RU"/>
              </w:rPr>
              <w:t>сформированности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30D766F" w14:textId="77777777" w:rsidR="00B949B8" w:rsidRPr="00B949B8" w:rsidRDefault="00B949B8" w:rsidP="00B8755D">
            <w:pPr>
              <w:spacing w:after="0" w:line="240" w:lineRule="auto"/>
              <w:rPr>
                <w:rFonts w:ascii="Times New Roman" w:eastAsia="Times New Roman" w:hAnsi="Times New Roman" w:cs="Times New Roman"/>
                <w:b/>
                <w:bCs/>
                <w:sz w:val="24"/>
                <w:szCs w:val="24"/>
                <w:lang w:eastAsia="ru-RU"/>
              </w:rPr>
            </w:pPr>
            <w:r w:rsidRPr="00B949B8">
              <w:rPr>
                <w:rFonts w:ascii="Arial" w:eastAsia="Times New Roman" w:hAnsi="Arial" w:cs="Arial"/>
                <w:b/>
                <w:bCs/>
                <w:sz w:val="20"/>
                <w:szCs w:val="20"/>
                <w:lang w:eastAsia="ru-RU"/>
              </w:rPr>
              <w:t>Предмет</w:t>
            </w:r>
          </w:p>
          <w:p w14:paraId="3E383B9F" w14:textId="7E90A28D" w:rsidR="00B949B8" w:rsidRPr="00B8755D" w:rsidRDefault="00B949B8" w:rsidP="00B8755D">
            <w:pPr>
              <w:spacing w:after="0" w:line="240" w:lineRule="auto"/>
              <w:rPr>
                <w:rFonts w:ascii="Arial" w:eastAsia="Times New Roman" w:hAnsi="Arial" w:cs="Arial"/>
                <w:b/>
                <w:bCs/>
                <w:sz w:val="20"/>
                <w:szCs w:val="20"/>
                <w:lang w:eastAsia="ru-RU"/>
              </w:rPr>
            </w:pPr>
            <w:r w:rsidRPr="00B949B8">
              <w:rPr>
                <w:rFonts w:ascii="Arial" w:eastAsia="Times New Roman" w:hAnsi="Arial" w:cs="Arial"/>
                <w:b/>
                <w:bCs/>
                <w:sz w:val="20"/>
                <w:szCs w:val="20"/>
                <w:lang w:eastAsia="ru-RU"/>
              </w:rPr>
              <w:t>мониторингапо показателю</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E5410B1" w14:textId="77777777" w:rsidR="00B949B8" w:rsidRPr="00B949B8" w:rsidRDefault="00B949B8" w:rsidP="00B8755D">
            <w:pPr>
              <w:spacing w:after="0" w:line="240" w:lineRule="auto"/>
              <w:rPr>
                <w:rFonts w:ascii="Times New Roman" w:eastAsia="Times New Roman" w:hAnsi="Times New Roman" w:cs="Times New Roman"/>
                <w:b/>
                <w:bCs/>
                <w:sz w:val="24"/>
                <w:szCs w:val="24"/>
                <w:lang w:eastAsia="ru-RU"/>
              </w:rPr>
            </w:pPr>
            <w:r w:rsidRPr="00B949B8">
              <w:rPr>
                <w:rFonts w:ascii="Arial" w:eastAsia="Times New Roman" w:hAnsi="Arial" w:cs="Arial"/>
                <w:b/>
                <w:bCs/>
                <w:sz w:val="20"/>
                <w:szCs w:val="20"/>
                <w:lang w:eastAsia="ru-RU"/>
              </w:rPr>
              <w:t>Оценочная</w:t>
            </w:r>
          </w:p>
          <w:p w14:paraId="4A11062E" w14:textId="77777777" w:rsidR="00B949B8" w:rsidRPr="00B949B8" w:rsidRDefault="00B949B8" w:rsidP="00B8755D">
            <w:pPr>
              <w:spacing w:after="0" w:line="240" w:lineRule="auto"/>
              <w:rPr>
                <w:rFonts w:ascii="Times New Roman" w:eastAsia="Times New Roman" w:hAnsi="Times New Roman" w:cs="Times New Roman"/>
                <w:sz w:val="24"/>
                <w:szCs w:val="24"/>
                <w:lang w:eastAsia="ru-RU"/>
              </w:rPr>
            </w:pPr>
            <w:r w:rsidRPr="00B949B8">
              <w:rPr>
                <w:rFonts w:ascii="Arial" w:eastAsia="Times New Roman" w:hAnsi="Arial" w:cs="Arial"/>
                <w:b/>
                <w:bCs/>
                <w:sz w:val="20"/>
                <w:szCs w:val="20"/>
                <w:lang w:eastAsia="ru-RU"/>
              </w:rPr>
              <w:br/>
              <w:t>процедура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A26EF2D"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b/>
                <w:bCs/>
                <w:sz w:val="20"/>
                <w:szCs w:val="20"/>
                <w:lang w:eastAsia="ru-RU"/>
              </w:rPr>
              <w:t>Исполнитель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2B24A5F" w14:textId="77777777" w:rsidR="00B949B8" w:rsidRPr="00B949B8" w:rsidRDefault="00B949B8" w:rsidP="00B8755D">
            <w:pPr>
              <w:spacing w:after="0" w:line="240" w:lineRule="auto"/>
              <w:rPr>
                <w:rFonts w:ascii="Times New Roman" w:eastAsia="Times New Roman" w:hAnsi="Times New Roman" w:cs="Times New Roman"/>
                <w:b/>
                <w:bCs/>
                <w:sz w:val="24"/>
                <w:szCs w:val="24"/>
                <w:lang w:eastAsia="ru-RU"/>
              </w:rPr>
            </w:pPr>
            <w:r w:rsidRPr="00B949B8">
              <w:rPr>
                <w:rFonts w:ascii="Arial" w:eastAsia="Times New Roman" w:hAnsi="Arial" w:cs="Arial"/>
                <w:b/>
                <w:bCs/>
                <w:sz w:val="20"/>
                <w:szCs w:val="20"/>
                <w:lang w:eastAsia="ru-RU"/>
              </w:rPr>
              <w:t>Периодичность</w:t>
            </w:r>
          </w:p>
          <w:p w14:paraId="5CDBDAC1" w14:textId="77777777" w:rsidR="00B949B8" w:rsidRPr="00B949B8" w:rsidRDefault="00B949B8" w:rsidP="00B8755D">
            <w:pPr>
              <w:spacing w:after="0" w:line="240" w:lineRule="auto"/>
              <w:rPr>
                <w:rFonts w:ascii="Arial" w:eastAsia="Times New Roman" w:hAnsi="Arial" w:cs="Arial"/>
                <w:b/>
                <w:bCs/>
                <w:sz w:val="20"/>
                <w:szCs w:val="20"/>
                <w:lang w:eastAsia="ru-RU"/>
              </w:rPr>
            </w:pPr>
            <w:r w:rsidRPr="00B949B8">
              <w:rPr>
                <w:rFonts w:ascii="Arial" w:eastAsia="Times New Roman" w:hAnsi="Arial" w:cs="Arial"/>
                <w:b/>
                <w:bCs/>
                <w:sz w:val="20"/>
                <w:szCs w:val="20"/>
                <w:lang w:eastAsia="ru-RU"/>
              </w:rPr>
              <w:br/>
              <w:t>процедур</w:t>
            </w:r>
          </w:p>
          <w:p w14:paraId="7963F973" w14:textId="77777777" w:rsidR="00B949B8" w:rsidRPr="00B949B8" w:rsidRDefault="00B949B8" w:rsidP="00B8755D">
            <w:pPr>
              <w:spacing w:after="0" w:line="240" w:lineRule="auto"/>
              <w:rPr>
                <w:rFonts w:ascii="Times New Roman" w:eastAsia="Times New Roman" w:hAnsi="Times New Roman" w:cs="Times New Roman"/>
                <w:sz w:val="24"/>
                <w:szCs w:val="24"/>
                <w:lang w:eastAsia="ru-RU"/>
              </w:rPr>
            </w:pPr>
            <w:r w:rsidRPr="00B949B8">
              <w:rPr>
                <w:rFonts w:ascii="Arial" w:eastAsia="Times New Roman" w:hAnsi="Arial" w:cs="Arial"/>
                <w:b/>
                <w:bCs/>
                <w:sz w:val="20"/>
                <w:szCs w:val="20"/>
                <w:lang w:eastAsia="ru-RU"/>
              </w:rPr>
              <w:br/>
              <w:t>мониторинга</w:t>
            </w:r>
          </w:p>
        </w:tc>
      </w:tr>
      <w:tr w:rsidR="00BF3532" w:rsidRPr="00B949B8" w14:paraId="27E37C93" w14:textId="77777777" w:rsidTr="00B8755D">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3EDA56A"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1</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D529010" w14:textId="4376A92D"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Сформированность личностных</w:t>
            </w:r>
          </w:p>
          <w:p w14:paraId="536D8C6E" w14:textId="3A45068E"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УУД</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CB130E7"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Готовность и</w:t>
            </w:r>
          </w:p>
          <w:p w14:paraId="24ADD8B3" w14:textId="05193BF3"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способность</w:t>
            </w:r>
          </w:p>
          <w:p w14:paraId="709D59A1" w14:textId="12D19CBF"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w:t>
            </w:r>
            <w:r w:rsidR="00885211">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смыслообразованию и</w:t>
            </w:r>
          </w:p>
          <w:p w14:paraId="781F738F" w14:textId="59E8BEC5"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морально-этической</w:t>
            </w:r>
          </w:p>
          <w:p w14:paraId="69A12AE2" w14:textId="50EB62C8"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ориентации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6F71CB5"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Количество</w:t>
            </w:r>
          </w:p>
          <w:p w14:paraId="31152837" w14:textId="71397CFA"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учащихся,</w:t>
            </w:r>
          </w:p>
          <w:p w14:paraId="1438C365" w14:textId="1F573E6F"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демонстрирующих готовность</w:t>
            </w:r>
          </w:p>
          <w:p w14:paraId="60ACAEAA" w14:textId="7102E45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 способность</w:t>
            </w:r>
          </w:p>
          <w:p w14:paraId="4E6ACF2F" w14:textId="77756DF8"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w:t>
            </w:r>
            <w:r w:rsidR="00885211">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смыслообразованию и</w:t>
            </w:r>
            <w:r w:rsidR="00885211">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морально-</w:t>
            </w:r>
          </w:p>
          <w:p w14:paraId="729B13F0" w14:textId="6F08AB9E"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этической</w:t>
            </w:r>
          </w:p>
          <w:p w14:paraId="4258E489" w14:textId="3AACC0C3"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lastRenderedPageBreak/>
              <w:t>ориентации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8CBCE13" w14:textId="1BA88258"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lastRenderedPageBreak/>
              <w:t>Встроенное</w:t>
            </w:r>
            <w:r w:rsidR="00885211">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наблюдение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DAD66CD"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Классный</w:t>
            </w:r>
          </w:p>
          <w:p w14:paraId="4A31CF95" w14:textId="78ECE8A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руководитель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3F56B74"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 течение года, в</w:t>
            </w:r>
          </w:p>
          <w:p w14:paraId="292849A9" w14:textId="33A64D4C"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рамках классных</w:t>
            </w:r>
          </w:p>
          <w:p w14:paraId="099EB070" w14:textId="0DF0358D"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часов</w:t>
            </w:r>
          </w:p>
        </w:tc>
      </w:tr>
      <w:tr w:rsidR="00BF3532" w:rsidRPr="00B949B8" w14:paraId="38E3AB7C" w14:textId="77777777" w:rsidTr="00B8755D">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D2EDC9B"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2</w:t>
            </w:r>
          </w:p>
        </w:tc>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B05C4D4" w14:textId="53223D7A"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Сформированность активной</w:t>
            </w:r>
          </w:p>
          <w:p w14:paraId="675CC0CB" w14:textId="639D6169"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гражданской</w:t>
            </w:r>
          </w:p>
          <w:p w14:paraId="6C5D2C65" w14:textId="27AEEF29"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позиции;</w:t>
            </w:r>
          </w:p>
          <w:p w14:paraId="4D7D1A2C" w14:textId="7D19AE9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российская</w:t>
            </w:r>
          </w:p>
          <w:p w14:paraId="5361F103" w14:textId="5D4BC79F"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идентичность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F67D08F"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Наличие</w:t>
            </w:r>
          </w:p>
          <w:p w14:paraId="7CB9014C" w14:textId="3F3606D6"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ценностной</w:t>
            </w:r>
          </w:p>
          <w:p w14:paraId="6073AA7B" w14:textId="16B1250C"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ориентации</w:t>
            </w:r>
          </w:p>
          <w:p w14:paraId="134C1CA4" w14:textId="2E0A1289"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гражданского выбора и</w:t>
            </w:r>
          </w:p>
          <w:p w14:paraId="69F38D20" w14:textId="5375DBCC"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владение</w:t>
            </w:r>
          </w:p>
          <w:p w14:paraId="47152AD1" w14:textId="613A9B03"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общественно-</w:t>
            </w:r>
          </w:p>
          <w:p w14:paraId="4EC4A38A" w14:textId="6E500A4B"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политической</w:t>
            </w:r>
          </w:p>
          <w:p w14:paraId="108FDA5E" w14:textId="6B4DD7B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терминологией</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9B900CB"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Количество</w:t>
            </w:r>
          </w:p>
          <w:p w14:paraId="496051E0" w14:textId="24596944"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учащихся,</w:t>
            </w:r>
          </w:p>
          <w:p w14:paraId="03D3A397" w14:textId="3A69D196"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демонстрирующих наличие</w:t>
            </w:r>
          </w:p>
          <w:p w14:paraId="693792AC" w14:textId="089A3DF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ценностной</w:t>
            </w:r>
          </w:p>
          <w:p w14:paraId="1402C0E1" w14:textId="2047D15F"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ориентации</w:t>
            </w:r>
          </w:p>
          <w:p w14:paraId="48AE3CE6" w14:textId="7E37FC8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гражданского</w:t>
            </w:r>
          </w:p>
          <w:p w14:paraId="5F631021" w14:textId="44DFD123"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выбора и</w:t>
            </w:r>
          </w:p>
          <w:p w14:paraId="766EB440" w14:textId="5966FC90"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владение</w:t>
            </w:r>
          </w:p>
          <w:p w14:paraId="1005FB88" w14:textId="5EF3F9C6"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общественно-</w:t>
            </w:r>
          </w:p>
          <w:p w14:paraId="508F42AF" w14:textId="50C21C7C"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политической</w:t>
            </w:r>
          </w:p>
          <w:p w14:paraId="22FE08D8" w14:textId="41CBAF0B"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терминологией</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6A61513"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Встроенное</w:t>
            </w:r>
          </w:p>
          <w:p w14:paraId="1C1646D9" w14:textId="4068A358"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наблюдение.</w:t>
            </w:r>
            <w:r w:rsidR="00885211">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Тестирование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DA8AE2D"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Педагог-</w:t>
            </w:r>
          </w:p>
          <w:p w14:paraId="6B2EC8CA" w14:textId="094F2CCE"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психолог</w:t>
            </w:r>
          </w:p>
          <w:p w14:paraId="7CD9E26B" w14:textId="3D76996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совместно</w:t>
            </w:r>
          </w:p>
          <w:p w14:paraId="4DD01895" w14:textId="09E7D199"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(или классный</w:t>
            </w:r>
          </w:p>
          <w:p w14:paraId="53D314F8" w14:textId="3A1F2339"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руководитель)</w:t>
            </w:r>
            <w:r w:rsidR="00885211">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с</w:t>
            </w:r>
          </w:p>
          <w:p w14:paraId="79DAF9C0" w14:textId="4F3A2500"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преподавателем</w:t>
            </w:r>
            <w:r w:rsidR="00885211">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общественно</w:t>
            </w:r>
            <w:r w:rsidR="00885211">
              <w:rPr>
                <w:rFonts w:ascii="Arial" w:eastAsia="Times New Roman" w:hAnsi="Arial" w:cs="Arial"/>
                <w:sz w:val="20"/>
                <w:szCs w:val="20"/>
                <w:lang w:eastAsia="ru-RU"/>
              </w:rPr>
              <w:t>-</w:t>
            </w:r>
            <w:r w:rsidRPr="00B949B8">
              <w:rPr>
                <w:rFonts w:ascii="Arial" w:eastAsia="Times New Roman" w:hAnsi="Arial" w:cs="Arial"/>
                <w:sz w:val="20"/>
                <w:szCs w:val="20"/>
                <w:lang w:eastAsia="ru-RU"/>
              </w:rPr>
              <w:t>политических</w:t>
            </w:r>
            <w:r w:rsidR="00885211">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дисциплин</w:t>
            </w:r>
          </w:p>
        </w:tc>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0AC467D"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Ежегодно, в</w:t>
            </w:r>
          </w:p>
          <w:p w14:paraId="4C192079" w14:textId="04AA430D"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конце учебного</w:t>
            </w:r>
          </w:p>
          <w:p w14:paraId="7AFF8D7B" w14:textId="12DAF93B"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года</w:t>
            </w:r>
          </w:p>
        </w:tc>
      </w:tr>
      <w:tr w:rsidR="00BF3532" w:rsidRPr="00B949B8" w14:paraId="0901A089" w14:textId="77777777" w:rsidTr="00B8755D">
        <w:tc>
          <w:tcPr>
            <w:tcW w:w="0" w:type="auto"/>
            <w:vMerge/>
            <w:tcBorders>
              <w:top w:val="single" w:sz="6" w:space="0" w:color="222222"/>
              <w:left w:val="single" w:sz="6" w:space="0" w:color="222222"/>
              <w:bottom w:val="single" w:sz="6" w:space="0" w:color="222222"/>
              <w:right w:val="single" w:sz="6" w:space="0" w:color="222222"/>
            </w:tcBorders>
            <w:hideMark/>
          </w:tcPr>
          <w:p w14:paraId="11367B02" w14:textId="77777777" w:rsidR="00B949B8" w:rsidRPr="00B949B8" w:rsidRDefault="00B949B8" w:rsidP="00B8755D">
            <w:pPr>
              <w:spacing w:after="0" w:line="240" w:lineRule="auto"/>
              <w:rPr>
                <w:rFonts w:ascii="Arial" w:eastAsia="Times New Roman" w:hAnsi="Arial" w:cs="Arial"/>
                <w:sz w:val="20"/>
                <w:szCs w:val="20"/>
                <w:lang w:eastAsia="ru-RU"/>
              </w:rPr>
            </w:pPr>
          </w:p>
        </w:tc>
        <w:tc>
          <w:tcPr>
            <w:tcW w:w="0" w:type="auto"/>
            <w:vMerge/>
            <w:tcBorders>
              <w:top w:val="single" w:sz="6" w:space="0" w:color="222222"/>
              <w:left w:val="single" w:sz="6" w:space="0" w:color="222222"/>
              <w:bottom w:val="single" w:sz="6" w:space="0" w:color="222222"/>
              <w:right w:val="single" w:sz="6" w:space="0" w:color="222222"/>
            </w:tcBorders>
            <w:hideMark/>
          </w:tcPr>
          <w:p w14:paraId="7219AFB9" w14:textId="77777777" w:rsidR="00B949B8" w:rsidRPr="00B949B8" w:rsidRDefault="00B949B8" w:rsidP="00B8755D">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E774EA8" w14:textId="77777777" w:rsidR="00B949B8" w:rsidRPr="00B949B8" w:rsidRDefault="00B949B8" w:rsidP="00885211">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Освоение</w:t>
            </w:r>
          </w:p>
          <w:p w14:paraId="22116604" w14:textId="4791E128" w:rsidR="00B949B8" w:rsidRPr="00B949B8" w:rsidRDefault="00B949B8" w:rsidP="00885211">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понятия</w:t>
            </w:r>
          </w:p>
          <w:p w14:paraId="108358E9" w14:textId="4277A960" w:rsidR="00B949B8" w:rsidRPr="00B949B8" w:rsidRDefault="00B949B8" w:rsidP="00885211">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российской</w:t>
            </w:r>
          </w:p>
          <w:p w14:paraId="233D7CB2" w14:textId="111A0499" w:rsidR="00B949B8" w:rsidRPr="00B949B8" w:rsidRDefault="00B949B8" w:rsidP="00885211">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идентичности. Принятие</w:t>
            </w:r>
          </w:p>
          <w:p w14:paraId="08E57CC7" w14:textId="2E2F19C8" w:rsidR="00B949B8" w:rsidRPr="00B949B8" w:rsidRDefault="00B949B8" w:rsidP="00885211">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культурно-</w:t>
            </w:r>
          </w:p>
          <w:p w14:paraId="36B8DCDE" w14:textId="64B119AA" w:rsidR="00B949B8" w:rsidRPr="00B949B8" w:rsidRDefault="00B949B8" w:rsidP="00885211">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исторических практик</w:t>
            </w:r>
          </w:p>
          <w:p w14:paraId="6CFE0551" w14:textId="79328943" w:rsidR="00B949B8" w:rsidRPr="00B949B8" w:rsidRDefault="00B949B8" w:rsidP="00885211">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России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81ED801"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Количество</w:t>
            </w:r>
          </w:p>
          <w:p w14:paraId="025187A4" w14:textId="22C8CEDF"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учащихся,</w:t>
            </w:r>
          </w:p>
          <w:p w14:paraId="3CFF872E" w14:textId="5B97BA43"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освоивших</w:t>
            </w:r>
            <w:r w:rsidR="00D04468">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понятие</w:t>
            </w:r>
          </w:p>
          <w:p w14:paraId="31F1D561" w14:textId="66D18144"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российской</w:t>
            </w:r>
          </w:p>
          <w:p w14:paraId="2593C773" w14:textId="0E59013F"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идентичности и</w:t>
            </w:r>
          </w:p>
          <w:p w14:paraId="7FE8E1A7" w14:textId="599ECEDD"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демонстрирующих принятие</w:t>
            </w:r>
          </w:p>
          <w:p w14:paraId="2425C91E" w14:textId="3C72D3D2"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культурно-</w:t>
            </w:r>
          </w:p>
          <w:p w14:paraId="58A14AB4" w14:textId="1C34E978"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исторических</w:t>
            </w:r>
          </w:p>
          <w:p w14:paraId="3EBBCE2E" w14:textId="34ED73B1"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практик России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5E19F0A"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Опрос.</w:t>
            </w:r>
          </w:p>
          <w:p w14:paraId="7B9F24C9" w14:textId="76BD66DD"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Встроенн</w:t>
            </w:r>
            <w:r w:rsidR="00D04468">
              <w:rPr>
                <w:rFonts w:ascii="Arial" w:eastAsia="Times New Roman" w:hAnsi="Arial" w:cs="Arial"/>
                <w:sz w:val="20"/>
                <w:szCs w:val="20"/>
                <w:lang w:eastAsia="ru-RU"/>
              </w:rPr>
              <w:t>о</w:t>
            </w:r>
            <w:r w:rsidRPr="00B949B8">
              <w:rPr>
                <w:rFonts w:ascii="Arial" w:eastAsia="Times New Roman" w:hAnsi="Arial" w:cs="Arial"/>
                <w:sz w:val="20"/>
                <w:szCs w:val="20"/>
                <w:lang w:eastAsia="ru-RU"/>
              </w:rPr>
              <w:t>е</w:t>
            </w:r>
          </w:p>
          <w:p w14:paraId="499626D1" w14:textId="35A40BEE"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педагогическое</w:t>
            </w:r>
          </w:p>
          <w:p w14:paraId="03530856" w14:textId="716F2518"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наблюдение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3737FD8"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Педагог-</w:t>
            </w:r>
          </w:p>
          <w:p w14:paraId="20FC4895" w14:textId="4FEF080C"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психолог</w:t>
            </w:r>
          </w:p>
        </w:tc>
        <w:tc>
          <w:tcPr>
            <w:tcW w:w="0" w:type="auto"/>
            <w:vMerge/>
            <w:tcBorders>
              <w:top w:val="single" w:sz="6" w:space="0" w:color="222222"/>
              <w:left w:val="single" w:sz="6" w:space="0" w:color="222222"/>
              <w:bottom w:val="single" w:sz="6" w:space="0" w:color="222222"/>
              <w:right w:val="single" w:sz="6" w:space="0" w:color="222222"/>
            </w:tcBorders>
            <w:hideMark/>
          </w:tcPr>
          <w:p w14:paraId="09792EB6" w14:textId="77777777" w:rsidR="00B949B8" w:rsidRPr="00B949B8" w:rsidRDefault="00B949B8" w:rsidP="00B8755D">
            <w:pPr>
              <w:spacing w:after="0" w:line="240" w:lineRule="auto"/>
              <w:rPr>
                <w:rFonts w:ascii="Arial" w:eastAsia="Times New Roman" w:hAnsi="Arial" w:cs="Arial"/>
                <w:sz w:val="20"/>
                <w:szCs w:val="20"/>
                <w:lang w:eastAsia="ru-RU"/>
              </w:rPr>
            </w:pPr>
          </w:p>
        </w:tc>
      </w:tr>
      <w:tr w:rsidR="00BF3532" w:rsidRPr="00B949B8" w14:paraId="7AFE9E2F" w14:textId="77777777" w:rsidTr="00B8755D">
        <w:tc>
          <w:tcPr>
            <w:tcW w:w="0" w:type="auto"/>
            <w:vMerge/>
            <w:tcBorders>
              <w:top w:val="single" w:sz="6" w:space="0" w:color="222222"/>
              <w:left w:val="single" w:sz="6" w:space="0" w:color="222222"/>
              <w:bottom w:val="single" w:sz="6" w:space="0" w:color="222222"/>
              <w:right w:val="single" w:sz="6" w:space="0" w:color="222222"/>
            </w:tcBorders>
            <w:hideMark/>
          </w:tcPr>
          <w:p w14:paraId="1E7865E3" w14:textId="77777777" w:rsidR="00B949B8" w:rsidRPr="00B949B8" w:rsidRDefault="00B949B8" w:rsidP="00B8755D">
            <w:pPr>
              <w:spacing w:after="0" w:line="240" w:lineRule="auto"/>
              <w:rPr>
                <w:rFonts w:ascii="Arial" w:eastAsia="Times New Roman" w:hAnsi="Arial" w:cs="Arial"/>
                <w:sz w:val="20"/>
                <w:szCs w:val="20"/>
                <w:lang w:eastAsia="ru-RU"/>
              </w:rPr>
            </w:pPr>
          </w:p>
        </w:tc>
        <w:tc>
          <w:tcPr>
            <w:tcW w:w="0" w:type="auto"/>
            <w:vMerge/>
            <w:tcBorders>
              <w:top w:val="single" w:sz="6" w:space="0" w:color="222222"/>
              <w:left w:val="single" w:sz="6" w:space="0" w:color="222222"/>
              <w:bottom w:val="single" w:sz="6" w:space="0" w:color="222222"/>
              <w:right w:val="single" w:sz="6" w:space="0" w:color="222222"/>
            </w:tcBorders>
            <w:hideMark/>
          </w:tcPr>
          <w:p w14:paraId="0BE97F33" w14:textId="77777777" w:rsidR="00B949B8" w:rsidRPr="00B949B8" w:rsidRDefault="00B949B8" w:rsidP="00B8755D">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7C170D1"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Социально-культурный опыт учащихся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311B89F"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Единицы</w:t>
            </w:r>
          </w:p>
          <w:p w14:paraId="09E49C88" w14:textId="201497CB"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портфолио,</w:t>
            </w:r>
          </w:p>
          <w:p w14:paraId="50F79733" w14:textId="43DCF48D"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подтверждающие социально-</w:t>
            </w:r>
          </w:p>
          <w:p w14:paraId="45706F8C" w14:textId="0E9E9A92"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культурный</w:t>
            </w:r>
          </w:p>
          <w:p w14:paraId="51918D50" w14:textId="3E24007E"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опыт</w:t>
            </w:r>
            <w:r w:rsidR="00D04468">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учащегося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9BB1BA9" w14:textId="084CD7BF"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Статистический учет</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A211555"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Классный</w:t>
            </w:r>
          </w:p>
          <w:p w14:paraId="3EDB756E" w14:textId="436FD2CA"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руководите</w:t>
            </w:r>
            <w:r w:rsidR="00D04468">
              <w:rPr>
                <w:rFonts w:ascii="Arial" w:eastAsia="Times New Roman" w:hAnsi="Arial" w:cs="Arial"/>
                <w:sz w:val="20"/>
                <w:szCs w:val="20"/>
                <w:lang w:eastAsia="ru-RU"/>
              </w:rPr>
              <w:t>л</w:t>
            </w:r>
            <w:r w:rsidRPr="00B949B8">
              <w:rPr>
                <w:rFonts w:ascii="Arial" w:eastAsia="Times New Roman" w:hAnsi="Arial" w:cs="Arial"/>
                <w:sz w:val="20"/>
                <w:szCs w:val="20"/>
                <w:lang w:eastAsia="ru-RU"/>
              </w:rPr>
              <w:t>ь</w:t>
            </w:r>
          </w:p>
        </w:tc>
        <w:tc>
          <w:tcPr>
            <w:tcW w:w="0" w:type="auto"/>
            <w:vMerge/>
            <w:tcBorders>
              <w:top w:val="single" w:sz="6" w:space="0" w:color="222222"/>
              <w:left w:val="single" w:sz="6" w:space="0" w:color="222222"/>
              <w:bottom w:val="single" w:sz="6" w:space="0" w:color="222222"/>
              <w:right w:val="single" w:sz="6" w:space="0" w:color="222222"/>
            </w:tcBorders>
            <w:hideMark/>
          </w:tcPr>
          <w:p w14:paraId="0434DC93" w14:textId="77777777" w:rsidR="00B949B8" w:rsidRPr="00B949B8" w:rsidRDefault="00B949B8" w:rsidP="00B8755D">
            <w:pPr>
              <w:spacing w:after="0" w:line="240" w:lineRule="auto"/>
              <w:rPr>
                <w:rFonts w:ascii="Arial" w:eastAsia="Times New Roman" w:hAnsi="Arial" w:cs="Arial"/>
                <w:sz w:val="20"/>
                <w:szCs w:val="20"/>
                <w:lang w:eastAsia="ru-RU"/>
              </w:rPr>
            </w:pPr>
          </w:p>
        </w:tc>
      </w:tr>
      <w:tr w:rsidR="00BF3532" w:rsidRPr="00B949B8" w14:paraId="4A533C86" w14:textId="77777777" w:rsidTr="00B8755D">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507666A"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3</w:t>
            </w:r>
          </w:p>
        </w:tc>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7F0B55E"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Готовность к</w:t>
            </w:r>
          </w:p>
          <w:p w14:paraId="486AAE37" w14:textId="33F66D58"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продолжению</w:t>
            </w:r>
          </w:p>
          <w:p w14:paraId="03D9FE91" w14:textId="39046A8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образования на</w:t>
            </w:r>
            <w:r w:rsidR="00D04468">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профильном</w:t>
            </w:r>
          </w:p>
          <w:p w14:paraId="5D07C10A" w14:textId="79779AC6"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уровне, к выбору</w:t>
            </w:r>
          </w:p>
          <w:p w14:paraId="0D857799" w14:textId="7C79A70C"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профиля</w:t>
            </w:r>
          </w:p>
          <w:p w14:paraId="5449EFB0" w14:textId="620A60C8"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обучения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37D1B3D"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Понимание</w:t>
            </w:r>
          </w:p>
          <w:p w14:paraId="618AC701" w14:textId="432FC860"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учащимся</w:t>
            </w:r>
          </w:p>
          <w:p w14:paraId="24015505" w14:textId="1B26DE0C"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собственных</w:t>
            </w:r>
          </w:p>
          <w:p w14:paraId="3AAFF48F" w14:textId="3277102C"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профессиональных</w:t>
            </w:r>
            <w:r w:rsidR="00D04468">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склонностей</w:t>
            </w:r>
            <w:r w:rsidR="00D04468">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и</w:t>
            </w:r>
            <w:r w:rsidR="00D04468">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способностей</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B45E19A"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Количество</w:t>
            </w:r>
          </w:p>
          <w:p w14:paraId="12EC87A5" w14:textId="1CB428F3"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учащихся,</w:t>
            </w:r>
          </w:p>
          <w:p w14:paraId="171C8F59" w14:textId="4693B843"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своевременно</w:t>
            </w:r>
          </w:p>
          <w:p w14:paraId="3DB40AF8" w14:textId="2C10AED8"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ознакомленных</w:t>
            </w:r>
          </w:p>
          <w:p w14:paraId="3F15AA6E" w14:textId="17105968"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 заключением</w:t>
            </w:r>
          </w:p>
          <w:p w14:paraId="3D380BBD" w14:textId="6942A273"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педагога-</w:t>
            </w:r>
          </w:p>
          <w:p w14:paraId="2A2719F8" w14:textId="3C5F1468"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психолога о</w:t>
            </w:r>
          </w:p>
          <w:p w14:paraId="01D669F6" w14:textId="69D32D3E"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профессиональных</w:t>
            </w:r>
          </w:p>
          <w:p w14:paraId="19ABC5A8" w14:textId="657B92DD"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склонностях и</w:t>
            </w:r>
          </w:p>
          <w:p w14:paraId="6DCA75DA" w14:textId="50BE255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способностях</w:t>
            </w:r>
          </w:p>
          <w:p w14:paraId="0B182967" w14:textId="29AB5A84"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учащихся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7B30B34" w14:textId="245242A9"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Статистич</w:t>
            </w:r>
            <w:r w:rsidR="00D04468">
              <w:rPr>
                <w:rFonts w:ascii="Arial" w:eastAsia="Times New Roman" w:hAnsi="Arial" w:cs="Arial"/>
                <w:sz w:val="20"/>
                <w:szCs w:val="20"/>
                <w:lang w:eastAsia="ru-RU"/>
              </w:rPr>
              <w:t>е</w:t>
            </w:r>
            <w:r w:rsidRPr="00B949B8">
              <w:rPr>
                <w:rFonts w:ascii="Arial" w:eastAsia="Times New Roman" w:hAnsi="Arial" w:cs="Arial"/>
                <w:sz w:val="20"/>
                <w:szCs w:val="20"/>
                <w:lang w:eastAsia="ru-RU"/>
              </w:rPr>
              <w:t>ский учет</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AC1AB5F"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Классный</w:t>
            </w:r>
          </w:p>
          <w:p w14:paraId="2D525A8C" w14:textId="754E6B24"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руководитель</w:t>
            </w:r>
          </w:p>
        </w:tc>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2410702" w14:textId="0B2825A0"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Первый раз на</w:t>
            </w:r>
            <w:r w:rsidR="00D04468">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этапе</w:t>
            </w:r>
          </w:p>
          <w:p w14:paraId="13B68596" w14:textId="1E382918"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предпрофильной</w:t>
            </w:r>
          </w:p>
          <w:p w14:paraId="26184DE8" w14:textId="4AF16F04"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подготовки (по</w:t>
            </w:r>
            <w:r w:rsidR="00D04468">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окончании</w:t>
            </w:r>
          </w:p>
          <w:p w14:paraId="582FC3E9" w14:textId="13FF3308"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учащимися 7–8-</w:t>
            </w:r>
            <w:r w:rsidR="00D04468">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го классов).</w:t>
            </w:r>
          </w:p>
          <w:p w14:paraId="0F92DB06" w14:textId="050029F5"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Второй раз – по</w:t>
            </w:r>
            <w:r w:rsidR="00D04468">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окончании</w:t>
            </w:r>
          </w:p>
          <w:p w14:paraId="0FE937B8" w14:textId="7256407E"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уровня</w:t>
            </w:r>
          </w:p>
          <w:p w14:paraId="010B4CB6" w14:textId="71F50D38"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основного</w:t>
            </w:r>
          </w:p>
          <w:p w14:paraId="298AA4CE" w14:textId="610909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общего</w:t>
            </w:r>
          </w:p>
          <w:p w14:paraId="46E13FA3" w14:textId="32BCF844"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образования</w:t>
            </w:r>
          </w:p>
        </w:tc>
      </w:tr>
      <w:tr w:rsidR="00BF3532" w:rsidRPr="00B949B8" w14:paraId="283D37B3" w14:textId="77777777" w:rsidTr="00B8755D">
        <w:tc>
          <w:tcPr>
            <w:tcW w:w="0" w:type="auto"/>
            <w:vMerge/>
            <w:tcBorders>
              <w:top w:val="single" w:sz="6" w:space="0" w:color="222222"/>
              <w:left w:val="single" w:sz="6" w:space="0" w:color="222222"/>
              <w:bottom w:val="single" w:sz="6" w:space="0" w:color="222222"/>
              <w:right w:val="single" w:sz="6" w:space="0" w:color="222222"/>
            </w:tcBorders>
            <w:hideMark/>
          </w:tcPr>
          <w:p w14:paraId="7645BCD7" w14:textId="77777777" w:rsidR="00B949B8" w:rsidRPr="00B949B8" w:rsidRDefault="00B949B8" w:rsidP="00B8755D">
            <w:pPr>
              <w:spacing w:after="0" w:line="240" w:lineRule="auto"/>
              <w:rPr>
                <w:rFonts w:ascii="Arial" w:eastAsia="Times New Roman" w:hAnsi="Arial" w:cs="Arial"/>
                <w:sz w:val="20"/>
                <w:szCs w:val="20"/>
                <w:lang w:eastAsia="ru-RU"/>
              </w:rPr>
            </w:pPr>
          </w:p>
        </w:tc>
        <w:tc>
          <w:tcPr>
            <w:tcW w:w="0" w:type="auto"/>
            <w:vMerge/>
            <w:tcBorders>
              <w:top w:val="single" w:sz="6" w:space="0" w:color="222222"/>
              <w:left w:val="single" w:sz="6" w:space="0" w:color="222222"/>
              <w:bottom w:val="single" w:sz="6" w:space="0" w:color="222222"/>
              <w:right w:val="single" w:sz="6" w:space="0" w:color="222222"/>
            </w:tcBorders>
            <w:hideMark/>
          </w:tcPr>
          <w:p w14:paraId="6C6A6DFA" w14:textId="77777777" w:rsidR="00B949B8" w:rsidRPr="00B949B8" w:rsidRDefault="00B949B8" w:rsidP="00B8755D">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D215E6D" w14:textId="291B5CB9"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Положительный опыт</w:t>
            </w:r>
          </w:p>
          <w:p w14:paraId="0430767C" w14:textId="19C0F94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углубленного</w:t>
            </w:r>
          </w:p>
          <w:p w14:paraId="523E2253" w14:textId="1B27EAFE"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изучения</w:t>
            </w:r>
          </w:p>
          <w:p w14:paraId="34B7BB98" w14:textId="656ECFB6"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дисциплин</w:t>
            </w:r>
          </w:p>
          <w:p w14:paraId="4F3D20DD" w14:textId="0AE3E48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учебного</w:t>
            </w:r>
            <w:r w:rsidR="00D04468">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плана,</w:t>
            </w:r>
          </w:p>
          <w:p w14:paraId="3E729DCD" w14:textId="24FD7B0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соответствующих</w:t>
            </w:r>
            <w:r w:rsidR="00D04468">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рекомендованному</w:t>
            </w:r>
            <w:r w:rsidR="00D04468">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профилю</w:t>
            </w:r>
          </w:p>
          <w:p w14:paraId="4E1C99E3" w14:textId="2B6588A5"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обучения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A488031"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Количество</w:t>
            </w:r>
          </w:p>
          <w:p w14:paraId="0A6AB2C4" w14:textId="7137F842"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учащихся,</w:t>
            </w:r>
          </w:p>
          <w:p w14:paraId="3A58D050" w14:textId="0B3BDF69"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имеющих опыт</w:t>
            </w:r>
          </w:p>
          <w:p w14:paraId="7C3C4EFF" w14:textId="12F6741F"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углубленного</w:t>
            </w:r>
          </w:p>
          <w:p w14:paraId="30AF86D9" w14:textId="13D18CDA"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изучения</w:t>
            </w:r>
          </w:p>
          <w:p w14:paraId="58D4F032" w14:textId="69153486"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дисциплин</w:t>
            </w:r>
          </w:p>
          <w:p w14:paraId="7F454D77" w14:textId="21424CBC"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учебного</w:t>
            </w:r>
            <w:r w:rsidR="00D04468">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плана,</w:t>
            </w:r>
          </w:p>
          <w:p w14:paraId="570E8471" w14:textId="452B060A"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соответствующих</w:t>
            </w:r>
            <w:r w:rsidR="00D04468">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рекомендованному профилю</w:t>
            </w:r>
          </w:p>
          <w:p w14:paraId="62FBC44E" w14:textId="1E939483"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обучения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F472310" w14:textId="26D138DB"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Статистический учет</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7191021"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Классный</w:t>
            </w:r>
          </w:p>
          <w:p w14:paraId="25A803B1" w14:textId="7739F9AF"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br/>
              <w:t>руководитель,</w:t>
            </w:r>
          </w:p>
        </w:tc>
        <w:tc>
          <w:tcPr>
            <w:tcW w:w="0" w:type="auto"/>
            <w:vMerge/>
            <w:tcBorders>
              <w:top w:val="single" w:sz="6" w:space="0" w:color="222222"/>
              <w:left w:val="single" w:sz="6" w:space="0" w:color="222222"/>
              <w:bottom w:val="single" w:sz="6" w:space="0" w:color="222222"/>
              <w:right w:val="single" w:sz="6" w:space="0" w:color="222222"/>
            </w:tcBorders>
            <w:hideMark/>
          </w:tcPr>
          <w:p w14:paraId="39A273B2" w14:textId="77777777" w:rsidR="00B949B8" w:rsidRPr="00B949B8" w:rsidRDefault="00B949B8" w:rsidP="00B8755D">
            <w:pPr>
              <w:spacing w:after="0" w:line="240" w:lineRule="auto"/>
              <w:rPr>
                <w:rFonts w:ascii="Arial" w:eastAsia="Times New Roman" w:hAnsi="Arial" w:cs="Arial"/>
                <w:sz w:val="20"/>
                <w:szCs w:val="20"/>
                <w:lang w:eastAsia="ru-RU"/>
              </w:rPr>
            </w:pPr>
          </w:p>
        </w:tc>
      </w:tr>
      <w:tr w:rsidR="00BF3532" w:rsidRPr="00B949B8" w14:paraId="67185F8F" w14:textId="77777777" w:rsidTr="00B8755D">
        <w:tc>
          <w:tcPr>
            <w:tcW w:w="0" w:type="auto"/>
            <w:vMerge/>
            <w:tcBorders>
              <w:top w:val="single" w:sz="6" w:space="0" w:color="222222"/>
              <w:left w:val="single" w:sz="6" w:space="0" w:color="222222"/>
              <w:bottom w:val="single" w:sz="6" w:space="0" w:color="222222"/>
              <w:right w:val="single" w:sz="6" w:space="0" w:color="222222"/>
            </w:tcBorders>
            <w:hideMark/>
          </w:tcPr>
          <w:p w14:paraId="4F8EA52B" w14:textId="77777777" w:rsidR="00B949B8" w:rsidRPr="00B949B8" w:rsidRDefault="00B949B8" w:rsidP="00B8755D">
            <w:pPr>
              <w:spacing w:after="0" w:line="240" w:lineRule="auto"/>
              <w:rPr>
                <w:rFonts w:ascii="Arial" w:eastAsia="Times New Roman" w:hAnsi="Arial" w:cs="Arial"/>
                <w:sz w:val="20"/>
                <w:szCs w:val="20"/>
                <w:lang w:eastAsia="ru-RU"/>
              </w:rPr>
            </w:pPr>
          </w:p>
        </w:tc>
        <w:tc>
          <w:tcPr>
            <w:tcW w:w="0" w:type="auto"/>
            <w:vMerge/>
            <w:tcBorders>
              <w:top w:val="single" w:sz="6" w:space="0" w:color="222222"/>
              <w:left w:val="single" w:sz="6" w:space="0" w:color="222222"/>
              <w:bottom w:val="single" w:sz="6" w:space="0" w:color="222222"/>
              <w:right w:val="single" w:sz="6" w:space="0" w:color="222222"/>
            </w:tcBorders>
            <w:hideMark/>
          </w:tcPr>
          <w:p w14:paraId="2E6345FA" w14:textId="77777777" w:rsidR="00B949B8" w:rsidRPr="00B949B8" w:rsidRDefault="00B949B8" w:rsidP="00B8755D">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1805C1E"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xml:space="preserve">Опыт выполнения учащимся </w:t>
            </w:r>
            <w:r w:rsidRPr="00B949B8">
              <w:rPr>
                <w:rFonts w:ascii="Arial" w:eastAsia="Times New Roman" w:hAnsi="Arial" w:cs="Arial"/>
                <w:sz w:val="20"/>
                <w:szCs w:val="20"/>
                <w:lang w:eastAsia="ru-RU"/>
              </w:rPr>
              <w:lastRenderedPageBreak/>
              <w:t>проектов, тематика которых соответствует рекомендованному профилю</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45AABA3"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lastRenderedPageBreak/>
              <w:t>Количество</w:t>
            </w:r>
          </w:p>
          <w:p w14:paraId="457763A8" w14:textId="168D20F9"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учащихся,</w:t>
            </w:r>
          </w:p>
          <w:p w14:paraId="1036FCE6" w14:textId="3F36A2E2"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имеющих</w:t>
            </w:r>
          </w:p>
          <w:p w14:paraId="2890C75E" w14:textId="2E139B4F"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lastRenderedPageBreak/>
              <w:t>завершенные и</w:t>
            </w:r>
          </w:p>
          <w:p w14:paraId="25835652" w14:textId="2163B86D"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презентованн</w:t>
            </w:r>
            <w:r w:rsidR="00D04468">
              <w:rPr>
                <w:rFonts w:ascii="Arial" w:eastAsia="Times New Roman" w:hAnsi="Arial" w:cs="Arial"/>
                <w:sz w:val="20"/>
                <w:szCs w:val="20"/>
                <w:lang w:eastAsia="ru-RU"/>
              </w:rPr>
              <w:t>ы</w:t>
            </w:r>
            <w:r w:rsidRPr="00B949B8">
              <w:rPr>
                <w:rFonts w:ascii="Arial" w:eastAsia="Times New Roman" w:hAnsi="Arial" w:cs="Arial"/>
                <w:sz w:val="20"/>
                <w:szCs w:val="20"/>
                <w:lang w:eastAsia="ru-RU"/>
              </w:rPr>
              <w:t>е проекты,</w:t>
            </w:r>
          </w:p>
          <w:p w14:paraId="3A935AF6" w14:textId="09A6EC1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тематика</w:t>
            </w:r>
          </w:p>
          <w:p w14:paraId="42155AAC" w14:textId="63BBF490"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которых</w:t>
            </w:r>
          </w:p>
          <w:p w14:paraId="48444104" w14:textId="3CA219B8"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соответствует</w:t>
            </w:r>
          </w:p>
          <w:p w14:paraId="0DA3EA4D" w14:textId="3AC6B2D8"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рекомендованному профилю</w:t>
            </w:r>
          </w:p>
          <w:p w14:paraId="64605088" w14:textId="73C7C9CE"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обучения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0C1943E" w14:textId="57D94DBA"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lastRenderedPageBreak/>
              <w:t>Статистический учет</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D60BF14"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Классный</w:t>
            </w:r>
          </w:p>
          <w:p w14:paraId="474CC8A4" w14:textId="0094F860"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руководитель</w:t>
            </w:r>
          </w:p>
        </w:tc>
        <w:tc>
          <w:tcPr>
            <w:tcW w:w="0" w:type="auto"/>
            <w:vMerge/>
            <w:tcBorders>
              <w:top w:val="single" w:sz="6" w:space="0" w:color="222222"/>
              <w:left w:val="single" w:sz="6" w:space="0" w:color="222222"/>
              <w:bottom w:val="single" w:sz="6" w:space="0" w:color="222222"/>
              <w:right w:val="single" w:sz="6" w:space="0" w:color="222222"/>
            </w:tcBorders>
            <w:hideMark/>
          </w:tcPr>
          <w:p w14:paraId="67BA09D7" w14:textId="77777777" w:rsidR="00B949B8" w:rsidRPr="00B949B8" w:rsidRDefault="00B949B8" w:rsidP="00B8755D">
            <w:pPr>
              <w:spacing w:after="0" w:line="240" w:lineRule="auto"/>
              <w:rPr>
                <w:rFonts w:ascii="Arial" w:eastAsia="Times New Roman" w:hAnsi="Arial" w:cs="Arial"/>
                <w:sz w:val="20"/>
                <w:szCs w:val="20"/>
                <w:lang w:eastAsia="ru-RU"/>
              </w:rPr>
            </w:pPr>
          </w:p>
        </w:tc>
      </w:tr>
      <w:tr w:rsidR="00BF3532" w:rsidRPr="00B949B8" w14:paraId="65F91571" w14:textId="77777777" w:rsidTr="00B8755D">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D16E4B7"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4</w:t>
            </w:r>
          </w:p>
        </w:tc>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2510C4E"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Готовность и</w:t>
            </w:r>
          </w:p>
          <w:p w14:paraId="5A5205A5" w14:textId="4FF03BDA"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способность к</w:t>
            </w:r>
          </w:p>
          <w:p w14:paraId="3F2A3949" w14:textId="20DCF463"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саморазвитию на</w:t>
            </w:r>
            <w:r w:rsidR="00C936AC">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основе</w:t>
            </w:r>
          </w:p>
          <w:p w14:paraId="51E477A4" w14:textId="57983E39"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существующих</w:t>
            </w:r>
          </w:p>
          <w:p w14:paraId="44CEAB6A" w14:textId="0697FCC2"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норм морали,</w:t>
            </w:r>
          </w:p>
          <w:p w14:paraId="4792DD5F" w14:textId="0FC84F1C"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национальных</w:t>
            </w:r>
          </w:p>
          <w:p w14:paraId="68435383" w14:textId="128F943B"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традиций,</w:t>
            </w:r>
          </w:p>
          <w:p w14:paraId="79E7A5CC" w14:textId="2936519C"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традиций этноса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6D081D0"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Освоение</w:t>
            </w:r>
          </w:p>
          <w:p w14:paraId="4810E865" w14:textId="23E58DAA"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учащимися</w:t>
            </w:r>
          </w:p>
          <w:p w14:paraId="66202FD5" w14:textId="3FB948A4"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существующих норм</w:t>
            </w:r>
            <w:r w:rsidR="00C936AC">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морали,</w:t>
            </w:r>
          </w:p>
          <w:p w14:paraId="24381AE1" w14:textId="05C79A89"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национальных традиций,</w:t>
            </w:r>
          </w:p>
          <w:p w14:paraId="176BE0D0" w14:textId="5580259A"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традиций</w:t>
            </w:r>
          </w:p>
          <w:p w14:paraId="209C5272" w14:textId="302F68C0"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этноса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813B2D0"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Количество</w:t>
            </w:r>
          </w:p>
          <w:p w14:paraId="16BF8F69" w14:textId="25D2657E"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учащихся,</w:t>
            </w:r>
          </w:p>
          <w:p w14:paraId="283AB06F" w14:textId="0D5373E0"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демонстрирующих освоение</w:t>
            </w:r>
          </w:p>
          <w:p w14:paraId="6E8F5A07" w14:textId="559113A4"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содержания</w:t>
            </w:r>
          </w:p>
          <w:p w14:paraId="0C7DB83B" w14:textId="39AB6E6B"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понятий:</w:t>
            </w:r>
          </w:p>
          <w:p w14:paraId="4E11624F" w14:textId="00B7D1AC"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ценностная</w:t>
            </w:r>
          </w:p>
          <w:p w14:paraId="0BF5575B" w14:textId="26F35BF3"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ориентация,</w:t>
            </w:r>
          </w:p>
          <w:p w14:paraId="5E24EBB0" w14:textId="611B300D"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нормы морали,</w:t>
            </w:r>
          </w:p>
          <w:p w14:paraId="4972B087" w14:textId="6B0F3F98"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национальная</w:t>
            </w:r>
          </w:p>
          <w:p w14:paraId="4FEB12F8" w14:textId="43079CB6"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 этническая</w:t>
            </w:r>
          </w:p>
          <w:p w14:paraId="08438B77" w14:textId="1613BA93"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идентичность,</w:t>
            </w:r>
          </w:p>
          <w:p w14:paraId="2249FFC4" w14:textId="0DE965AF"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семья, брак</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BE5CA23"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Опрос</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9886295"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Педагог-</w:t>
            </w:r>
          </w:p>
          <w:p w14:paraId="503A94A4" w14:textId="4DEE9A9A"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психолог и</w:t>
            </w:r>
          </w:p>
          <w:p w14:paraId="72653F5A" w14:textId="55ADF058"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(или)</w:t>
            </w:r>
          </w:p>
          <w:p w14:paraId="313C4F7D" w14:textId="0CEA371D"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классный</w:t>
            </w:r>
          </w:p>
          <w:p w14:paraId="45661068" w14:textId="6B4DB7C5"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руководите</w:t>
            </w:r>
            <w:r w:rsidR="00C936AC">
              <w:rPr>
                <w:rFonts w:ascii="Arial" w:eastAsia="Times New Roman" w:hAnsi="Arial" w:cs="Arial"/>
                <w:sz w:val="20"/>
                <w:szCs w:val="20"/>
                <w:lang w:eastAsia="ru-RU"/>
              </w:rPr>
              <w:t>л</w:t>
            </w:r>
            <w:r w:rsidRPr="00B949B8">
              <w:rPr>
                <w:rFonts w:ascii="Arial" w:eastAsia="Times New Roman" w:hAnsi="Arial" w:cs="Arial"/>
                <w:sz w:val="20"/>
                <w:szCs w:val="20"/>
                <w:lang w:eastAsia="ru-RU"/>
              </w:rPr>
              <w:t>ь,</w:t>
            </w:r>
            <w:r w:rsidR="00C936AC">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тьютор</w:t>
            </w:r>
          </w:p>
          <w:p w14:paraId="77902ED5"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 рамках</w:t>
            </w:r>
          </w:p>
          <w:p w14:paraId="7161A566" w14:textId="1F8FE533"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содержания</w:t>
            </w:r>
          </w:p>
          <w:p w14:paraId="4A133C5B" w14:textId="6E5886E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рабочих</w:t>
            </w:r>
          </w:p>
          <w:p w14:paraId="5EFF441A" w14:textId="553C40A8"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программ по</w:t>
            </w:r>
          </w:p>
          <w:p w14:paraId="35161E75" w14:textId="3150D4F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обществознанию и (или)</w:t>
            </w:r>
          </w:p>
          <w:p w14:paraId="2C9B4B1E" w14:textId="0506D5F6"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литературе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C9D9BDB"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Ежегодно, в</w:t>
            </w:r>
          </w:p>
          <w:p w14:paraId="7EBAF940" w14:textId="27978E71"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конце учебного</w:t>
            </w:r>
            <w:r w:rsidR="00C936AC">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года</w:t>
            </w:r>
          </w:p>
        </w:tc>
      </w:tr>
      <w:tr w:rsidR="00BF3532" w:rsidRPr="00B949B8" w14:paraId="0AE6D30C" w14:textId="77777777" w:rsidTr="00B8755D">
        <w:tc>
          <w:tcPr>
            <w:tcW w:w="0" w:type="auto"/>
            <w:vMerge/>
            <w:tcBorders>
              <w:top w:val="single" w:sz="6" w:space="0" w:color="222222"/>
              <w:left w:val="single" w:sz="6" w:space="0" w:color="222222"/>
              <w:bottom w:val="single" w:sz="6" w:space="0" w:color="222222"/>
              <w:right w:val="single" w:sz="6" w:space="0" w:color="222222"/>
            </w:tcBorders>
            <w:hideMark/>
          </w:tcPr>
          <w:p w14:paraId="1FB8805F" w14:textId="77777777" w:rsidR="00B949B8" w:rsidRPr="00B949B8" w:rsidRDefault="00B949B8" w:rsidP="00B8755D">
            <w:pPr>
              <w:spacing w:after="0" w:line="240" w:lineRule="auto"/>
              <w:rPr>
                <w:rFonts w:ascii="Arial" w:eastAsia="Times New Roman" w:hAnsi="Arial" w:cs="Arial"/>
                <w:sz w:val="20"/>
                <w:szCs w:val="20"/>
                <w:lang w:eastAsia="ru-RU"/>
              </w:rPr>
            </w:pPr>
          </w:p>
        </w:tc>
        <w:tc>
          <w:tcPr>
            <w:tcW w:w="0" w:type="auto"/>
            <w:vMerge/>
            <w:tcBorders>
              <w:top w:val="single" w:sz="6" w:space="0" w:color="222222"/>
              <w:left w:val="single" w:sz="6" w:space="0" w:color="222222"/>
              <w:bottom w:val="single" w:sz="6" w:space="0" w:color="222222"/>
              <w:right w:val="single" w:sz="6" w:space="0" w:color="222222"/>
            </w:tcBorders>
            <w:hideMark/>
          </w:tcPr>
          <w:p w14:paraId="04217AB5" w14:textId="77777777" w:rsidR="00B949B8" w:rsidRPr="00B949B8" w:rsidRDefault="00B949B8" w:rsidP="00B8755D">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36D1C17"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Опыт</w:t>
            </w:r>
          </w:p>
          <w:p w14:paraId="5BDB69E2" w14:textId="7C405273"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выполнения</w:t>
            </w:r>
          </w:p>
          <w:p w14:paraId="0B79E08A" w14:textId="4AA7F7F8"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учащимся</w:t>
            </w:r>
          </w:p>
          <w:p w14:paraId="5DA7D503" w14:textId="28E0B80B"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проектов,</w:t>
            </w:r>
          </w:p>
          <w:p w14:paraId="0AA3CDDA" w14:textId="50013465"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тематика</w:t>
            </w:r>
          </w:p>
          <w:p w14:paraId="491CDE0A" w14:textId="5943DB95"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которых</w:t>
            </w:r>
          </w:p>
          <w:p w14:paraId="64DDD9F0" w14:textId="1A4FD36B"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свидетельству</w:t>
            </w:r>
            <w:r w:rsidR="00C936AC">
              <w:rPr>
                <w:rFonts w:ascii="Arial" w:eastAsia="Times New Roman" w:hAnsi="Arial" w:cs="Arial"/>
                <w:sz w:val="20"/>
                <w:szCs w:val="20"/>
                <w:lang w:eastAsia="ru-RU"/>
              </w:rPr>
              <w:t>е</w:t>
            </w:r>
            <w:r w:rsidRPr="00B949B8">
              <w:rPr>
                <w:rFonts w:ascii="Arial" w:eastAsia="Times New Roman" w:hAnsi="Arial" w:cs="Arial"/>
                <w:sz w:val="20"/>
                <w:szCs w:val="20"/>
                <w:lang w:eastAsia="ru-RU"/>
              </w:rPr>
              <w:t>т о</w:t>
            </w:r>
            <w:r w:rsidR="00C936AC">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патриотических чувствах</w:t>
            </w:r>
            <w:r w:rsidR="00C936AC">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учащегося,</w:t>
            </w:r>
          </w:p>
          <w:p w14:paraId="2DFEAF78" w14:textId="036E7A6E"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его интересе</w:t>
            </w:r>
          </w:p>
          <w:p w14:paraId="1E9E5BEC" w14:textId="405B772C"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 культуре и</w:t>
            </w:r>
          </w:p>
          <w:p w14:paraId="79306B48" w14:textId="5609C995"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истории</w:t>
            </w:r>
            <w:r w:rsidR="00C936AC">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своего</w:t>
            </w:r>
          </w:p>
          <w:p w14:paraId="361FBBC6" w14:textId="2306B1A3"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народа,</w:t>
            </w:r>
            <w:r w:rsidR="00C936AC">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ценностям</w:t>
            </w:r>
          </w:p>
          <w:p w14:paraId="378D7B2F" w14:textId="555DBC5A"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семьи и</w:t>
            </w:r>
            <w:r w:rsidR="00C936AC">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брака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9BB81A1"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Количество</w:t>
            </w:r>
          </w:p>
          <w:p w14:paraId="3968E93C" w14:textId="080FAA41"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учащихся,</w:t>
            </w:r>
          </w:p>
          <w:p w14:paraId="08C88448" w14:textId="5C03461F"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имеющих</w:t>
            </w:r>
          </w:p>
          <w:p w14:paraId="0F877DB3" w14:textId="04A5EA2F"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завершенные и</w:t>
            </w:r>
          </w:p>
          <w:p w14:paraId="481D7469" w14:textId="1D9DAA2B"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презентованные проекты,</w:t>
            </w:r>
            <w:r w:rsidR="00C936AC">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тематика</w:t>
            </w:r>
          </w:p>
          <w:p w14:paraId="2D07B45E" w14:textId="4495FD4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которых</w:t>
            </w:r>
          </w:p>
          <w:p w14:paraId="63F93E50" w14:textId="7636176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свидетельствует о</w:t>
            </w:r>
            <w:r w:rsidR="00C936AC">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патриотических</w:t>
            </w:r>
          </w:p>
          <w:p w14:paraId="696A9951" w14:textId="31B2B8E9"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чувствах</w:t>
            </w:r>
            <w:r w:rsidR="00C936AC">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учащегося, его</w:t>
            </w:r>
          </w:p>
          <w:p w14:paraId="3988A659" w14:textId="306C8AF4"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интересе к</w:t>
            </w:r>
          </w:p>
          <w:p w14:paraId="4A6269B7" w14:textId="4F1B70FB"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культуре и</w:t>
            </w:r>
          </w:p>
          <w:p w14:paraId="3C7E72F6" w14:textId="6ACA2BD1"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истории своего</w:t>
            </w:r>
          </w:p>
          <w:p w14:paraId="5A0D2D45" w14:textId="68FFDA93"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народа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57B58E2" w14:textId="1FA87B70"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Статистический учет</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80DBA48"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Классный</w:t>
            </w:r>
          </w:p>
          <w:p w14:paraId="6F3CB301" w14:textId="00935292"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руководитель</w:t>
            </w:r>
          </w:p>
          <w:p w14:paraId="06AC2F4B"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69F0287"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Ежегодно, в</w:t>
            </w:r>
          </w:p>
          <w:p w14:paraId="6D30A3F2" w14:textId="2ED36AE1"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конце учебного</w:t>
            </w:r>
          </w:p>
          <w:p w14:paraId="7E0E6FE0" w14:textId="7FB80A49"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года</w:t>
            </w:r>
          </w:p>
        </w:tc>
      </w:tr>
      <w:tr w:rsidR="00BF3532" w:rsidRPr="00B949B8" w14:paraId="1F282FC1" w14:textId="77777777" w:rsidTr="00B8755D">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43B31C6"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5</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FC46CEF" w14:textId="1ADA21D3"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Сформированность культуры</w:t>
            </w:r>
          </w:p>
          <w:p w14:paraId="1D93EB76" w14:textId="3D505280"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здорового</w:t>
            </w:r>
          </w:p>
          <w:p w14:paraId="4EBCD127" w14:textId="4D79D0D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образа жизни;</w:t>
            </w:r>
          </w:p>
          <w:p w14:paraId="3CB0A35A" w14:textId="554DA7DD"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ценностное</w:t>
            </w:r>
          </w:p>
          <w:p w14:paraId="5F7799E5" w14:textId="1F2DA85F"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отношение к</w:t>
            </w:r>
          </w:p>
          <w:p w14:paraId="0A57DD1B" w14:textId="292DC1F2" w:rsidR="00B949B8" w:rsidRPr="00B949B8" w:rsidRDefault="00BF3532" w:rsidP="00B8755D">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т</w:t>
            </w:r>
            <w:r w:rsidR="00B949B8" w:rsidRPr="00B949B8">
              <w:rPr>
                <w:rFonts w:ascii="Arial" w:eastAsia="Times New Roman" w:hAnsi="Arial" w:cs="Arial"/>
                <w:sz w:val="20"/>
                <w:szCs w:val="20"/>
                <w:lang w:eastAsia="ru-RU"/>
              </w:rPr>
              <w:t>руду</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E30B8BB" w14:textId="602941C3"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Демонстрация культуры</w:t>
            </w:r>
          </w:p>
          <w:p w14:paraId="57277C3A" w14:textId="661123FD" w:rsidR="00B949B8" w:rsidRPr="00B949B8" w:rsidRDefault="00BF3532"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З</w:t>
            </w:r>
            <w:r w:rsidR="00B949B8" w:rsidRPr="00B949B8">
              <w:rPr>
                <w:rFonts w:ascii="Arial" w:eastAsia="Times New Roman" w:hAnsi="Arial" w:cs="Arial"/>
                <w:sz w:val="20"/>
                <w:szCs w:val="20"/>
                <w:lang w:eastAsia="ru-RU"/>
              </w:rPr>
              <w:t>дорового</w:t>
            </w:r>
            <w:r>
              <w:rPr>
                <w:rFonts w:ascii="Arial" w:eastAsia="Times New Roman" w:hAnsi="Arial" w:cs="Arial"/>
                <w:sz w:val="20"/>
                <w:szCs w:val="20"/>
                <w:lang w:eastAsia="ru-RU"/>
              </w:rPr>
              <w:t xml:space="preserve"> </w:t>
            </w:r>
            <w:r w:rsidR="00B949B8" w:rsidRPr="00B949B8">
              <w:rPr>
                <w:rFonts w:ascii="Arial" w:eastAsia="Times New Roman" w:hAnsi="Arial" w:cs="Arial"/>
                <w:sz w:val="20"/>
                <w:szCs w:val="20"/>
                <w:lang w:eastAsia="ru-RU"/>
              </w:rPr>
              <w:t>образа</w:t>
            </w:r>
            <w:r>
              <w:rPr>
                <w:rFonts w:ascii="Arial" w:eastAsia="Times New Roman" w:hAnsi="Arial" w:cs="Arial"/>
                <w:sz w:val="20"/>
                <w:szCs w:val="20"/>
                <w:lang w:eastAsia="ru-RU"/>
              </w:rPr>
              <w:t xml:space="preserve"> </w:t>
            </w:r>
            <w:r w:rsidR="00B949B8" w:rsidRPr="00B949B8">
              <w:rPr>
                <w:rFonts w:ascii="Arial" w:eastAsia="Times New Roman" w:hAnsi="Arial" w:cs="Arial"/>
                <w:sz w:val="20"/>
                <w:szCs w:val="20"/>
                <w:lang w:eastAsia="ru-RU"/>
              </w:rPr>
              <w:t>жизни в</w:t>
            </w:r>
            <w:r>
              <w:rPr>
                <w:rFonts w:ascii="Arial" w:eastAsia="Times New Roman" w:hAnsi="Arial" w:cs="Arial"/>
                <w:sz w:val="20"/>
                <w:szCs w:val="20"/>
                <w:lang w:eastAsia="ru-RU"/>
              </w:rPr>
              <w:t xml:space="preserve"> </w:t>
            </w:r>
            <w:r w:rsidR="00B949B8" w:rsidRPr="00B949B8">
              <w:rPr>
                <w:rFonts w:ascii="Arial" w:eastAsia="Times New Roman" w:hAnsi="Arial" w:cs="Arial"/>
                <w:sz w:val="20"/>
                <w:szCs w:val="20"/>
                <w:lang w:eastAsia="ru-RU"/>
              </w:rPr>
              <w:t>среде</w:t>
            </w:r>
            <w:r>
              <w:rPr>
                <w:rFonts w:ascii="Arial" w:eastAsia="Times New Roman" w:hAnsi="Arial" w:cs="Arial"/>
                <w:sz w:val="20"/>
                <w:szCs w:val="20"/>
                <w:lang w:eastAsia="ru-RU"/>
              </w:rPr>
              <w:t xml:space="preserve"> </w:t>
            </w:r>
            <w:r w:rsidR="00B949B8" w:rsidRPr="00B949B8">
              <w:rPr>
                <w:rFonts w:ascii="Arial" w:eastAsia="Times New Roman" w:hAnsi="Arial" w:cs="Arial"/>
                <w:sz w:val="20"/>
                <w:szCs w:val="20"/>
                <w:lang w:eastAsia="ru-RU"/>
              </w:rPr>
              <w:t>образования</w:t>
            </w:r>
          </w:p>
          <w:p w14:paraId="3C75C10B" w14:textId="746EDA09" w:rsidR="00B949B8" w:rsidRPr="00B949B8" w:rsidRDefault="00BF3532" w:rsidP="00B8755D">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и </w:t>
            </w:r>
            <w:r w:rsidR="00B949B8" w:rsidRPr="00B949B8">
              <w:rPr>
                <w:rFonts w:ascii="Arial" w:eastAsia="Times New Roman" w:hAnsi="Arial" w:cs="Arial"/>
                <w:sz w:val="20"/>
                <w:szCs w:val="20"/>
                <w:lang w:eastAsia="ru-RU"/>
              </w:rPr>
              <w:t>социальных</w:t>
            </w:r>
          </w:p>
          <w:p w14:paraId="0C7B8C81" w14:textId="26B88792"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практиках</w:t>
            </w:r>
          </w:p>
          <w:p w14:paraId="7AC9EB9B"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F6082BC"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Стабильность</w:t>
            </w:r>
          </w:p>
          <w:p w14:paraId="24842FA7" w14:textId="5BAF8554"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посещения</w:t>
            </w:r>
          </w:p>
          <w:p w14:paraId="7E24ECD6" w14:textId="779ABD4E"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занятий</w:t>
            </w:r>
          </w:p>
          <w:p w14:paraId="699EBF68" w14:textId="065D58B8"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физической</w:t>
            </w:r>
          </w:p>
          <w:p w14:paraId="0A21E7C1" w14:textId="4621363A"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культурой.</w:t>
            </w:r>
          </w:p>
          <w:p w14:paraId="51C48AF7"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Сокращения</w:t>
            </w:r>
          </w:p>
          <w:p w14:paraId="7C13F3E1" w14:textId="032A2F6F"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количества</w:t>
            </w:r>
          </w:p>
          <w:p w14:paraId="247FE9E3" w14:textId="046A5912"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пропусков</w:t>
            </w:r>
          </w:p>
          <w:p w14:paraId="5A3C79B6" w14:textId="7EE7AD4D"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уроков по</w:t>
            </w:r>
          </w:p>
          <w:p w14:paraId="5D16298F" w14:textId="18F068CA"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болезни.</w:t>
            </w:r>
          </w:p>
          <w:p w14:paraId="3645491D"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Соблюдение</w:t>
            </w:r>
          </w:p>
          <w:p w14:paraId="1B12A22C" w14:textId="59F0C175"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элементарных</w:t>
            </w:r>
          </w:p>
          <w:p w14:paraId="34E43426" w14:textId="043A8890"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правил гигиены</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B912717" w14:textId="0E436186"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Статистический учет.</w:t>
            </w:r>
          </w:p>
          <w:p w14:paraId="0A958EA7"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Отзыв</w:t>
            </w:r>
          </w:p>
          <w:p w14:paraId="268E425C" w14:textId="4A010142"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классного</w:t>
            </w:r>
          </w:p>
          <w:p w14:paraId="6EBBAF0A" w14:textId="08B14AD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руководителя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1370F04"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Классный</w:t>
            </w:r>
          </w:p>
          <w:p w14:paraId="669D3C79" w14:textId="05121519"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руководитель</w:t>
            </w:r>
          </w:p>
          <w:p w14:paraId="3925CF71"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A93E196"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Ежегодно, в</w:t>
            </w:r>
          </w:p>
          <w:p w14:paraId="164238E5" w14:textId="21C01090"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конце учебного</w:t>
            </w:r>
          </w:p>
          <w:p w14:paraId="058D7758" w14:textId="60482BCB"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года</w:t>
            </w:r>
          </w:p>
        </w:tc>
      </w:tr>
      <w:tr w:rsidR="00BF3532" w:rsidRPr="00B949B8" w14:paraId="3F88B07C" w14:textId="77777777" w:rsidTr="00B8755D">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3BCCF36"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6</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39142AB" w14:textId="5D25CD48"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Сформированность ценностного</w:t>
            </w:r>
          </w:p>
          <w:p w14:paraId="66B75E01" w14:textId="0E4128B0"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отношения к</w:t>
            </w:r>
          </w:p>
          <w:p w14:paraId="239E3BEF" w14:textId="74C2A021"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труду</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FC4E3FE" w14:textId="58C7E449"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Демонстрация уважения к</w:t>
            </w:r>
          </w:p>
          <w:p w14:paraId="3F6B756B" w14:textId="078DB152"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труду как</w:t>
            </w:r>
          </w:p>
          <w:p w14:paraId="18846450" w14:textId="61D8405F"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способу</w:t>
            </w:r>
          </w:p>
          <w:p w14:paraId="386183E6" w14:textId="6C1E7429"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самореализации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00DDFC8"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Уровень</w:t>
            </w:r>
          </w:p>
          <w:p w14:paraId="7F4EAB3B" w14:textId="675B3F81"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активности</w:t>
            </w:r>
          </w:p>
          <w:p w14:paraId="080C03C1" w14:textId="32A02662"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участия в</w:t>
            </w:r>
          </w:p>
          <w:p w14:paraId="4FF8A667" w14:textId="44ED545E"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трудовых</w:t>
            </w:r>
          </w:p>
          <w:p w14:paraId="1114AC77" w14:textId="5FCA8106"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практиках, в</w:t>
            </w:r>
          </w:p>
          <w:p w14:paraId="61290C0C" w14:textId="76C4AC14"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том числе в</w:t>
            </w:r>
          </w:p>
          <w:p w14:paraId="7EC018C0" w14:textId="720A607E"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качестве</w:t>
            </w:r>
          </w:p>
          <w:p w14:paraId="2A826946" w14:textId="1324AAE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lastRenderedPageBreak/>
              <w:t>волонтера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80D6F14"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lastRenderedPageBreak/>
              <w:t>Отзыв</w:t>
            </w:r>
          </w:p>
          <w:p w14:paraId="666B4B7F" w14:textId="00BD0D6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классного</w:t>
            </w:r>
          </w:p>
          <w:p w14:paraId="4BEE6D43" w14:textId="416B7FF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руководителя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4E27517"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Классный</w:t>
            </w:r>
          </w:p>
          <w:p w14:paraId="4EB2AD59" w14:textId="33B79C3E"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руководитель</w:t>
            </w:r>
          </w:p>
          <w:p w14:paraId="37B11FCD" w14:textId="5EFB29EA" w:rsidR="00B949B8" w:rsidRPr="00B949B8" w:rsidRDefault="00B949B8" w:rsidP="00B8755D">
            <w:pPr>
              <w:spacing w:after="0" w:line="240" w:lineRule="auto"/>
              <w:rPr>
                <w:rFonts w:ascii="Arial" w:eastAsia="Times New Roman" w:hAnsi="Arial" w:cs="Arial"/>
                <w:sz w:val="20"/>
                <w:szCs w:val="20"/>
                <w:lang w:eastAsia="ru-RU"/>
              </w:rPr>
            </w:pPr>
          </w:p>
          <w:p w14:paraId="211DC79A"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E7F2768"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Ежегодно, в</w:t>
            </w:r>
          </w:p>
          <w:p w14:paraId="3F1766B2" w14:textId="25F1B8FD"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конце учебного</w:t>
            </w:r>
          </w:p>
          <w:p w14:paraId="7FCB910E" w14:textId="455279CF"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года</w:t>
            </w:r>
          </w:p>
        </w:tc>
      </w:tr>
      <w:tr w:rsidR="00BF3532" w:rsidRPr="00B949B8" w14:paraId="77A70DFE" w14:textId="77777777" w:rsidTr="00B8755D">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9E75C2F"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7</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601C031" w14:textId="12543628"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Сформированность основ</w:t>
            </w:r>
          </w:p>
          <w:p w14:paraId="5C36E679" w14:textId="43AE5A7F"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экологической</w:t>
            </w:r>
          </w:p>
          <w:p w14:paraId="4134A585" w14:textId="12D29C4C"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культуры</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BBEB8EF"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Готовность</w:t>
            </w:r>
          </w:p>
          <w:p w14:paraId="7EC96596" w14:textId="34C2C123"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учащихся к</w:t>
            </w:r>
          </w:p>
          <w:p w14:paraId="0F4B379D" w14:textId="2E78380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экологически</w:t>
            </w:r>
          </w:p>
          <w:p w14:paraId="53A128EC" w14:textId="550A35FD"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безопасному</w:t>
            </w:r>
          </w:p>
          <w:p w14:paraId="68ABC9FC" w14:textId="03C615C3"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поведению в</w:t>
            </w:r>
          </w:p>
          <w:p w14:paraId="2170CA1A" w14:textId="613D8E10"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быту</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F05FD17"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Освоение</w:t>
            </w:r>
          </w:p>
          <w:p w14:paraId="23CB5DA8" w14:textId="117FECCF"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понятий</w:t>
            </w:r>
          </w:p>
          <w:p w14:paraId="4BD4CB13" w14:textId="73AC7160"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экологического</w:t>
            </w:r>
          </w:p>
          <w:p w14:paraId="3D7F77F6" w14:textId="39866836"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содержания</w:t>
            </w:r>
          </w:p>
          <w:p w14:paraId="5E29ECF6"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Единицы</w:t>
            </w:r>
          </w:p>
          <w:p w14:paraId="097475FB" w14:textId="529578DD"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портфолио,</w:t>
            </w:r>
          </w:p>
          <w:p w14:paraId="29097072" w14:textId="15EDBFE4"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подтверждающие социально-</w:t>
            </w:r>
          </w:p>
          <w:p w14:paraId="6A2B7B23" w14:textId="5CE75C6D"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культурный</w:t>
            </w:r>
          </w:p>
          <w:p w14:paraId="5C93349C" w14:textId="04978CF5"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опыт</w:t>
            </w:r>
            <w:r w:rsidR="00BF3532">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учащегося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6561E24"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Опрос.</w:t>
            </w:r>
          </w:p>
          <w:p w14:paraId="1F562747" w14:textId="445860A6"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Статистический учет</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8E4C08C" w14:textId="541630DE"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Преподаватель экологии или</w:t>
            </w:r>
            <w:r w:rsidR="00BF3532">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биологии</w:t>
            </w:r>
            <w:r w:rsidR="00BF3532">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совместно с</w:t>
            </w:r>
          </w:p>
          <w:p w14:paraId="0ABB9CB8" w14:textId="725DA2DD"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классным</w:t>
            </w:r>
          </w:p>
          <w:p w14:paraId="47DFB6B8" w14:textId="7774A2EF"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руководителем, тьютором</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C7180CA"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Ежегодно, в</w:t>
            </w:r>
          </w:p>
          <w:p w14:paraId="5966BE51" w14:textId="509B95E5"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конце учебного</w:t>
            </w:r>
          </w:p>
          <w:p w14:paraId="55A009DC" w14:textId="7BD261C2"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года</w:t>
            </w:r>
          </w:p>
        </w:tc>
      </w:tr>
      <w:tr w:rsidR="00BF3532" w:rsidRPr="00B949B8" w14:paraId="654C2AA6" w14:textId="77777777" w:rsidTr="00B8755D">
        <w:tc>
          <w:tcPr>
            <w:tcW w:w="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ED0B7A4"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24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821FDDA"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19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B143D8F"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22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28A549D"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17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FDCF7AE"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21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B16B6BD"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2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16D330C" w14:textId="77777777" w:rsidR="00B949B8" w:rsidRPr="00B949B8" w:rsidRDefault="00B949B8" w:rsidP="00B8755D">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r>
    </w:tbl>
    <w:p w14:paraId="1DD01B73" w14:textId="77777777" w:rsidR="00BF3532" w:rsidRDefault="00BF3532" w:rsidP="00B949B8">
      <w:pPr>
        <w:spacing w:after="150" w:line="240" w:lineRule="auto"/>
        <w:jc w:val="right"/>
        <w:rPr>
          <w:rFonts w:ascii="Arial" w:eastAsia="Times New Roman" w:hAnsi="Arial" w:cs="Arial"/>
          <w:color w:val="222222"/>
          <w:sz w:val="21"/>
          <w:szCs w:val="21"/>
          <w:lang w:eastAsia="ru-RU"/>
        </w:rPr>
      </w:pPr>
    </w:p>
    <w:p w14:paraId="1ACF923E" w14:textId="77777777" w:rsidR="00BF3532" w:rsidRDefault="00BF3532" w:rsidP="00B949B8">
      <w:pPr>
        <w:spacing w:after="150" w:line="240" w:lineRule="auto"/>
        <w:jc w:val="right"/>
        <w:rPr>
          <w:rFonts w:ascii="Arial" w:eastAsia="Times New Roman" w:hAnsi="Arial" w:cs="Arial"/>
          <w:color w:val="222222"/>
          <w:sz w:val="21"/>
          <w:szCs w:val="21"/>
          <w:lang w:eastAsia="ru-RU"/>
        </w:rPr>
      </w:pPr>
    </w:p>
    <w:p w14:paraId="6ECCA1D1" w14:textId="77777777" w:rsidR="00BF3532" w:rsidRDefault="00BF3532" w:rsidP="00B949B8">
      <w:pPr>
        <w:spacing w:after="150" w:line="240" w:lineRule="auto"/>
        <w:jc w:val="right"/>
        <w:rPr>
          <w:rFonts w:ascii="Arial" w:eastAsia="Times New Roman" w:hAnsi="Arial" w:cs="Arial"/>
          <w:color w:val="222222"/>
          <w:sz w:val="21"/>
          <w:szCs w:val="21"/>
          <w:lang w:eastAsia="ru-RU"/>
        </w:rPr>
      </w:pPr>
    </w:p>
    <w:p w14:paraId="3D77A6FA" w14:textId="77777777" w:rsidR="00BF3532" w:rsidRDefault="00BF3532" w:rsidP="00B949B8">
      <w:pPr>
        <w:spacing w:after="150" w:line="240" w:lineRule="auto"/>
        <w:jc w:val="right"/>
        <w:rPr>
          <w:rFonts w:ascii="Arial" w:eastAsia="Times New Roman" w:hAnsi="Arial" w:cs="Arial"/>
          <w:color w:val="222222"/>
          <w:sz w:val="21"/>
          <w:szCs w:val="21"/>
          <w:lang w:eastAsia="ru-RU"/>
        </w:rPr>
      </w:pPr>
    </w:p>
    <w:p w14:paraId="360D1399" w14:textId="3B68C5C3" w:rsidR="00B949B8" w:rsidRPr="00B949B8" w:rsidRDefault="00B949B8" w:rsidP="00B949B8">
      <w:pPr>
        <w:spacing w:after="150" w:line="240" w:lineRule="auto"/>
        <w:jc w:val="right"/>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Приложение 4</w:t>
      </w:r>
    </w:p>
    <w:p w14:paraId="2EB5A0A3" w14:textId="77777777" w:rsidR="00B949B8" w:rsidRPr="00B949B8" w:rsidRDefault="00B949B8" w:rsidP="00B949B8">
      <w:pPr>
        <w:spacing w:after="0" w:line="240" w:lineRule="auto"/>
        <w:rPr>
          <w:rFonts w:ascii="Times New Roman" w:eastAsia="Times New Roman" w:hAnsi="Times New Roman" w:cs="Times New Roman"/>
          <w:sz w:val="24"/>
          <w:szCs w:val="24"/>
          <w:lang w:eastAsia="ru-RU"/>
        </w:rPr>
      </w:pPr>
      <w:r w:rsidRPr="00B949B8">
        <w:rPr>
          <w:rFonts w:ascii="Times New Roman" w:eastAsia="Times New Roman" w:hAnsi="Times New Roman" w:cs="Times New Roman"/>
          <w:sz w:val="24"/>
          <w:szCs w:val="24"/>
          <w:lang w:eastAsia="ru-RU"/>
        </w:rPr>
        <w:br/>
        <w:t>к Положению о внутренней системе</w:t>
      </w:r>
    </w:p>
    <w:p w14:paraId="08E04EB5" w14:textId="77777777" w:rsidR="00B949B8" w:rsidRPr="00B949B8" w:rsidRDefault="00B949B8" w:rsidP="00B949B8">
      <w:pPr>
        <w:spacing w:after="0" w:line="240" w:lineRule="auto"/>
        <w:rPr>
          <w:rFonts w:ascii="Times New Roman" w:eastAsia="Times New Roman" w:hAnsi="Times New Roman" w:cs="Times New Roman"/>
          <w:sz w:val="24"/>
          <w:szCs w:val="24"/>
          <w:lang w:eastAsia="ru-RU"/>
        </w:rPr>
      </w:pPr>
      <w:r w:rsidRPr="00B949B8">
        <w:rPr>
          <w:rFonts w:ascii="Times New Roman" w:eastAsia="Times New Roman" w:hAnsi="Times New Roman" w:cs="Times New Roman"/>
          <w:sz w:val="24"/>
          <w:szCs w:val="24"/>
          <w:lang w:eastAsia="ru-RU"/>
        </w:rPr>
        <w:br/>
        <w:t>оценки качества образования</w:t>
      </w:r>
    </w:p>
    <w:p w14:paraId="20381FCA" w14:textId="324D9632" w:rsidR="00B949B8" w:rsidRPr="00B949B8" w:rsidRDefault="00B949B8" w:rsidP="00B949B8">
      <w:pPr>
        <w:spacing w:after="0" w:line="240" w:lineRule="auto"/>
        <w:rPr>
          <w:rFonts w:ascii="Times New Roman" w:eastAsia="Times New Roman" w:hAnsi="Times New Roman" w:cs="Times New Roman"/>
          <w:sz w:val="24"/>
          <w:szCs w:val="24"/>
          <w:lang w:eastAsia="ru-RU"/>
        </w:rPr>
      </w:pPr>
      <w:r w:rsidRPr="00B949B8">
        <w:rPr>
          <w:rFonts w:ascii="Times New Roman" w:eastAsia="Times New Roman" w:hAnsi="Times New Roman" w:cs="Times New Roman"/>
          <w:sz w:val="24"/>
          <w:szCs w:val="24"/>
          <w:lang w:eastAsia="ru-RU"/>
        </w:rPr>
        <w:br/>
      </w:r>
    </w:p>
    <w:p w14:paraId="3BBA5CFA" w14:textId="1C878BAA" w:rsidR="00B949B8" w:rsidRDefault="00B949B8" w:rsidP="00BF3532">
      <w:pPr>
        <w:spacing w:after="150" w:line="240" w:lineRule="auto"/>
        <w:jc w:val="center"/>
        <w:rPr>
          <w:rFonts w:ascii="Times New Roman" w:eastAsia="Times New Roman" w:hAnsi="Times New Roman" w:cs="Times New Roman"/>
          <w:b/>
          <w:bCs/>
          <w:sz w:val="24"/>
          <w:szCs w:val="24"/>
          <w:lang w:eastAsia="ru-RU"/>
        </w:rPr>
      </w:pPr>
      <w:r w:rsidRPr="00B949B8">
        <w:rPr>
          <w:rFonts w:ascii="Arial" w:eastAsia="Times New Roman" w:hAnsi="Arial" w:cs="Arial"/>
          <w:b/>
          <w:bCs/>
          <w:color w:val="222222"/>
          <w:sz w:val="21"/>
          <w:szCs w:val="21"/>
          <w:lang w:eastAsia="ru-RU"/>
        </w:rPr>
        <w:t>Критерии и показатели мониторинга результатов муниципального и регионального этапов</w:t>
      </w:r>
      <w:r w:rsidR="00BF3532">
        <w:rPr>
          <w:rFonts w:ascii="Arial" w:eastAsia="Times New Roman" w:hAnsi="Arial" w:cs="Arial"/>
          <w:b/>
          <w:bCs/>
          <w:color w:val="222222"/>
          <w:sz w:val="21"/>
          <w:szCs w:val="21"/>
          <w:lang w:eastAsia="ru-RU"/>
        </w:rPr>
        <w:t xml:space="preserve"> </w:t>
      </w:r>
      <w:r w:rsidRPr="00B949B8">
        <w:rPr>
          <w:rFonts w:ascii="Times New Roman" w:eastAsia="Times New Roman" w:hAnsi="Times New Roman" w:cs="Times New Roman"/>
          <w:b/>
          <w:bCs/>
          <w:sz w:val="24"/>
          <w:szCs w:val="24"/>
          <w:lang w:eastAsia="ru-RU"/>
        </w:rPr>
        <w:t>олимпиады (конкурса)</w:t>
      </w:r>
    </w:p>
    <w:p w14:paraId="1705AA10" w14:textId="77777777" w:rsidR="00BF3532" w:rsidRPr="00BF3532" w:rsidRDefault="00BF3532" w:rsidP="00BF3532">
      <w:pPr>
        <w:spacing w:after="150" w:line="240" w:lineRule="auto"/>
        <w:jc w:val="center"/>
        <w:rPr>
          <w:rFonts w:ascii="Arial" w:eastAsia="Times New Roman" w:hAnsi="Arial" w:cs="Arial"/>
          <w:b/>
          <w:bCs/>
          <w:color w:val="222222"/>
          <w:sz w:val="21"/>
          <w:szCs w:val="21"/>
          <w:lang w:eastAsia="ru-RU"/>
        </w:rPr>
      </w:pP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653"/>
        <w:gridCol w:w="2806"/>
        <w:gridCol w:w="3113"/>
        <w:gridCol w:w="2933"/>
      </w:tblGrid>
      <w:tr w:rsidR="00B949B8" w:rsidRPr="00B949B8" w14:paraId="143CB036" w14:textId="77777777" w:rsidTr="00BF3532">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78DA833" w14:textId="77777777" w:rsidR="00B949B8" w:rsidRPr="00B949B8" w:rsidRDefault="00B949B8" w:rsidP="00BF3532">
            <w:pPr>
              <w:spacing w:after="0" w:line="240" w:lineRule="auto"/>
              <w:rPr>
                <w:rFonts w:ascii="Arial" w:eastAsia="Times New Roman" w:hAnsi="Arial" w:cs="Arial"/>
                <w:b/>
                <w:bCs/>
                <w:sz w:val="20"/>
                <w:szCs w:val="20"/>
                <w:lang w:eastAsia="ru-RU"/>
              </w:rPr>
            </w:pPr>
            <w:r w:rsidRPr="00B949B8">
              <w:rPr>
                <w:rFonts w:ascii="Arial" w:eastAsia="Times New Roman" w:hAnsi="Arial" w:cs="Arial"/>
                <w:b/>
                <w:bCs/>
                <w:sz w:val="20"/>
                <w:szCs w:val="20"/>
                <w:lang w:eastAsia="ru-RU"/>
              </w:rPr>
              <w:t>№</w:t>
            </w:r>
          </w:p>
          <w:p w14:paraId="107AB460" w14:textId="77777777" w:rsidR="00B949B8" w:rsidRPr="00B949B8" w:rsidRDefault="00B949B8" w:rsidP="00BF3532">
            <w:pPr>
              <w:spacing w:after="0" w:line="240" w:lineRule="auto"/>
              <w:rPr>
                <w:rFonts w:ascii="Times New Roman" w:eastAsia="Times New Roman" w:hAnsi="Times New Roman" w:cs="Times New Roman"/>
                <w:sz w:val="24"/>
                <w:szCs w:val="24"/>
                <w:lang w:eastAsia="ru-RU"/>
              </w:rPr>
            </w:pPr>
            <w:r w:rsidRPr="00B949B8">
              <w:rPr>
                <w:rFonts w:ascii="Arial" w:eastAsia="Times New Roman" w:hAnsi="Arial" w:cs="Arial"/>
                <w:b/>
                <w:bCs/>
                <w:sz w:val="20"/>
                <w:szCs w:val="20"/>
                <w:lang w:eastAsia="ru-RU"/>
              </w:rPr>
              <w:br/>
              <w:t>п/п</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E66867D"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b/>
                <w:bCs/>
                <w:sz w:val="20"/>
                <w:szCs w:val="20"/>
                <w:lang w:eastAsia="ru-RU"/>
              </w:rPr>
              <w:t>Критерии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E424B6A"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b/>
                <w:bCs/>
                <w:sz w:val="20"/>
                <w:szCs w:val="20"/>
                <w:lang w:eastAsia="ru-RU"/>
              </w:rPr>
              <w:t>Показатели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05411D3"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b/>
                <w:bCs/>
                <w:sz w:val="20"/>
                <w:szCs w:val="20"/>
                <w:lang w:eastAsia="ru-RU"/>
              </w:rPr>
              <w:t>Источники информации</w:t>
            </w:r>
          </w:p>
        </w:tc>
      </w:tr>
      <w:tr w:rsidR="00B949B8" w:rsidRPr="00B949B8" w14:paraId="5A1E15AA" w14:textId="77777777" w:rsidTr="00BF3532">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740B1F3"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1</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7F7A92C"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Результативность</w:t>
            </w:r>
          </w:p>
          <w:p w14:paraId="4321B40F" w14:textId="0129C4FA"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участников при переходе с</w:t>
            </w:r>
          </w:p>
          <w:p w14:paraId="7F056A54" w14:textId="3A766B09"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муниципального на</w:t>
            </w:r>
          </w:p>
          <w:p w14:paraId="0DCD1247" w14:textId="6BF5054B"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региональный этап</w:t>
            </w:r>
          </w:p>
          <w:p w14:paraId="0F42E7B7" w14:textId="31D90F6C"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олимпиады</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4C01A9F"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Количество участников</w:t>
            </w:r>
          </w:p>
          <w:p w14:paraId="28C9EFA6" w14:textId="6F3181C4"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различных этапов, которые</w:t>
            </w:r>
          </w:p>
          <w:p w14:paraId="65FB7B62" w14:textId="594C2CBF"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показали минимум 25% от</w:t>
            </w:r>
          </w:p>
          <w:p w14:paraId="7BB954C3" w14:textId="5A5D6EA1"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максимального балла по</w:t>
            </w:r>
          </w:p>
          <w:p w14:paraId="0FF5A7D7" w14:textId="4D6A0F1F"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системе оценивания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E34A544"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Муниципальный,</w:t>
            </w:r>
          </w:p>
          <w:p w14:paraId="24B50A74" w14:textId="78D30308"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региональный рейтинг по</w:t>
            </w:r>
          </w:p>
          <w:p w14:paraId="505EDB6E" w14:textId="522843E4"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результатам участия в</w:t>
            </w:r>
          </w:p>
          <w:p w14:paraId="6214FC40" w14:textId="6DC15093"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олимпиаде</w:t>
            </w:r>
          </w:p>
        </w:tc>
      </w:tr>
      <w:tr w:rsidR="00B949B8" w:rsidRPr="00B949B8" w14:paraId="21C02E83" w14:textId="77777777" w:rsidTr="00BF3532">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F32029C"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2</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C9AEB12"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Участие педагогов </w:t>
            </w:r>
            <w:r w:rsidRPr="00BF3532">
              <w:rPr>
                <w:rFonts w:ascii="Arial" w:eastAsia="Times New Roman" w:hAnsi="Arial" w:cs="Arial"/>
                <w:i/>
                <w:iCs/>
                <w:sz w:val="20"/>
                <w:szCs w:val="20"/>
                <w:lang w:eastAsia="ru-RU"/>
              </w:rPr>
              <w:t>Школы</w:t>
            </w:r>
          </w:p>
          <w:p w14:paraId="6E38E78E" w14:textId="2C3D13EF"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 предметных комиссиях</w:t>
            </w:r>
          </w:p>
          <w:p w14:paraId="18182082" w14:textId="3E328D78"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муниципального и</w:t>
            </w:r>
          </w:p>
          <w:p w14:paraId="70A3E0AF" w14:textId="3469FFAC"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регионального этапов</w:t>
            </w:r>
          </w:p>
          <w:p w14:paraId="59EF8206" w14:textId="61824379"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олимпиады</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45C021C"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Количество учителей</w:t>
            </w:r>
          </w:p>
          <w:p w14:paraId="68C9D585" w14:textId="5D635890"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участников жюри предметных</w:t>
            </w:r>
          </w:p>
          <w:p w14:paraId="221137FE" w14:textId="474983D3"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комиссий</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99DDB9A"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Приказы о составе жюри</w:t>
            </w:r>
          </w:p>
          <w:p w14:paraId="07FE4BA3" w14:textId="6A5304A0"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муниципального и</w:t>
            </w:r>
          </w:p>
          <w:p w14:paraId="41A85188" w14:textId="0DE55933"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регионального этапов</w:t>
            </w:r>
          </w:p>
          <w:p w14:paraId="714C936A" w14:textId="329BC2A9"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олимпиады</w:t>
            </w:r>
          </w:p>
        </w:tc>
      </w:tr>
      <w:tr w:rsidR="00B949B8" w:rsidRPr="00B949B8" w14:paraId="4BC14F5D" w14:textId="77777777" w:rsidTr="00BF3532">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4C52BBB"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3</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B2BA475"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Массовость участия в</w:t>
            </w:r>
          </w:p>
          <w:p w14:paraId="5451228D" w14:textId="17FA2DB3"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региональном этапе</w:t>
            </w:r>
          </w:p>
          <w:p w14:paraId="47A7536A" w14:textId="73B7DB8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олимпиады</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937DB54"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Общее количество</w:t>
            </w:r>
          </w:p>
          <w:p w14:paraId="6EE60CD7" w14:textId="6F6DD063"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участников регионального</w:t>
            </w:r>
          </w:p>
          <w:p w14:paraId="0B5A8E97" w14:textId="53EAA651"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этапа в процентах от общего</w:t>
            </w:r>
            <w:r w:rsidRPr="00B949B8">
              <w:rPr>
                <w:rFonts w:ascii="Arial" w:eastAsia="Times New Roman" w:hAnsi="Arial" w:cs="Arial"/>
                <w:sz w:val="20"/>
                <w:szCs w:val="20"/>
                <w:lang w:eastAsia="ru-RU"/>
              </w:rPr>
              <w:br/>
              <w:t>числа обучающихся в этих</w:t>
            </w:r>
          </w:p>
          <w:p w14:paraId="0C7E62FC" w14:textId="791E835B"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классах.</w:t>
            </w:r>
            <w:r w:rsidR="00BF3532">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Положительное состояние</w:t>
            </w:r>
            <w:r w:rsidR="00BF3532">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дел,</w:t>
            </w:r>
            <w:r w:rsidR="00BF3532">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если </w:t>
            </w:r>
            <w:r w:rsidRPr="00BF3532">
              <w:rPr>
                <w:rFonts w:ascii="Arial" w:eastAsia="Times New Roman" w:hAnsi="Arial" w:cs="Arial"/>
                <w:i/>
                <w:iCs/>
                <w:sz w:val="20"/>
                <w:szCs w:val="20"/>
                <w:lang w:eastAsia="ru-RU"/>
              </w:rPr>
              <w:t>Школа</w:t>
            </w:r>
            <w:r w:rsidRPr="00B949B8">
              <w:rPr>
                <w:rFonts w:ascii="Arial" w:eastAsia="Times New Roman" w:hAnsi="Arial" w:cs="Arial"/>
                <w:sz w:val="20"/>
                <w:szCs w:val="20"/>
                <w:lang w:eastAsia="ru-RU"/>
              </w:rPr>
              <w:t> занимает</w:t>
            </w:r>
          </w:p>
          <w:p w14:paraId="67A81E35" w14:textId="22A23D1C"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более высокое положение</w:t>
            </w:r>
          </w:p>
          <w:p w14:paraId="379BCE17" w14:textId="450F292C"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относительно среднего</w:t>
            </w:r>
          </w:p>
          <w:p w14:paraId="6F3E2557" w14:textId="71AB5A31"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показателя в</w:t>
            </w:r>
          </w:p>
          <w:p w14:paraId="3E2B6468" w14:textId="55B00881"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муниципалитете, регионе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1B7AF8B"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Базы участников</w:t>
            </w:r>
          </w:p>
          <w:p w14:paraId="1ED61F18" w14:textId="5D431CB2"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регионального этапа</w:t>
            </w:r>
          </w:p>
          <w:p w14:paraId="1773AD05" w14:textId="72B0BEB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олимпиады</w:t>
            </w:r>
          </w:p>
        </w:tc>
      </w:tr>
      <w:tr w:rsidR="00B949B8" w:rsidRPr="00B949B8" w14:paraId="5884FC8E" w14:textId="77777777" w:rsidTr="00BF3532">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20E859D"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4</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228C848"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Эффективность</w:t>
            </w:r>
          </w:p>
          <w:p w14:paraId="41982961" w14:textId="01915B76"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lastRenderedPageBreak/>
              <w:t>регионального этапа</w:t>
            </w:r>
          </w:p>
          <w:p w14:paraId="05784310" w14:textId="406E5D6A"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олимпиады по каждому</w:t>
            </w:r>
          </w:p>
          <w:p w14:paraId="71B16199" w14:textId="6502710A"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предмету</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CFA31E7"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lastRenderedPageBreak/>
              <w:t>Количество учащихся 9–11-х</w:t>
            </w:r>
          </w:p>
          <w:p w14:paraId="6559468E" w14:textId="29B78784"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lastRenderedPageBreak/>
              <w:t>классов в списках участников</w:t>
            </w:r>
          </w:p>
          <w:p w14:paraId="2CF4950C" w14:textId="00D6A89A"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заключительного этапа</w:t>
            </w:r>
          </w:p>
          <w:p w14:paraId="1133AFF1" w14:textId="42B7BE72"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олимпиады.</w:t>
            </w:r>
            <w:r w:rsidR="00BF3532">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Положительное состояние</w:t>
            </w:r>
            <w:r w:rsidR="00BF3532">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дел, если</w:t>
            </w:r>
            <w:r w:rsidRPr="00D3795E">
              <w:rPr>
                <w:rFonts w:ascii="Arial" w:eastAsia="Times New Roman" w:hAnsi="Arial" w:cs="Arial"/>
                <w:sz w:val="20"/>
                <w:szCs w:val="20"/>
                <w:lang w:eastAsia="ru-RU"/>
              </w:rPr>
              <w:t> </w:t>
            </w:r>
            <w:r w:rsidRPr="00D3795E">
              <w:rPr>
                <w:rFonts w:ascii="Arial" w:eastAsia="Times New Roman" w:hAnsi="Arial" w:cs="Arial"/>
                <w:i/>
                <w:iCs/>
                <w:sz w:val="20"/>
                <w:szCs w:val="20"/>
                <w:lang w:eastAsia="ru-RU"/>
              </w:rPr>
              <w:t>Школа</w:t>
            </w:r>
            <w:r w:rsidRPr="00B949B8">
              <w:rPr>
                <w:rFonts w:ascii="Arial" w:eastAsia="Times New Roman" w:hAnsi="Arial" w:cs="Arial"/>
                <w:sz w:val="20"/>
                <w:szCs w:val="20"/>
                <w:lang w:eastAsia="ru-RU"/>
              </w:rPr>
              <w:t> имеет</w:t>
            </w:r>
          </w:p>
          <w:p w14:paraId="06F15A5D" w14:textId="68BBBB24"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участников заключительного</w:t>
            </w:r>
          </w:p>
          <w:p w14:paraId="742462E5" w14:textId="05073304"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этапа олимпиады</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2F2E57A"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lastRenderedPageBreak/>
              <w:t>Базы участников</w:t>
            </w:r>
          </w:p>
          <w:p w14:paraId="2B5A3D95" w14:textId="003CD941"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lastRenderedPageBreak/>
              <w:t>заключительного этапа</w:t>
            </w:r>
          </w:p>
          <w:p w14:paraId="3FF942D0" w14:textId="396739F4"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олимпиады</w:t>
            </w:r>
          </w:p>
        </w:tc>
      </w:tr>
      <w:tr w:rsidR="00B949B8" w:rsidRPr="00B949B8" w14:paraId="19147C5C" w14:textId="77777777" w:rsidTr="00BF3532">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0D9A902"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5</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93567E7"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Результативность участия</w:t>
            </w:r>
          </w:p>
          <w:p w14:paraId="50DFC8E8" w14:textId="482706FB"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 заключительном этапе</w:t>
            </w:r>
          </w:p>
          <w:p w14:paraId="342B563B" w14:textId="1C439C09"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олимпиады</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D97E920"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Общее количество</w:t>
            </w:r>
          </w:p>
          <w:p w14:paraId="47D76CB5" w14:textId="68C5B85E"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победителей и призеров</w:t>
            </w:r>
          </w:p>
          <w:p w14:paraId="2E722DCD" w14:textId="043EE9B6"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заключительного этапа</w:t>
            </w:r>
          </w:p>
          <w:p w14:paraId="6D53E757" w14:textId="7C988C62"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олимпиады.</w:t>
            </w:r>
          </w:p>
          <w:p w14:paraId="46DED497"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Положительное состояние</w:t>
            </w:r>
          </w:p>
          <w:p w14:paraId="6D8E728E" w14:textId="034E7E52"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дел, если </w:t>
            </w:r>
            <w:r w:rsidRPr="00D3795E">
              <w:rPr>
                <w:rFonts w:ascii="Arial" w:eastAsia="Times New Roman" w:hAnsi="Arial" w:cs="Arial"/>
                <w:i/>
                <w:iCs/>
                <w:sz w:val="20"/>
                <w:szCs w:val="20"/>
                <w:lang w:eastAsia="ru-RU"/>
              </w:rPr>
              <w:t>Школа</w:t>
            </w:r>
            <w:r w:rsidRPr="00B949B8">
              <w:rPr>
                <w:rFonts w:ascii="Arial" w:eastAsia="Times New Roman" w:hAnsi="Arial" w:cs="Arial"/>
                <w:sz w:val="20"/>
                <w:szCs w:val="20"/>
                <w:lang w:eastAsia="ru-RU"/>
              </w:rPr>
              <w:t> имеет</w:t>
            </w:r>
          </w:p>
          <w:p w14:paraId="0CCD994A" w14:textId="7550C6DC"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призеров и победителей</w:t>
            </w:r>
          </w:p>
          <w:p w14:paraId="467E6E58" w14:textId="36E9D32C"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заключительного этапа</w:t>
            </w:r>
          </w:p>
          <w:p w14:paraId="7B5C043A" w14:textId="43570318"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олимпиады</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D97A106" w14:textId="4FBBB4FE"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Отчеты жюри</w:t>
            </w:r>
            <w:r w:rsidR="00D3795E">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заключительного этапа</w:t>
            </w:r>
          </w:p>
          <w:p w14:paraId="6D094E79" w14:textId="6F1B5ED2"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олимпиады</w:t>
            </w:r>
          </w:p>
        </w:tc>
      </w:tr>
      <w:tr w:rsidR="00B949B8" w:rsidRPr="00B949B8" w14:paraId="33A47B0F" w14:textId="77777777" w:rsidTr="00BF3532">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1F38766"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6</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69E33D0"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Реализация цели</w:t>
            </w:r>
          </w:p>
          <w:p w14:paraId="6E3691A5" w14:textId="0811835F"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профильной ориентации</w:t>
            </w:r>
          </w:p>
          <w:p w14:paraId="3E7E540A" w14:textId="22E9885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участников олимпиады</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F6AC918"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Количество победителей и</w:t>
            </w:r>
          </w:p>
          <w:p w14:paraId="0EB15FCF" w14:textId="74202740"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призеров регионального</w:t>
            </w:r>
          </w:p>
          <w:p w14:paraId="45B5439E" w14:textId="108EC48E"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этапа олимпиады для 11-х</w:t>
            </w:r>
          </w:p>
          <w:p w14:paraId="55EFDFCF" w14:textId="50172A44"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классов, сдавших ЕГЭ по</w:t>
            </w:r>
          </w:p>
          <w:p w14:paraId="6E69F91D" w14:textId="23BD52C3"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предмету участия в</w:t>
            </w:r>
          </w:p>
          <w:p w14:paraId="7286C378" w14:textId="311CD76F"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региональном этапе на</w:t>
            </w:r>
          </w:p>
          <w:p w14:paraId="3705CF33" w14:textId="3A8199F0"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баллы, позволившие им</w:t>
            </w:r>
          </w:p>
          <w:p w14:paraId="74EAB410" w14:textId="18FB5326"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поступить в профильные</w:t>
            </w:r>
          </w:p>
          <w:p w14:paraId="6B0AB02A" w14:textId="7CB18CCD"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вузы, в процентах от их</w:t>
            </w:r>
          </w:p>
          <w:p w14:paraId="141519E5" w14:textId="427396EC"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общего числа.</w:t>
            </w:r>
          </w:p>
          <w:p w14:paraId="088F298E"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Количество победителей и</w:t>
            </w:r>
          </w:p>
          <w:p w14:paraId="7739EB5F" w14:textId="6771BEB6"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призеров заключительного</w:t>
            </w:r>
          </w:p>
          <w:p w14:paraId="0407A3F6" w14:textId="11AE4A4D"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этапа олимпиады для 11-х</w:t>
            </w:r>
          </w:p>
          <w:p w14:paraId="3429BF01" w14:textId="66651AF3"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классов, поступивших в</w:t>
            </w:r>
          </w:p>
          <w:p w14:paraId="40914A67" w14:textId="4FC7D835"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профильные вузы, в</w:t>
            </w:r>
          </w:p>
          <w:p w14:paraId="20E01E5F" w14:textId="40BE53BA"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процентах от их общего</w:t>
            </w:r>
          </w:p>
          <w:p w14:paraId="50F9EAE4" w14:textId="609EE4AE"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числа.</w:t>
            </w:r>
          </w:p>
          <w:p w14:paraId="1EB51881"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Положительная оценка</w:t>
            </w:r>
          </w:p>
          <w:p w14:paraId="2479C104" w14:textId="4AB7C672"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профильного характера</w:t>
            </w:r>
          </w:p>
          <w:p w14:paraId="6DEE7A1C" w14:textId="0744D816"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олимпиады, если выпускники</w:t>
            </w:r>
          </w:p>
          <w:p w14:paraId="70CF8532" w14:textId="77228135"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выбирают профиль</w:t>
            </w:r>
          </w:p>
          <w:p w14:paraId="6435C746" w14:textId="01C3B775"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образования в соответствии</w:t>
            </w:r>
          </w:p>
          <w:p w14:paraId="7E2AA8DC" w14:textId="4C61B7E1"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 учебным предметом, по</w:t>
            </w:r>
          </w:p>
          <w:p w14:paraId="459CF75C" w14:textId="5BD80B4E"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которому выиграли</w:t>
            </w:r>
          </w:p>
          <w:p w14:paraId="31CA4C94" w14:textId="0A3694A5"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олимпиаду</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8E8A089"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Статистические данные по</w:t>
            </w:r>
          </w:p>
          <w:p w14:paraId="4F636848" w14:textId="6AF1213B"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вузам</w:t>
            </w:r>
          </w:p>
        </w:tc>
      </w:tr>
      <w:tr w:rsidR="00B949B8" w:rsidRPr="00B949B8" w14:paraId="6A7FBC45" w14:textId="77777777" w:rsidTr="00BF3532">
        <w:tc>
          <w:tcPr>
            <w:tcW w:w="8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811AD50"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37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932BF1C"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40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ADA8856"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41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CAD2C0E" w14:textId="77777777" w:rsidR="00B949B8" w:rsidRPr="00B949B8" w:rsidRDefault="00B949B8" w:rsidP="00BF3532">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r>
    </w:tbl>
    <w:p w14:paraId="6F074AEE" w14:textId="77777777" w:rsidR="00D3795E" w:rsidRDefault="00D3795E" w:rsidP="00B949B8">
      <w:pPr>
        <w:spacing w:after="150" w:line="240" w:lineRule="auto"/>
        <w:jc w:val="right"/>
        <w:rPr>
          <w:rFonts w:ascii="Arial" w:eastAsia="Times New Roman" w:hAnsi="Arial" w:cs="Arial"/>
          <w:color w:val="222222"/>
          <w:sz w:val="21"/>
          <w:szCs w:val="21"/>
          <w:lang w:eastAsia="ru-RU"/>
        </w:rPr>
      </w:pPr>
    </w:p>
    <w:p w14:paraId="4166A332" w14:textId="5B29D618" w:rsidR="00B949B8" w:rsidRPr="00B949B8" w:rsidRDefault="00B949B8" w:rsidP="00B949B8">
      <w:pPr>
        <w:spacing w:after="150" w:line="240" w:lineRule="auto"/>
        <w:jc w:val="right"/>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Приложение 5</w:t>
      </w:r>
    </w:p>
    <w:p w14:paraId="198F7FDF" w14:textId="77777777" w:rsidR="00B949B8" w:rsidRPr="00B949B8" w:rsidRDefault="00B949B8" w:rsidP="00B949B8">
      <w:pPr>
        <w:spacing w:after="0" w:line="240" w:lineRule="auto"/>
        <w:rPr>
          <w:rFonts w:ascii="Times New Roman" w:eastAsia="Times New Roman" w:hAnsi="Times New Roman" w:cs="Times New Roman"/>
          <w:sz w:val="24"/>
          <w:szCs w:val="24"/>
          <w:lang w:eastAsia="ru-RU"/>
        </w:rPr>
      </w:pPr>
      <w:r w:rsidRPr="00B949B8">
        <w:rPr>
          <w:rFonts w:ascii="Times New Roman" w:eastAsia="Times New Roman" w:hAnsi="Times New Roman" w:cs="Times New Roman"/>
          <w:sz w:val="24"/>
          <w:szCs w:val="24"/>
          <w:lang w:eastAsia="ru-RU"/>
        </w:rPr>
        <w:br/>
        <w:t>к Положению о внутренней системе</w:t>
      </w:r>
    </w:p>
    <w:p w14:paraId="31294529" w14:textId="77777777" w:rsidR="00B949B8" w:rsidRPr="00B949B8" w:rsidRDefault="00B949B8" w:rsidP="00B949B8">
      <w:pPr>
        <w:spacing w:after="0" w:line="240" w:lineRule="auto"/>
        <w:rPr>
          <w:rFonts w:ascii="Times New Roman" w:eastAsia="Times New Roman" w:hAnsi="Times New Roman" w:cs="Times New Roman"/>
          <w:sz w:val="24"/>
          <w:szCs w:val="24"/>
          <w:lang w:eastAsia="ru-RU"/>
        </w:rPr>
      </w:pPr>
      <w:r w:rsidRPr="00B949B8">
        <w:rPr>
          <w:rFonts w:ascii="Times New Roman" w:eastAsia="Times New Roman" w:hAnsi="Times New Roman" w:cs="Times New Roman"/>
          <w:sz w:val="24"/>
          <w:szCs w:val="24"/>
          <w:lang w:eastAsia="ru-RU"/>
        </w:rPr>
        <w:br/>
        <w:t>оценки качества образования</w:t>
      </w:r>
    </w:p>
    <w:p w14:paraId="174F03BF" w14:textId="05D2821A" w:rsidR="00B949B8" w:rsidRPr="00B949B8" w:rsidRDefault="00B949B8" w:rsidP="00B949B8">
      <w:pPr>
        <w:spacing w:after="0" w:line="240" w:lineRule="auto"/>
        <w:rPr>
          <w:rFonts w:ascii="Times New Roman" w:eastAsia="Times New Roman" w:hAnsi="Times New Roman" w:cs="Times New Roman"/>
          <w:sz w:val="24"/>
          <w:szCs w:val="24"/>
          <w:lang w:eastAsia="ru-RU"/>
        </w:rPr>
      </w:pPr>
      <w:r w:rsidRPr="00B949B8">
        <w:rPr>
          <w:rFonts w:ascii="Times New Roman" w:eastAsia="Times New Roman" w:hAnsi="Times New Roman" w:cs="Times New Roman"/>
          <w:sz w:val="24"/>
          <w:szCs w:val="24"/>
          <w:lang w:eastAsia="ru-RU"/>
        </w:rPr>
        <w:br/>
      </w:r>
    </w:p>
    <w:p w14:paraId="4D4F85A9" w14:textId="77777777" w:rsidR="00B949B8" w:rsidRPr="00B949B8" w:rsidRDefault="00B949B8" w:rsidP="00B949B8">
      <w:pPr>
        <w:spacing w:after="150" w:line="240" w:lineRule="auto"/>
        <w:jc w:val="center"/>
        <w:rPr>
          <w:rFonts w:ascii="Arial" w:eastAsia="Times New Roman" w:hAnsi="Arial" w:cs="Arial"/>
          <w:color w:val="222222"/>
          <w:sz w:val="21"/>
          <w:szCs w:val="21"/>
          <w:lang w:eastAsia="ru-RU"/>
        </w:rPr>
      </w:pPr>
      <w:r w:rsidRPr="00B949B8">
        <w:rPr>
          <w:rFonts w:ascii="Arial" w:eastAsia="Times New Roman" w:hAnsi="Arial" w:cs="Arial"/>
          <w:b/>
          <w:bCs/>
          <w:color w:val="222222"/>
          <w:sz w:val="21"/>
          <w:szCs w:val="21"/>
          <w:lang w:eastAsia="ru-RU"/>
        </w:rPr>
        <w:t>Критерии оценки образовательных программ</w:t>
      </w:r>
    </w:p>
    <w:tbl>
      <w:tblPr>
        <w:tblW w:w="5000" w:type="pct"/>
        <w:tblCellMar>
          <w:top w:w="15" w:type="dxa"/>
          <w:left w:w="15" w:type="dxa"/>
          <w:bottom w:w="15" w:type="dxa"/>
          <w:right w:w="15" w:type="dxa"/>
        </w:tblCellMar>
        <w:tblLook w:val="04A0" w:firstRow="1" w:lastRow="0" w:firstColumn="1" w:lastColumn="0" w:noHBand="0" w:noVBand="1"/>
      </w:tblPr>
      <w:tblGrid>
        <w:gridCol w:w="628"/>
        <w:gridCol w:w="193"/>
        <w:gridCol w:w="6378"/>
        <w:gridCol w:w="237"/>
        <w:gridCol w:w="2069"/>
      </w:tblGrid>
      <w:tr w:rsidR="00B949B8" w:rsidRPr="00B949B8" w14:paraId="2EF9C506" w14:textId="77777777" w:rsidTr="00D3795E">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EC784F9" w14:textId="77777777" w:rsidR="00B949B8" w:rsidRPr="00B949B8" w:rsidRDefault="00B949B8" w:rsidP="00D3795E">
            <w:pPr>
              <w:spacing w:after="0" w:line="240" w:lineRule="auto"/>
              <w:jc w:val="center"/>
              <w:rPr>
                <w:rFonts w:ascii="Arial" w:eastAsia="Times New Roman" w:hAnsi="Arial" w:cs="Arial"/>
                <w:sz w:val="20"/>
                <w:szCs w:val="20"/>
                <w:lang w:eastAsia="ru-RU"/>
              </w:rPr>
            </w:pPr>
            <w:r w:rsidRPr="00B949B8">
              <w:rPr>
                <w:rFonts w:ascii="Arial" w:eastAsia="Times New Roman" w:hAnsi="Arial" w:cs="Arial"/>
                <w:b/>
                <w:bCs/>
                <w:sz w:val="20"/>
                <w:szCs w:val="20"/>
                <w:lang w:eastAsia="ru-RU"/>
              </w:rPr>
              <w:t>№</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74549D4" w14:textId="77777777" w:rsidR="00B949B8" w:rsidRPr="00B949B8" w:rsidRDefault="00B949B8" w:rsidP="00D3795E">
            <w:pPr>
              <w:spacing w:after="0" w:line="240" w:lineRule="auto"/>
              <w:jc w:val="center"/>
              <w:rPr>
                <w:rFonts w:ascii="Arial" w:eastAsia="Times New Roman" w:hAnsi="Arial" w:cs="Arial"/>
                <w:sz w:val="20"/>
                <w:szCs w:val="20"/>
                <w:lang w:eastAsia="ru-RU"/>
              </w:rPr>
            </w:pPr>
            <w:r w:rsidRPr="00B949B8">
              <w:rPr>
                <w:rFonts w:ascii="Arial" w:eastAsia="Times New Roman" w:hAnsi="Arial" w:cs="Arial"/>
                <w:b/>
                <w:bCs/>
                <w:sz w:val="20"/>
                <w:szCs w:val="20"/>
                <w:lang w:eastAsia="ru-RU"/>
              </w:rPr>
              <w:t>Критерии оценки</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82E3025" w14:textId="77777777" w:rsidR="00B949B8" w:rsidRPr="00B949B8" w:rsidRDefault="00B949B8" w:rsidP="00D3795E">
            <w:pPr>
              <w:spacing w:after="0" w:line="240" w:lineRule="auto"/>
              <w:jc w:val="center"/>
              <w:rPr>
                <w:rFonts w:ascii="Arial" w:eastAsia="Times New Roman" w:hAnsi="Arial" w:cs="Arial"/>
                <w:sz w:val="20"/>
                <w:szCs w:val="20"/>
                <w:lang w:eastAsia="ru-RU"/>
              </w:rPr>
            </w:pPr>
            <w:r w:rsidRPr="00B949B8">
              <w:rPr>
                <w:rFonts w:ascii="Arial" w:eastAsia="Times New Roman" w:hAnsi="Arial" w:cs="Arial"/>
                <w:b/>
                <w:bCs/>
                <w:sz w:val="20"/>
                <w:szCs w:val="20"/>
                <w:lang w:eastAsia="ru-RU"/>
              </w:rPr>
              <w:t>Единица измерения</w:t>
            </w:r>
            <w:hyperlink r:id="rId17" w:anchor="/document/118/30289/dfasnqp8xm/" w:history="1">
              <w:r w:rsidRPr="00B949B8">
                <w:rPr>
                  <w:rFonts w:ascii="Arial" w:eastAsia="Times New Roman" w:hAnsi="Arial" w:cs="Arial"/>
                  <w:color w:val="0047B3"/>
                  <w:sz w:val="15"/>
                  <w:szCs w:val="15"/>
                  <w:vertAlign w:val="superscript"/>
                  <w:lang w:eastAsia="ru-RU"/>
                </w:rPr>
                <w:t>*</w:t>
              </w:r>
            </w:hyperlink>
          </w:p>
        </w:tc>
      </w:tr>
      <w:tr w:rsidR="00B949B8" w:rsidRPr="00B949B8" w14:paraId="397B6822" w14:textId="77777777" w:rsidTr="00D3795E">
        <w:tc>
          <w:tcPr>
            <w:tcW w:w="0" w:type="auto"/>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F0838E4"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b/>
                <w:bCs/>
                <w:sz w:val="20"/>
                <w:szCs w:val="20"/>
                <w:lang w:eastAsia="ru-RU"/>
              </w:rPr>
              <w:t>1. Образовательная деятельность</w:t>
            </w:r>
          </w:p>
        </w:tc>
      </w:tr>
      <w:tr w:rsidR="00B949B8" w:rsidRPr="00B949B8" w14:paraId="58F92FDE" w14:textId="77777777" w:rsidTr="00D3795E">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E56AA01"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1.1</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DC4D768"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Общая численность обучающихся, осваивающих основную</w:t>
            </w:r>
          </w:p>
          <w:p w14:paraId="338891F7" w14:textId="19A35B5C"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lastRenderedPageBreak/>
              <w:t>образовательную программу:</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9547AD6"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lastRenderedPageBreak/>
              <w:t>Чел.</w:t>
            </w:r>
          </w:p>
        </w:tc>
      </w:tr>
      <w:tr w:rsidR="00B949B8" w:rsidRPr="00B949B8" w14:paraId="2D698268" w14:textId="77777777" w:rsidTr="00D3795E">
        <w:tc>
          <w:tcPr>
            <w:tcW w:w="928"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6AAE4677"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1.2</w:t>
            </w:r>
          </w:p>
        </w:tc>
        <w:tc>
          <w:tcPr>
            <w:tcW w:w="0" w:type="auto"/>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AD235DF"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Общая численность обучающихся, осваивающих основную образовательную программу:</w:t>
            </w:r>
          </w:p>
        </w:tc>
      </w:tr>
      <w:tr w:rsidR="00B949B8" w:rsidRPr="00B949B8" w14:paraId="0FAE98B4" w14:textId="77777777" w:rsidTr="00D3795E">
        <w:tc>
          <w:tcPr>
            <w:tcW w:w="928" w:type="dxa"/>
            <w:tcBorders>
              <w:left w:val="single" w:sz="6" w:space="0" w:color="222222"/>
              <w:right w:val="single" w:sz="6" w:space="0" w:color="222222"/>
            </w:tcBorders>
            <w:tcMar>
              <w:top w:w="75" w:type="dxa"/>
              <w:left w:w="75" w:type="dxa"/>
              <w:bottom w:w="75" w:type="dxa"/>
              <w:right w:w="75" w:type="dxa"/>
            </w:tcMar>
            <w:hideMark/>
          </w:tcPr>
          <w:p w14:paraId="43BC93D1"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47F9012"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начального общего образования;</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CC6BF88"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Чел.</w:t>
            </w:r>
          </w:p>
        </w:tc>
      </w:tr>
      <w:tr w:rsidR="00B949B8" w:rsidRPr="00B949B8" w14:paraId="147097FB" w14:textId="77777777" w:rsidTr="00D3795E">
        <w:tc>
          <w:tcPr>
            <w:tcW w:w="928" w:type="dxa"/>
            <w:tcBorders>
              <w:left w:val="single" w:sz="6" w:space="0" w:color="222222"/>
              <w:right w:val="single" w:sz="6" w:space="0" w:color="222222"/>
            </w:tcBorders>
            <w:tcMar>
              <w:top w:w="75" w:type="dxa"/>
              <w:left w:w="75" w:type="dxa"/>
              <w:bottom w:w="75" w:type="dxa"/>
              <w:right w:w="75" w:type="dxa"/>
            </w:tcMar>
            <w:hideMark/>
          </w:tcPr>
          <w:p w14:paraId="3824F221"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C69B36D"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основного общего образования;</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E155BD3"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Чел.</w:t>
            </w:r>
          </w:p>
        </w:tc>
      </w:tr>
      <w:tr w:rsidR="00B949B8" w:rsidRPr="00B949B8" w14:paraId="4AFC03F2" w14:textId="77777777" w:rsidTr="00D3795E">
        <w:tc>
          <w:tcPr>
            <w:tcW w:w="928"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3E832212"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7BED49F"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среднего общего образования</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EEFA78F"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Чел.</w:t>
            </w:r>
          </w:p>
        </w:tc>
      </w:tr>
      <w:tr w:rsidR="00B949B8" w:rsidRPr="00B949B8" w14:paraId="2A8887FB" w14:textId="77777777" w:rsidTr="00D3795E">
        <w:tc>
          <w:tcPr>
            <w:tcW w:w="928"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1304370"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1.3</w:t>
            </w:r>
          </w:p>
        </w:tc>
        <w:tc>
          <w:tcPr>
            <w:tcW w:w="0" w:type="auto"/>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398086F"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Формы получения образования в ОО:</w:t>
            </w:r>
          </w:p>
        </w:tc>
      </w:tr>
      <w:tr w:rsidR="00B949B8" w:rsidRPr="00B949B8" w14:paraId="5B4D4C89" w14:textId="77777777" w:rsidTr="00D3795E">
        <w:tc>
          <w:tcPr>
            <w:tcW w:w="0" w:type="auto"/>
            <w:vMerge/>
            <w:tcBorders>
              <w:top w:val="single" w:sz="6" w:space="0" w:color="222222"/>
              <w:left w:val="single" w:sz="6" w:space="0" w:color="222222"/>
              <w:bottom w:val="single" w:sz="6" w:space="0" w:color="222222"/>
              <w:right w:val="single" w:sz="6" w:space="0" w:color="222222"/>
            </w:tcBorders>
            <w:hideMark/>
          </w:tcPr>
          <w:p w14:paraId="52D57330" w14:textId="77777777" w:rsidR="00B949B8" w:rsidRPr="00B949B8" w:rsidRDefault="00B949B8" w:rsidP="00D3795E">
            <w:pPr>
              <w:spacing w:after="0" w:line="240" w:lineRule="auto"/>
              <w:rPr>
                <w:rFonts w:ascii="Arial" w:eastAsia="Times New Roman" w:hAnsi="Arial" w:cs="Arial"/>
                <w:sz w:val="20"/>
                <w:szCs w:val="20"/>
                <w:lang w:eastAsia="ru-RU"/>
              </w:rPr>
            </w:pP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1B0CB75"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очная;</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67A2B3B"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Имеется/не имеется.</w:t>
            </w:r>
          </w:p>
          <w:p w14:paraId="27D96D92"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Количество чел.</w:t>
            </w:r>
          </w:p>
        </w:tc>
      </w:tr>
      <w:tr w:rsidR="00B949B8" w:rsidRPr="00B949B8" w14:paraId="1A543B8D" w14:textId="77777777" w:rsidTr="00D3795E">
        <w:tc>
          <w:tcPr>
            <w:tcW w:w="928" w:type="dxa"/>
            <w:tcBorders>
              <w:left w:val="single" w:sz="6" w:space="0" w:color="222222"/>
              <w:right w:val="single" w:sz="6" w:space="0" w:color="222222"/>
            </w:tcBorders>
            <w:tcMar>
              <w:top w:w="75" w:type="dxa"/>
              <w:left w:w="75" w:type="dxa"/>
              <w:bottom w:w="75" w:type="dxa"/>
              <w:right w:w="75" w:type="dxa"/>
            </w:tcMar>
            <w:hideMark/>
          </w:tcPr>
          <w:p w14:paraId="3F7DFD16"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F62FC3F"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очно-заочная;</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373F31F"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Имеется/не имеется.</w:t>
            </w:r>
          </w:p>
          <w:p w14:paraId="4242DE3A"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Количество чел.</w:t>
            </w:r>
          </w:p>
        </w:tc>
      </w:tr>
      <w:tr w:rsidR="00B949B8" w:rsidRPr="00B949B8" w14:paraId="214F756E" w14:textId="77777777" w:rsidTr="00D3795E">
        <w:tc>
          <w:tcPr>
            <w:tcW w:w="928" w:type="dxa"/>
            <w:tcBorders>
              <w:left w:val="single" w:sz="6" w:space="0" w:color="222222"/>
              <w:right w:val="single" w:sz="6" w:space="0" w:color="222222"/>
            </w:tcBorders>
            <w:tcMar>
              <w:top w:w="75" w:type="dxa"/>
              <w:left w:w="75" w:type="dxa"/>
              <w:bottom w:w="75" w:type="dxa"/>
              <w:right w:w="75" w:type="dxa"/>
            </w:tcMar>
            <w:hideMark/>
          </w:tcPr>
          <w:p w14:paraId="2C7D59F4"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FF0B54A"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заочная</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067B4F2"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Имеется/не имеется.</w:t>
            </w:r>
          </w:p>
          <w:p w14:paraId="15957252"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Количество чел.</w:t>
            </w:r>
          </w:p>
        </w:tc>
      </w:tr>
      <w:tr w:rsidR="00B949B8" w:rsidRPr="00B949B8" w14:paraId="41CA9641" w14:textId="77777777" w:rsidTr="00D3795E">
        <w:tc>
          <w:tcPr>
            <w:tcW w:w="928"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058B4F0"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1.4</w:t>
            </w:r>
          </w:p>
        </w:tc>
        <w:tc>
          <w:tcPr>
            <w:tcW w:w="0" w:type="auto"/>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6220299"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Реализация ООП по уровням общего образования:</w:t>
            </w:r>
          </w:p>
        </w:tc>
      </w:tr>
      <w:tr w:rsidR="00B949B8" w:rsidRPr="00B949B8" w14:paraId="77FD0491" w14:textId="77777777" w:rsidTr="00D3795E">
        <w:tc>
          <w:tcPr>
            <w:tcW w:w="0" w:type="auto"/>
            <w:vMerge/>
            <w:tcBorders>
              <w:top w:val="single" w:sz="6" w:space="0" w:color="222222"/>
              <w:left w:val="single" w:sz="6" w:space="0" w:color="222222"/>
              <w:bottom w:val="single" w:sz="6" w:space="0" w:color="222222"/>
              <w:right w:val="single" w:sz="6" w:space="0" w:color="222222"/>
            </w:tcBorders>
            <w:hideMark/>
          </w:tcPr>
          <w:p w14:paraId="13F30858" w14:textId="77777777" w:rsidR="00B949B8" w:rsidRPr="00B949B8" w:rsidRDefault="00B949B8" w:rsidP="00D3795E">
            <w:pPr>
              <w:spacing w:after="0" w:line="240" w:lineRule="auto"/>
              <w:rPr>
                <w:rFonts w:ascii="Arial" w:eastAsia="Times New Roman" w:hAnsi="Arial" w:cs="Arial"/>
                <w:sz w:val="20"/>
                <w:szCs w:val="20"/>
                <w:lang w:eastAsia="ru-RU"/>
              </w:rPr>
            </w:pP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D93CB71"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сетевая форма;</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9F0A616"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Имеется/не имеется.</w:t>
            </w:r>
          </w:p>
          <w:p w14:paraId="00207389"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Количество чел.</w:t>
            </w:r>
          </w:p>
        </w:tc>
      </w:tr>
      <w:tr w:rsidR="00B949B8" w:rsidRPr="00B949B8" w14:paraId="06F9DE91" w14:textId="77777777" w:rsidTr="00D3795E">
        <w:tc>
          <w:tcPr>
            <w:tcW w:w="0" w:type="auto"/>
            <w:vMerge/>
            <w:tcBorders>
              <w:top w:val="single" w:sz="6" w:space="0" w:color="222222"/>
              <w:left w:val="single" w:sz="6" w:space="0" w:color="222222"/>
              <w:bottom w:val="single" w:sz="6" w:space="0" w:color="222222"/>
              <w:right w:val="single" w:sz="6" w:space="0" w:color="222222"/>
            </w:tcBorders>
            <w:hideMark/>
          </w:tcPr>
          <w:p w14:paraId="40A5188D" w14:textId="77777777" w:rsidR="00B949B8" w:rsidRPr="00B949B8" w:rsidRDefault="00B949B8" w:rsidP="00D3795E">
            <w:pPr>
              <w:spacing w:after="0" w:line="240" w:lineRule="auto"/>
              <w:rPr>
                <w:rFonts w:ascii="Arial" w:eastAsia="Times New Roman" w:hAnsi="Arial" w:cs="Arial"/>
                <w:sz w:val="20"/>
                <w:szCs w:val="20"/>
                <w:lang w:eastAsia="ru-RU"/>
              </w:rPr>
            </w:pP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8ABB46A"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с применением дистанционных образовательных технологий;</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E34FC29"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Имеется/не имеется.</w:t>
            </w:r>
          </w:p>
          <w:p w14:paraId="21BA6678"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Количество чел.</w:t>
            </w:r>
          </w:p>
        </w:tc>
      </w:tr>
      <w:tr w:rsidR="00B949B8" w:rsidRPr="00B949B8" w14:paraId="383409D9" w14:textId="77777777" w:rsidTr="00D3795E">
        <w:tc>
          <w:tcPr>
            <w:tcW w:w="928"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3ADC1367"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7E12F23"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с применением электронного обучения</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4DA0798"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Имеется/не имеется.</w:t>
            </w:r>
          </w:p>
          <w:p w14:paraId="3B61F656"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Количество чел.</w:t>
            </w:r>
          </w:p>
        </w:tc>
      </w:tr>
      <w:tr w:rsidR="00B949B8" w:rsidRPr="00B949B8" w14:paraId="79242E82" w14:textId="77777777" w:rsidTr="00D3795E">
        <w:tc>
          <w:tcPr>
            <w:tcW w:w="0" w:type="auto"/>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F6AA40C"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b/>
                <w:bCs/>
                <w:sz w:val="20"/>
                <w:szCs w:val="20"/>
                <w:lang w:eastAsia="ru-RU"/>
              </w:rPr>
              <w:t>2. Соответствие образовательной программы требованиям ФГОС</w:t>
            </w:r>
          </w:p>
        </w:tc>
      </w:tr>
      <w:tr w:rsidR="00B949B8" w:rsidRPr="00B949B8" w14:paraId="600E0E12" w14:textId="77777777" w:rsidTr="00D3795E">
        <w:trPr>
          <w:trHeight w:val="345"/>
        </w:trPr>
        <w:tc>
          <w:tcPr>
            <w:tcW w:w="0" w:type="auto"/>
            <w:gridSpan w:val="2"/>
            <w:tcBorders>
              <w:top w:val="single" w:sz="6" w:space="0" w:color="222222"/>
              <w:left w:val="single" w:sz="6" w:space="0" w:color="222222"/>
              <w:right w:val="single" w:sz="6" w:space="0" w:color="222222"/>
            </w:tcBorders>
            <w:tcMar>
              <w:top w:w="75" w:type="dxa"/>
              <w:left w:w="75" w:type="dxa"/>
              <w:bottom w:w="75" w:type="dxa"/>
              <w:right w:w="75" w:type="dxa"/>
            </w:tcMar>
            <w:hideMark/>
          </w:tcPr>
          <w:p w14:paraId="7C191C5F"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2.1</w:t>
            </w:r>
          </w:p>
          <w:p w14:paraId="6A625F1F"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br/>
              <w:t> </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AE816C8"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Соответствие структуры ООП требованиям ФГОС</w:t>
            </w:r>
          </w:p>
        </w:tc>
        <w:tc>
          <w:tcPr>
            <w:tcW w:w="2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4BECD6D"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Соответствует/не</w:t>
            </w:r>
          </w:p>
          <w:p w14:paraId="76DB8F1C" w14:textId="2AF48FF2"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соответствует</w:t>
            </w:r>
          </w:p>
        </w:tc>
      </w:tr>
      <w:tr w:rsidR="00B949B8" w:rsidRPr="00B949B8" w14:paraId="00EEA6DA" w14:textId="77777777" w:rsidTr="00D3795E">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63EADC5"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2.2</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D9D2140"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Наличие материалов, подтверждающих реализацию в ООП части,</w:t>
            </w:r>
          </w:p>
          <w:p w14:paraId="1011876B" w14:textId="4E8B50B1"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формируемой участниками образовательных отношений</w:t>
            </w:r>
          </w:p>
        </w:tc>
        <w:tc>
          <w:tcPr>
            <w:tcW w:w="2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B84CE65"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Имеется/не имеется</w:t>
            </w:r>
          </w:p>
        </w:tc>
      </w:tr>
      <w:tr w:rsidR="00B949B8" w:rsidRPr="00B949B8" w14:paraId="17C34049" w14:textId="77777777" w:rsidTr="00D3795E">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E83A879"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2.3</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BE31B65"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Соответствие объема части ООП, формируемой участниками</w:t>
            </w:r>
          </w:p>
          <w:p w14:paraId="529EFD82" w14:textId="51A38618"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образовательных отношений, требованиям ФГОС</w:t>
            </w:r>
          </w:p>
        </w:tc>
        <w:tc>
          <w:tcPr>
            <w:tcW w:w="2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8703BF8"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Соответствует/не</w:t>
            </w:r>
          </w:p>
          <w:p w14:paraId="44B96778" w14:textId="095C20DC"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соответствует</w:t>
            </w:r>
          </w:p>
        </w:tc>
      </w:tr>
      <w:tr w:rsidR="00B949B8" w:rsidRPr="00B949B8" w14:paraId="19C002C7" w14:textId="77777777" w:rsidTr="00D3795E">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885F441"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2.4</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5C6E395" w14:textId="3E56DF20"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Отражение в пояснительной записке к ООП специфики и традиций</w:t>
            </w:r>
            <w:r w:rsidR="00D3795E">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образовательной организации, социального запроса потребителей</w:t>
            </w:r>
            <w:r w:rsidR="00D3795E">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образовательных услуг</w:t>
            </w:r>
          </w:p>
        </w:tc>
        <w:tc>
          <w:tcPr>
            <w:tcW w:w="2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A1599F5"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Имеется/не имеется</w:t>
            </w:r>
          </w:p>
        </w:tc>
      </w:tr>
      <w:tr w:rsidR="00B949B8" w:rsidRPr="00B949B8" w14:paraId="18EB4242" w14:textId="77777777" w:rsidTr="00D3795E">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6375DAA"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2.5</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51126A3"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Соответствие учебного плана ООП требованиям ФГОС по составу</w:t>
            </w:r>
          </w:p>
          <w:p w14:paraId="3E041A00" w14:textId="25BAAA44"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предметных областей и наименованиям учебных предметов</w:t>
            </w:r>
          </w:p>
        </w:tc>
        <w:tc>
          <w:tcPr>
            <w:tcW w:w="2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E664339"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Соответствует/не</w:t>
            </w:r>
          </w:p>
          <w:p w14:paraId="742DB7A6" w14:textId="0522ABCD"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соответствует</w:t>
            </w:r>
          </w:p>
        </w:tc>
      </w:tr>
      <w:tr w:rsidR="00B949B8" w:rsidRPr="00B949B8" w14:paraId="022E29B5" w14:textId="77777777" w:rsidTr="00D3795E">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459A7A2"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2.6</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E80BA88"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Соответствие учебного плана ООП требованиям ФГОС по объему</w:t>
            </w:r>
          </w:p>
          <w:p w14:paraId="3B80D497" w14:textId="1E259AB0"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часов</w:t>
            </w:r>
          </w:p>
        </w:tc>
        <w:tc>
          <w:tcPr>
            <w:tcW w:w="2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8686EE2"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Соответствует/не</w:t>
            </w:r>
          </w:p>
          <w:p w14:paraId="3972BFA0" w14:textId="23AC02CB"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соответствует</w:t>
            </w:r>
          </w:p>
        </w:tc>
      </w:tr>
      <w:tr w:rsidR="00B949B8" w:rsidRPr="00B949B8" w14:paraId="1520F5AB" w14:textId="77777777" w:rsidTr="00D3795E">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002AA4B"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2.7</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14BD92A"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Соответствие учебного плана ООП требованиям СанПиН</w:t>
            </w:r>
          </w:p>
        </w:tc>
        <w:tc>
          <w:tcPr>
            <w:tcW w:w="2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5D6E98A"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Соответствует/не</w:t>
            </w:r>
          </w:p>
          <w:p w14:paraId="70CA1F55" w14:textId="18F3E9B5"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соответствует</w:t>
            </w:r>
          </w:p>
        </w:tc>
      </w:tr>
      <w:tr w:rsidR="00B949B8" w:rsidRPr="00B949B8" w14:paraId="7EC1C4D3" w14:textId="77777777" w:rsidTr="00D3795E">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C7D6947"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2.8</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318E28E" w14:textId="755228B0"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Наличие рабочих программ учебных предметов, курсов, дисциплин</w:t>
            </w:r>
            <w:r w:rsidR="00D3795E">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(модулей) по всем предметам учебного плана, их соответствие</w:t>
            </w:r>
            <w:r w:rsidR="00D3795E">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требованиям ФГОС</w:t>
            </w:r>
          </w:p>
        </w:tc>
        <w:tc>
          <w:tcPr>
            <w:tcW w:w="2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CB82074"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Имеется/не имеется</w:t>
            </w:r>
          </w:p>
        </w:tc>
      </w:tr>
      <w:tr w:rsidR="00B949B8" w:rsidRPr="00B949B8" w14:paraId="73D87E7C" w14:textId="77777777" w:rsidTr="00D3795E">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AA8C5D1"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2.9</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7B9C3CE"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Наличие рабочих программ курсов части учебного плана,</w:t>
            </w:r>
          </w:p>
          <w:p w14:paraId="5C99B0B8" w14:textId="6BEFE72A"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формируемой участниками образовательных отношений</w:t>
            </w:r>
          </w:p>
        </w:tc>
        <w:tc>
          <w:tcPr>
            <w:tcW w:w="2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F1D587D"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Имеется/не имеется</w:t>
            </w:r>
          </w:p>
        </w:tc>
      </w:tr>
      <w:tr w:rsidR="00B949B8" w:rsidRPr="00B949B8" w14:paraId="13A67475" w14:textId="77777777" w:rsidTr="00D3795E">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3795B66"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2.10</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1B437BC"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Отношение количества рабочих программ курсов части учебного</w:t>
            </w:r>
          </w:p>
          <w:p w14:paraId="29CB25C7" w14:textId="6D842094"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плана, формируемой участниками образовательных отношений, к</w:t>
            </w:r>
          </w:p>
          <w:p w14:paraId="71750E25" w14:textId="00E2C462"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количеству обучающихся, осваивающих ООП</w:t>
            </w:r>
          </w:p>
        </w:tc>
        <w:tc>
          <w:tcPr>
            <w:tcW w:w="2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0A5CC97" w14:textId="370B5CE2"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Количество ед. на одного</w:t>
            </w:r>
            <w:r w:rsidR="00D3795E">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обучающегося</w:t>
            </w:r>
          </w:p>
        </w:tc>
      </w:tr>
      <w:tr w:rsidR="00B949B8" w:rsidRPr="00B949B8" w14:paraId="07A4106B" w14:textId="77777777" w:rsidTr="00D3795E">
        <w:tc>
          <w:tcPr>
            <w:tcW w:w="0" w:type="auto"/>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3CE576F"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2.11</w:t>
            </w:r>
          </w:p>
        </w:tc>
        <w:tc>
          <w:tcPr>
            <w:tcW w:w="0" w:type="auto"/>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DFD4099"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Наличие и количество индивидуальных учебных планов для обучающихся:</w:t>
            </w:r>
          </w:p>
        </w:tc>
      </w:tr>
      <w:tr w:rsidR="00B949B8" w:rsidRPr="00B949B8" w14:paraId="4D0180C3" w14:textId="77777777" w:rsidTr="00D3795E">
        <w:tc>
          <w:tcPr>
            <w:tcW w:w="0" w:type="auto"/>
            <w:gridSpan w:val="2"/>
            <w:vMerge/>
            <w:tcBorders>
              <w:top w:val="single" w:sz="6" w:space="0" w:color="222222"/>
              <w:left w:val="single" w:sz="6" w:space="0" w:color="222222"/>
              <w:bottom w:val="single" w:sz="6" w:space="0" w:color="222222"/>
              <w:right w:val="single" w:sz="6" w:space="0" w:color="222222"/>
            </w:tcBorders>
            <w:hideMark/>
          </w:tcPr>
          <w:p w14:paraId="3C167C63" w14:textId="77777777" w:rsidR="00B949B8" w:rsidRPr="00B949B8" w:rsidRDefault="00B949B8" w:rsidP="00D3795E">
            <w:pPr>
              <w:spacing w:after="0" w:line="240" w:lineRule="auto"/>
              <w:rPr>
                <w:rFonts w:ascii="Arial" w:eastAsia="Times New Roman" w:hAnsi="Arial" w:cs="Arial"/>
                <w:sz w:val="20"/>
                <w:szCs w:val="20"/>
                <w:lang w:eastAsia="ru-RU"/>
              </w:rPr>
            </w:pP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5AEBF8D"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по очно-заочной, заочной форме</w:t>
            </w:r>
          </w:p>
        </w:tc>
        <w:tc>
          <w:tcPr>
            <w:tcW w:w="2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BF7590A"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Количество ед./не</w:t>
            </w:r>
          </w:p>
          <w:p w14:paraId="3B1FC626" w14:textId="49F71B53"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имеется</w:t>
            </w:r>
          </w:p>
        </w:tc>
      </w:tr>
      <w:tr w:rsidR="00B949B8" w:rsidRPr="00B949B8" w14:paraId="2E2792DF" w14:textId="77777777" w:rsidTr="00D3795E">
        <w:tc>
          <w:tcPr>
            <w:tcW w:w="0" w:type="auto"/>
            <w:gridSpan w:val="2"/>
            <w:vMerge/>
            <w:tcBorders>
              <w:top w:val="single" w:sz="6" w:space="0" w:color="222222"/>
              <w:left w:val="single" w:sz="6" w:space="0" w:color="222222"/>
              <w:bottom w:val="single" w:sz="6" w:space="0" w:color="222222"/>
              <w:right w:val="single" w:sz="6" w:space="0" w:color="222222"/>
            </w:tcBorders>
            <w:hideMark/>
          </w:tcPr>
          <w:p w14:paraId="4DB59454" w14:textId="77777777" w:rsidR="00B949B8" w:rsidRPr="00B949B8" w:rsidRDefault="00B949B8" w:rsidP="00D3795E">
            <w:pPr>
              <w:spacing w:after="0" w:line="240" w:lineRule="auto"/>
              <w:rPr>
                <w:rFonts w:ascii="Arial" w:eastAsia="Times New Roman" w:hAnsi="Arial" w:cs="Arial"/>
                <w:sz w:val="20"/>
                <w:szCs w:val="20"/>
                <w:lang w:eastAsia="ru-RU"/>
              </w:rPr>
            </w:pP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A082C0A"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с ОВЗ на основаниях инклюзии в классах с нормативно развивающимися сверстниками</w:t>
            </w:r>
          </w:p>
        </w:tc>
        <w:tc>
          <w:tcPr>
            <w:tcW w:w="2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68E4716"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Количество ед./не</w:t>
            </w:r>
          </w:p>
          <w:p w14:paraId="0B49ED77" w14:textId="27E01519"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имеется</w:t>
            </w:r>
          </w:p>
        </w:tc>
      </w:tr>
      <w:tr w:rsidR="00B949B8" w:rsidRPr="00B949B8" w14:paraId="11BBD619" w14:textId="77777777" w:rsidTr="00D3795E">
        <w:tc>
          <w:tcPr>
            <w:tcW w:w="0" w:type="auto"/>
            <w:gridSpan w:val="2"/>
            <w:vMerge/>
            <w:tcBorders>
              <w:top w:val="single" w:sz="6" w:space="0" w:color="222222"/>
              <w:left w:val="single" w:sz="6" w:space="0" w:color="222222"/>
              <w:bottom w:val="single" w:sz="6" w:space="0" w:color="222222"/>
              <w:right w:val="single" w:sz="6" w:space="0" w:color="222222"/>
            </w:tcBorders>
            <w:hideMark/>
          </w:tcPr>
          <w:p w14:paraId="3F3A4808" w14:textId="77777777" w:rsidR="00B949B8" w:rsidRPr="00B949B8" w:rsidRDefault="00B949B8" w:rsidP="00D3795E">
            <w:pPr>
              <w:spacing w:after="0" w:line="240" w:lineRule="auto"/>
              <w:rPr>
                <w:rFonts w:ascii="Arial" w:eastAsia="Times New Roman" w:hAnsi="Arial" w:cs="Arial"/>
                <w:sz w:val="20"/>
                <w:szCs w:val="20"/>
                <w:lang w:eastAsia="ru-RU"/>
              </w:rPr>
            </w:pP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9EA3EA3"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8–9-х классов, реализующих индивидуальные проекты в рамках профориентации</w:t>
            </w:r>
          </w:p>
        </w:tc>
        <w:tc>
          <w:tcPr>
            <w:tcW w:w="2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A71C3FC"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Количество ед./не</w:t>
            </w:r>
          </w:p>
          <w:p w14:paraId="29789368" w14:textId="5A9620AB"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имеется</w:t>
            </w:r>
          </w:p>
        </w:tc>
      </w:tr>
      <w:tr w:rsidR="00B949B8" w:rsidRPr="00B949B8" w14:paraId="5AB169A4" w14:textId="77777777" w:rsidTr="00D3795E">
        <w:tc>
          <w:tcPr>
            <w:tcW w:w="0" w:type="auto"/>
            <w:gridSpan w:val="2"/>
            <w:vMerge/>
            <w:tcBorders>
              <w:top w:val="single" w:sz="6" w:space="0" w:color="222222"/>
              <w:left w:val="single" w:sz="6" w:space="0" w:color="222222"/>
              <w:bottom w:val="single" w:sz="6" w:space="0" w:color="222222"/>
              <w:right w:val="single" w:sz="6" w:space="0" w:color="222222"/>
            </w:tcBorders>
            <w:hideMark/>
          </w:tcPr>
          <w:p w14:paraId="6E114456" w14:textId="77777777" w:rsidR="00B949B8" w:rsidRPr="00B949B8" w:rsidRDefault="00B949B8" w:rsidP="00D3795E">
            <w:pPr>
              <w:spacing w:after="0" w:line="240" w:lineRule="auto"/>
              <w:rPr>
                <w:rFonts w:ascii="Arial" w:eastAsia="Times New Roman" w:hAnsi="Arial" w:cs="Arial"/>
                <w:sz w:val="20"/>
                <w:szCs w:val="20"/>
                <w:lang w:eastAsia="ru-RU"/>
              </w:rPr>
            </w:pP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7778D7B"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профильных классов на уровне среднего общего образования</w:t>
            </w:r>
          </w:p>
        </w:tc>
        <w:tc>
          <w:tcPr>
            <w:tcW w:w="2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07B7370"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Количество ед./не</w:t>
            </w:r>
          </w:p>
          <w:p w14:paraId="0B085BAB" w14:textId="4C702FFD"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имеется</w:t>
            </w:r>
          </w:p>
        </w:tc>
      </w:tr>
      <w:tr w:rsidR="00B949B8" w:rsidRPr="00B949B8" w14:paraId="7080714A" w14:textId="77777777" w:rsidTr="00D3795E">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32E8D18"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2.12</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BE7CDBB"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Наличие плана внеурочной деятельности</w:t>
            </w:r>
          </w:p>
        </w:tc>
        <w:tc>
          <w:tcPr>
            <w:tcW w:w="2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6CC23A6"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Имеется/не имеется</w:t>
            </w:r>
          </w:p>
        </w:tc>
      </w:tr>
      <w:tr w:rsidR="00B949B8" w:rsidRPr="00B949B8" w14:paraId="1B3B78F4" w14:textId="77777777" w:rsidTr="00D3795E">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A8729DC"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2.13</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52BF9BA" w14:textId="200C0905"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Соответствие плана внеурочной деятельности требованиям ФГОС по</w:t>
            </w:r>
            <w:r w:rsidR="00D3795E">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составу и наименованию направлений внеурочной деятельности</w:t>
            </w:r>
          </w:p>
        </w:tc>
        <w:tc>
          <w:tcPr>
            <w:tcW w:w="2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3183FCA"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Соответствует/не</w:t>
            </w:r>
          </w:p>
          <w:p w14:paraId="345425D0" w14:textId="08C2D12C"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соответствует</w:t>
            </w:r>
          </w:p>
        </w:tc>
      </w:tr>
      <w:tr w:rsidR="00B949B8" w:rsidRPr="00B949B8" w14:paraId="7CF3192D" w14:textId="77777777" w:rsidTr="00D3795E">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39BDAB1"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2.14</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D219F08"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Соответствие плана внеурочной деятельности требованиям ФГОС по объему часов</w:t>
            </w:r>
          </w:p>
        </w:tc>
        <w:tc>
          <w:tcPr>
            <w:tcW w:w="2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DDEAA82"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Соответствует/не</w:t>
            </w:r>
          </w:p>
          <w:p w14:paraId="52400455" w14:textId="34DF3BFC"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соответствует</w:t>
            </w:r>
          </w:p>
        </w:tc>
      </w:tr>
      <w:tr w:rsidR="00B949B8" w:rsidRPr="00B949B8" w14:paraId="4D667791" w14:textId="77777777" w:rsidTr="00D3795E">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519CD8F"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2.15</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9EFA451"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Соответствие мероприятий плана внеурочной деятельности</w:t>
            </w:r>
          </w:p>
          <w:p w14:paraId="197F8833" w14:textId="730CF275"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планируемым результатам ООП, в том числе Программе</w:t>
            </w:r>
          </w:p>
          <w:p w14:paraId="4C98DF06" w14:textId="52BE7062"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формирования и развития УУД и Программе воспитания</w:t>
            </w:r>
          </w:p>
        </w:tc>
        <w:tc>
          <w:tcPr>
            <w:tcW w:w="2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FB0C27F"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Соответствует/не</w:t>
            </w:r>
          </w:p>
          <w:p w14:paraId="5B224964" w14:textId="6EEA3F6F"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соответствует</w:t>
            </w:r>
          </w:p>
        </w:tc>
      </w:tr>
      <w:tr w:rsidR="00B949B8" w:rsidRPr="00B949B8" w14:paraId="5291E2A7" w14:textId="77777777" w:rsidTr="00D3795E">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F05C147"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2.16</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AD4A532"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Наличие рабочих программ курсов внеурочной деятельности для курсов внеурочной деятельности, внесенных в план внеурочной деятельности</w:t>
            </w:r>
          </w:p>
        </w:tc>
        <w:tc>
          <w:tcPr>
            <w:tcW w:w="2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AD2584A"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Имеется/не имеется</w:t>
            </w:r>
          </w:p>
        </w:tc>
      </w:tr>
      <w:tr w:rsidR="00B949B8" w:rsidRPr="00B949B8" w14:paraId="33BB18DB" w14:textId="77777777" w:rsidTr="00D3795E">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1B0FD5B"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2.17</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DF459FC"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Соответствие рабочих программ курсов внеурочной деятельности требованиям ФГОС</w:t>
            </w:r>
          </w:p>
        </w:tc>
        <w:tc>
          <w:tcPr>
            <w:tcW w:w="2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22CEECA"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Соответствует/не</w:t>
            </w:r>
          </w:p>
          <w:p w14:paraId="70D197D7" w14:textId="2B906B61"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соответствует</w:t>
            </w:r>
          </w:p>
        </w:tc>
      </w:tr>
      <w:tr w:rsidR="00B949B8" w:rsidRPr="00B949B8" w14:paraId="51826B82" w14:textId="77777777" w:rsidTr="00D3795E">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BB545E1"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2.18</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44684AE"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Отношение количества рабочих программ курсов внеурочной</w:t>
            </w:r>
          </w:p>
          <w:p w14:paraId="005CED0B" w14:textId="5E742AFF"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деятельности к требованиям ФГОС к количеству обучающихся,</w:t>
            </w:r>
          </w:p>
          <w:p w14:paraId="07FE6CB5" w14:textId="29A272C6"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осваивающих ООП</w:t>
            </w:r>
          </w:p>
        </w:tc>
        <w:tc>
          <w:tcPr>
            <w:tcW w:w="2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69D0797"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Количество ед. на одного</w:t>
            </w:r>
          </w:p>
          <w:p w14:paraId="1138F7AD" w14:textId="5819CC40"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обучающегося</w:t>
            </w:r>
          </w:p>
        </w:tc>
      </w:tr>
      <w:tr w:rsidR="00B949B8" w:rsidRPr="00B949B8" w14:paraId="1214FA2A" w14:textId="77777777" w:rsidTr="00D3795E">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36334E5"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2.19</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FF0E06C"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Наличие Программы формирования и развития УУД</w:t>
            </w:r>
          </w:p>
        </w:tc>
        <w:tc>
          <w:tcPr>
            <w:tcW w:w="2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6DE8805"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Имеется/не имеется</w:t>
            </w:r>
          </w:p>
        </w:tc>
      </w:tr>
      <w:tr w:rsidR="00B949B8" w:rsidRPr="00B949B8" w14:paraId="2965A235" w14:textId="77777777" w:rsidTr="00D3795E">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9CDE8A3"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2.20</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D8A2F9C" w14:textId="1213526A"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Соответствие Программы формирования и развития УУД требованиям</w:t>
            </w:r>
            <w:r w:rsidR="00D3795E">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ФГОС</w:t>
            </w:r>
          </w:p>
        </w:tc>
        <w:tc>
          <w:tcPr>
            <w:tcW w:w="2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9511FF5"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Соответствует/не</w:t>
            </w:r>
          </w:p>
          <w:p w14:paraId="0843BAE5" w14:textId="0A4D6C80"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соответствует</w:t>
            </w:r>
          </w:p>
        </w:tc>
      </w:tr>
      <w:tr w:rsidR="00B949B8" w:rsidRPr="00B949B8" w14:paraId="7B84AC46" w14:textId="77777777" w:rsidTr="00D3795E">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B0C9BE1"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2.21</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DC4CB4C"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Доля внеурочных мероприятий Программы формирования и развития УУД в общем объеме программы в часах</w:t>
            </w:r>
          </w:p>
        </w:tc>
        <w:tc>
          <w:tcPr>
            <w:tcW w:w="2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1B8042B"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w:t>
            </w:r>
          </w:p>
        </w:tc>
      </w:tr>
      <w:tr w:rsidR="00B949B8" w:rsidRPr="00B949B8" w14:paraId="56328D5A" w14:textId="77777777" w:rsidTr="00D3795E">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BD204A6"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2.22</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3091AAA"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Наличие Программы воспитания</w:t>
            </w:r>
          </w:p>
        </w:tc>
        <w:tc>
          <w:tcPr>
            <w:tcW w:w="2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F50B4BC"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Имеется/не имеется</w:t>
            </w:r>
          </w:p>
        </w:tc>
      </w:tr>
      <w:tr w:rsidR="00B949B8" w:rsidRPr="00B949B8" w14:paraId="292398CF" w14:textId="77777777" w:rsidTr="00D3795E">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C6595AD"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2.23</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02C01D7"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Соответствие Программы воспитания требованиям ФГОС</w:t>
            </w:r>
          </w:p>
        </w:tc>
        <w:tc>
          <w:tcPr>
            <w:tcW w:w="2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34F4F7B"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Соответствует/не</w:t>
            </w:r>
          </w:p>
          <w:p w14:paraId="14A8C1E8" w14:textId="5748229F"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соответствует</w:t>
            </w:r>
          </w:p>
        </w:tc>
      </w:tr>
      <w:tr w:rsidR="00B949B8" w:rsidRPr="00B949B8" w14:paraId="0AEC6B56" w14:textId="77777777" w:rsidTr="00D3795E">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5A9F82B"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3.24</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4A26196" w14:textId="0565097A"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Доля внеурочных мероприятий Программы воспитания в общем</w:t>
            </w:r>
            <w:r w:rsidR="00D3795E">
              <w:rPr>
                <w:rFonts w:ascii="Arial" w:eastAsia="Times New Roman" w:hAnsi="Arial" w:cs="Arial"/>
                <w:sz w:val="20"/>
                <w:szCs w:val="20"/>
                <w:lang w:eastAsia="ru-RU"/>
              </w:rPr>
              <w:t xml:space="preserve"> </w:t>
            </w:r>
            <w:r w:rsidRPr="00B949B8">
              <w:rPr>
                <w:rFonts w:ascii="Arial" w:eastAsia="Times New Roman" w:hAnsi="Arial" w:cs="Arial"/>
                <w:sz w:val="20"/>
                <w:szCs w:val="20"/>
                <w:lang w:eastAsia="ru-RU"/>
              </w:rPr>
              <w:t>объеме программы в часах</w:t>
            </w:r>
          </w:p>
        </w:tc>
        <w:tc>
          <w:tcPr>
            <w:tcW w:w="25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4869AC6"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w:t>
            </w:r>
          </w:p>
        </w:tc>
      </w:tr>
      <w:tr w:rsidR="00B949B8" w:rsidRPr="00B949B8" w14:paraId="1CD21FEB" w14:textId="77777777" w:rsidTr="00B949B8">
        <w:tc>
          <w:tcPr>
            <w:tcW w:w="1326" w:type="dxa"/>
            <w:gridSpan w:val="2"/>
            <w:tcMar>
              <w:top w:w="75" w:type="dxa"/>
              <w:left w:w="75" w:type="dxa"/>
              <w:bottom w:w="75" w:type="dxa"/>
              <w:right w:w="75" w:type="dxa"/>
            </w:tcMar>
            <w:vAlign w:val="center"/>
            <w:hideMark/>
          </w:tcPr>
          <w:p w14:paraId="2ADE67B5"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13815" w:type="dxa"/>
            <w:tcMar>
              <w:top w:w="75" w:type="dxa"/>
              <w:left w:w="75" w:type="dxa"/>
              <w:bottom w:w="75" w:type="dxa"/>
              <w:right w:w="75" w:type="dxa"/>
            </w:tcMar>
            <w:vAlign w:val="center"/>
            <w:hideMark/>
          </w:tcPr>
          <w:p w14:paraId="313D5DB3"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274" w:type="dxa"/>
            <w:tcMar>
              <w:top w:w="75" w:type="dxa"/>
              <w:left w:w="75" w:type="dxa"/>
              <w:bottom w:w="75" w:type="dxa"/>
              <w:right w:w="75" w:type="dxa"/>
            </w:tcMar>
            <w:vAlign w:val="center"/>
            <w:hideMark/>
          </w:tcPr>
          <w:p w14:paraId="1A4078CB"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2559" w:type="dxa"/>
            <w:tcMar>
              <w:top w:w="75" w:type="dxa"/>
              <w:left w:w="75" w:type="dxa"/>
              <w:bottom w:w="75" w:type="dxa"/>
              <w:right w:w="75" w:type="dxa"/>
            </w:tcMar>
            <w:vAlign w:val="center"/>
            <w:hideMark/>
          </w:tcPr>
          <w:p w14:paraId="3666B247" w14:textId="77777777" w:rsidR="00B949B8" w:rsidRPr="00B949B8" w:rsidRDefault="00B949B8" w:rsidP="00B949B8">
            <w:pPr>
              <w:spacing w:after="0" w:line="255" w:lineRule="atLeast"/>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r>
    </w:tbl>
    <w:p w14:paraId="1B8A8E0F" w14:textId="77777777" w:rsidR="00D3795E" w:rsidRDefault="00D3795E" w:rsidP="00B949B8">
      <w:pPr>
        <w:spacing w:after="150" w:line="240" w:lineRule="auto"/>
        <w:jc w:val="right"/>
        <w:rPr>
          <w:rFonts w:ascii="Arial" w:eastAsia="Times New Roman" w:hAnsi="Arial" w:cs="Arial"/>
          <w:color w:val="222222"/>
          <w:sz w:val="21"/>
          <w:szCs w:val="21"/>
          <w:lang w:eastAsia="ru-RU"/>
        </w:rPr>
      </w:pPr>
    </w:p>
    <w:p w14:paraId="7BA1AA54" w14:textId="10294D63" w:rsidR="00B949B8" w:rsidRPr="00B949B8" w:rsidRDefault="00B949B8" w:rsidP="00B949B8">
      <w:pPr>
        <w:spacing w:after="150" w:line="240" w:lineRule="auto"/>
        <w:jc w:val="right"/>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 </w:t>
      </w:r>
    </w:p>
    <w:p w14:paraId="04104CE2" w14:textId="77777777" w:rsidR="00B949B8" w:rsidRPr="00B949B8" w:rsidRDefault="00B949B8" w:rsidP="00B949B8">
      <w:pPr>
        <w:spacing w:after="150" w:line="240" w:lineRule="auto"/>
        <w:jc w:val="right"/>
        <w:rPr>
          <w:rFonts w:ascii="Arial" w:eastAsia="Times New Roman" w:hAnsi="Arial" w:cs="Arial"/>
          <w:color w:val="222222"/>
          <w:sz w:val="21"/>
          <w:szCs w:val="21"/>
          <w:lang w:eastAsia="ru-RU"/>
        </w:rPr>
      </w:pPr>
      <w:r w:rsidRPr="00B949B8">
        <w:rPr>
          <w:rFonts w:ascii="Arial" w:eastAsia="Times New Roman" w:hAnsi="Arial" w:cs="Arial"/>
          <w:color w:val="222222"/>
          <w:sz w:val="21"/>
          <w:szCs w:val="21"/>
          <w:lang w:eastAsia="ru-RU"/>
        </w:rPr>
        <w:t>Приложение 6</w:t>
      </w:r>
    </w:p>
    <w:p w14:paraId="00623107" w14:textId="77777777" w:rsidR="00B949B8" w:rsidRPr="00B949B8" w:rsidRDefault="00B949B8" w:rsidP="00B949B8">
      <w:pPr>
        <w:spacing w:after="0" w:line="240" w:lineRule="auto"/>
        <w:rPr>
          <w:rFonts w:ascii="Times New Roman" w:eastAsia="Times New Roman" w:hAnsi="Times New Roman" w:cs="Times New Roman"/>
          <w:sz w:val="24"/>
          <w:szCs w:val="24"/>
          <w:lang w:eastAsia="ru-RU"/>
        </w:rPr>
      </w:pPr>
      <w:r w:rsidRPr="00B949B8">
        <w:rPr>
          <w:rFonts w:ascii="Times New Roman" w:eastAsia="Times New Roman" w:hAnsi="Times New Roman" w:cs="Times New Roman"/>
          <w:sz w:val="24"/>
          <w:szCs w:val="24"/>
          <w:lang w:eastAsia="ru-RU"/>
        </w:rPr>
        <w:br/>
        <w:t>к Положению о внутренней системе</w:t>
      </w:r>
    </w:p>
    <w:p w14:paraId="51FF927D" w14:textId="77777777" w:rsidR="00B949B8" w:rsidRPr="00B949B8" w:rsidRDefault="00B949B8" w:rsidP="00B949B8">
      <w:pPr>
        <w:spacing w:after="0" w:line="240" w:lineRule="auto"/>
        <w:rPr>
          <w:rFonts w:ascii="Times New Roman" w:eastAsia="Times New Roman" w:hAnsi="Times New Roman" w:cs="Times New Roman"/>
          <w:sz w:val="24"/>
          <w:szCs w:val="24"/>
          <w:lang w:eastAsia="ru-RU"/>
        </w:rPr>
      </w:pPr>
      <w:r w:rsidRPr="00B949B8">
        <w:rPr>
          <w:rFonts w:ascii="Times New Roman" w:eastAsia="Times New Roman" w:hAnsi="Times New Roman" w:cs="Times New Roman"/>
          <w:sz w:val="24"/>
          <w:szCs w:val="24"/>
          <w:lang w:eastAsia="ru-RU"/>
        </w:rPr>
        <w:br/>
        <w:t>оценки качества образования</w:t>
      </w:r>
    </w:p>
    <w:p w14:paraId="54A3A10C" w14:textId="2D7886AE" w:rsidR="00B949B8" w:rsidRPr="00B949B8" w:rsidRDefault="00B949B8" w:rsidP="00B949B8">
      <w:pPr>
        <w:spacing w:after="0" w:line="240" w:lineRule="auto"/>
        <w:rPr>
          <w:rFonts w:ascii="Times New Roman" w:eastAsia="Times New Roman" w:hAnsi="Times New Roman" w:cs="Times New Roman"/>
          <w:sz w:val="24"/>
          <w:szCs w:val="24"/>
          <w:lang w:eastAsia="ru-RU"/>
        </w:rPr>
      </w:pPr>
      <w:r w:rsidRPr="00B949B8">
        <w:rPr>
          <w:rFonts w:ascii="Times New Roman" w:eastAsia="Times New Roman" w:hAnsi="Times New Roman" w:cs="Times New Roman"/>
          <w:sz w:val="24"/>
          <w:szCs w:val="24"/>
          <w:lang w:eastAsia="ru-RU"/>
        </w:rPr>
        <w:br/>
      </w:r>
    </w:p>
    <w:p w14:paraId="24663735" w14:textId="77777777" w:rsidR="00B949B8" w:rsidRPr="00B949B8" w:rsidRDefault="00B949B8" w:rsidP="00B949B8">
      <w:pPr>
        <w:spacing w:after="150" w:line="240" w:lineRule="auto"/>
        <w:jc w:val="center"/>
        <w:rPr>
          <w:rFonts w:ascii="Arial" w:eastAsia="Times New Roman" w:hAnsi="Arial" w:cs="Arial"/>
          <w:color w:val="222222"/>
          <w:sz w:val="21"/>
          <w:szCs w:val="21"/>
          <w:lang w:eastAsia="ru-RU"/>
        </w:rPr>
      </w:pPr>
      <w:r w:rsidRPr="00B949B8">
        <w:rPr>
          <w:rFonts w:ascii="Arial" w:eastAsia="Times New Roman" w:hAnsi="Arial" w:cs="Arial"/>
          <w:b/>
          <w:bCs/>
          <w:color w:val="222222"/>
          <w:sz w:val="21"/>
          <w:szCs w:val="21"/>
          <w:lang w:eastAsia="ru-RU"/>
        </w:rPr>
        <w:t>Критерии оценки условий реализации образовательных программ</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779"/>
        <w:gridCol w:w="2167"/>
        <w:gridCol w:w="1462"/>
        <w:gridCol w:w="1337"/>
        <w:gridCol w:w="1452"/>
        <w:gridCol w:w="1308"/>
      </w:tblGrid>
      <w:tr w:rsidR="00B949B8" w:rsidRPr="00A857D8" w14:paraId="5D01D57C" w14:textId="77777777" w:rsidTr="00A857D8">
        <w:tc>
          <w:tcPr>
            <w:tcW w:w="1541" w:type="dxa"/>
            <w:vMerge w:val="restart"/>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0060AAAC" w14:textId="77777777" w:rsidR="00B949B8" w:rsidRPr="00A857D8" w:rsidRDefault="00B949B8" w:rsidP="00D3795E">
            <w:pPr>
              <w:spacing w:after="0" w:line="240" w:lineRule="auto"/>
              <w:rPr>
                <w:rFonts w:ascii="Times New Roman" w:eastAsia="Times New Roman" w:hAnsi="Times New Roman" w:cs="Times New Roman"/>
                <w:b/>
                <w:bCs/>
                <w:sz w:val="20"/>
                <w:szCs w:val="20"/>
                <w:lang w:eastAsia="ru-RU"/>
              </w:rPr>
            </w:pPr>
            <w:r w:rsidRPr="00A857D8">
              <w:rPr>
                <w:rFonts w:ascii="Arial" w:eastAsia="Times New Roman" w:hAnsi="Arial" w:cs="Arial"/>
                <w:b/>
                <w:bCs/>
                <w:sz w:val="20"/>
                <w:szCs w:val="20"/>
                <w:lang w:eastAsia="ru-RU"/>
              </w:rPr>
              <w:lastRenderedPageBreak/>
              <w:t>Группа</w:t>
            </w:r>
          </w:p>
          <w:p w14:paraId="178047BA" w14:textId="37691D3E" w:rsidR="00B949B8" w:rsidRPr="00A857D8" w:rsidRDefault="00B949B8" w:rsidP="00D3795E">
            <w:pPr>
              <w:spacing w:after="0" w:line="240" w:lineRule="auto"/>
              <w:rPr>
                <w:rFonts w:ascii="Times New Roman" w:eastAsia="Times New Roman" w:hAnsi="Times New Roman" w:cs="Times New Roman"/>
                <w:sz w:val="24"/>
                <w:szCs w:val="24"/>
                <w:lang w:eastAsia="ru-RU"/>
              </w:rPr>
            </w:pPr>
            <w:r w:rsidRPr="00A857D8">
              <w:rPr>
                <w:rFonts w:ascii="Arial" w:eastAsia="Times New Roman" w:hAnsi="Arial" w:cs="Arial"/>
                <w:b/>
                <w:bCs/>
                <w:sz w:val="20"/>
                <w:szCs w:val="20"/>
                <w:lang w:eastAsia="ru-RU"/>
              </w:rPr>
              <w:t>условий</w:t>
            </w:r>
          </w:p>
        </w:tc>
        <w:tc>
          <w:tcPr>
            <w:tcW w:w="5670" w:type="dxa"/>
            <w:vMerge w:val="restart"/>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2F4C69BD"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b/>
                <w:bCs/>
                <w:sz w:val="20"/>
                <w:szCs w:val="20"/>
                <w:lang w:eastAsia="ru-RU"/>
              </w:rPr>
              <w:t>Критерии оценки</w:t>
            </w:r>
          </w:p>
        </w:tc>
        <w:tc>
          <w:tcPr>
            <w:tcW w:w="0" w:type="auto"/>
            <w:vMerge w:val="restart"/>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21813E3A" w14:textId="77777777" w:rsidR="00B949B8" w:rsidRPr="00A857D8" w:rsidRDefault="00B949B8" w:rsidP="00D3795E">
            <w:pPr>
              <w:spacing w:after="0" w:line="240" w:lineRule="auto"/>
              <w:rPr>
                <w:rFonts w:ascii="Times New Roman" w:eastAsia="Times New Roman" w:hAnsi="Times New Roman" w:cs="Times New Roman"/>
                <w:b/>
                <w:bCs/>
                <w:sz w:val="24"/>
                <w:szCs w:val="24"/>
                <w:lang w:eastAsia="ru-RU"/>
              </w:rPr>
            </w:pPr>
            <w:r w:rsidRPr="00A857D8">
              <w:rPr>
                <w:rFonts w:ascii="Arial" w:eastAsia="Times New Roman" w:hAnsi="Arial" w:cs="Arial"/>
                <w:b/>
                <w:bCs/>
                <w:sz w:val="20"/>
                <w:szCs w:val="20"/>
                <w:lang w:eastAsia="ru-RU"/>
              </w:rPr>
              <w:t>Единица</w:t>
            </w:r>
          </w:p>
          <w:p w14:paraId="763CF675" w14:textId="5693A199" w:rsidR="00B949B8" w:rsidRPr="00A857D8" w:rsidRDefault="00B949B8" w:rsidP="00D3795E">
            <w:pPr>
              <w:spacing w:after="0" w:line="240" w:lineRule="auto"/>
              <w:rPr>
                <w:rFonts w:ascii="Times New Roman" w:eastAsia="Times New Roman" w:hAnsi="Times New Roman" w:cs="Times New Roman"/>
                <w:sz w:val="24"/>
                <w:szCs w:val="24"/>
                <w:lang w:eastAsia="ru-RU"/>
              </w:rPr>
            </w:pPr>
            <w:r w:rsidRPr="00A857D8">
              <w:rPr>
                <w:rFonts w:ascii="Arial" w:eastAsia="Times New Roman" w:hAnsi="Arial" w:cs="Arial"/>
                <w:b/>
                <w:bCs/>
                <w:sz w:val="20"/>
                <w:szCs w:val="20"/>
                <w:lang w:eastAsia="ru-RU"/>
              </w:rPr>
              <w:t>измерения</w:t>
            </w:r>
          </w:p>
        </w:tc>
        <w:tc>
          <w:tcPr>
            <w:tcW w:w="0" w:type="auto"/>
            <w:gridSpan w:val="3"/>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1BC7D9F9"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b/>
                <w:bCs/>
                <w:sz w:val="20"/>
                <w:szCs w:val="20"/>
                <w:lang w:eastAsia="ru-RU"/>
              </w:rPr>
              <w:t>Контроль состояния условий</w:t>
            </w:r>
          </w:p>
        </w:tc>
      </w:tr>
      <w:tr w:rsidR="00B949B8" w:rsidRPr="00A857D8" w14:paraId="08CAD1ED" w14:textId="77777777" w:rsidTr="00A857D8">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2A67E072"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6E1A4C8E" w14:textId="77777777" w:rsidR="00B949B8" w:rsidRPr="00A857D8" w:rsidRDefault="00B949B8" w:rsidP="00D3795E">
            <w:pPr>
              <w:spacing w:after="0" w:line="240" w:lineRule="auto"/>
              <w:rPr>
                <w:rFonts w:ascii="Arial" w:eastAsia="Times New Roman" w:hAnsi="Arial" w:cs="Arial"/>
                <w:sz w:val="20"/>
                <w:szCs w:val="20"/>
                <w:lang w:eastAsia="ru-RU"/>
              </w:rPr>
            </w:pPr>
          </w:p>
        </w:tc>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01F7C6F2"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1997DFFF" w14:textId="77777777" w:rsidR="00B949B8" w:rsidRPr="00A857D8" w:rsidRDefault="00B949B8" w:rsidP="00D3795E">
            <w:pPr>
              <w:spacing w:after="0" w:line="240" w:lineRule="auto"/>
              <w:rPr>
                <w:rFonts w:ascii="Times New Roman" w:eastAsia="Times New Roman" w:hAnsi="Times New Roman" w:cs="Times New Roman"/>
                <w:b/>
                <w:bCs/>
                <w:sz w:val="24"/>
                <w:szCs w:val="24"/>
                <w:lang w:eastAsia="ru-RU"/>
              </w:rPr>
            </w:pPr>
            <w:r w:rsidRPr="00A857D8">
              <w:rPr>
                <w:rFonts w:ascii="Arial" w:eastAsia="Times New Roman" w:hAnsi="Arial" w:cs="Arial"/>
                <w:b/>
                <w:bCs/>
                <w:sz w:val="20"/>
                <w:szCs w:val="20"/>
                <w:lang w:eastAsia="ru-RU"/>
              </w:rPr>
              <w:t>Фактический</w:t>
            </w:r>
          </w:p>
          <w:p w14:paraId="72790850" w14:textId="78AB4EC2" w:rsidR="00B949B8" w:rsidRPr="00A857D8" w:rsidRDefault="00B949B8" w:rsidP="00D3795E">
            <w:pPr>
              <w:spacing w:after="0" w:line="240" w:lineRule="auto"/>
              <w:rPr>
                <w:rFonts w:ascii="Times New Roman" w:eastAsia="Times New Roman" w:hAnsi="Times New Roman" w:cs="Times New Roman"/>
                <w:sz w:val="24"/>
                <w:szCs w:val="24"/>
                <w:lang w:eastAsia="ru-RU"/>
              </w:rPr>
            </w:pPr>
            <w:r w:rsidRPr="00A857D8">
              <w:rPr>
                <w:rFonts w:ascii="Arial" w:eastAsia="Times New Roman" w:hAnsi="Arial" w:cs="Arial"/>
                <w:b/>
                <w:bCs/>
                <w:sz w:val="20"/>
                <w:szCs w:val="20"/>
                <w:lang w:eastAsia="ru-RU"/>
              </w:rPr>
              <w:t>показатель</w:t>
            </w:r>
          </w:p>
          <w:p w14:paraId="2840CB44" w14:textId="5EF9630F"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b/>
                <w:bCs/>
                <w:sz w:val="20"/>
                <w:szCs w:val="20"/>
                <w:lang w:eastAsia="ru-RU"/>
              </w:rPr>
              <w:t>на старте</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42563B34" w14:textId="02E2B7CC" w:rsidR="00B949B8" w:rsidRPr="00A857D8" w:rsidRDefault="00B949B8" w:rsidP="00D3795E">
            <w:pPr>
              <w:spacing w:after="0" w:line="240" w:lineRule="auto"/>
              <w:rPr>
                <w:rFonts w:ascii="Times New Roman" w:eastAsia="Times New Roman" w:hAnsi="Times New Roman" w:cs="Times New Roman"/>
                <w:b/>
                <w:bCs/>
                <w:sz w:val="24"/>
                <w:szCs w:val="24"/>
                <w:lang w:eastAsia="ru-RU"/>
              </w:rPr>
            </w:pPr>
            <w:r w:rsidRPr="00A857D8">
              <w:rPr>
                <w:rFonts w:ascii="Arial" w:eastAsia="Times New Roman" w:hAnsi="Arial" w:cs="Arial"/>
                <w:b/>
                <w:bCs/>
                <w:sz w:val="20"/>
                <w:szCs w:val="20"/>
                <w:lang w:eastAsia="ru-RU"/>
              </w:rPr>
              <w:t>Планируемый</w:t>
            </w:r>
            <w:r w:rsidR="00D3795E" w:rsidRPr="00A857D8">
              <w:rPr>
                <w:rFonts w:ascii="Arial" w:eastAsia="Times New Roman" w:hAnsi="Arial" w:cs="Arial"/>
                <w:b/>
                <w:bCs/>
                <w:sz w:val="20"/>
                <w:szCs w:val="20"/>
                <w:lang w:eastAsia="ru-RU"/>
              </w:rPr>
              <w:t xml:space="preserve"> </w:t>
            </w:r>
            <w:r w:rsidRPr="00A857D8">
              <w:rPr>
                <w:rFonts w:ascii="Arial" w:eastAsia="Times New Roman" w:hAnsi="Arial" w:cs="Arial"/>
                <w:b/>
                <w:bCs/>
                <w:sz w:val="20"/>
                <w:szCs w:val="20"/>
                <w:lang w:eastAsia="ru-RU"/>
              </w:rPr>
              <w:t>показатель</w:t>
            </w:r>
          </w:p>
          <w:p w14:paraId="012A1F93" w14:textId="4EB1AE14" w:rsidR="00B949B8" w:rsidRPr="00A857D8" w:rsidRDefault="00B949B8" w:rsidP="00D3795E">
            <w:pPr>
              <w:spacing w:after="0" w:line="240" w:lineRule="auto"/>
              <w:rPr>
                <w:rFonts w:ascii="Arial" w:eastAsia="Times New Roman" w:hAnsi="Arial" w:cs="Arial"/>
                <w:b/>
                <w:bCs/>
                <w:sz w:val="20"/>
                <w:szCs w:val="20"/>
                <w:lang w:eastAsia="ru-RU"/>
              </w:rPr>
            </w:pPr>
            <w:r w:rsidRPr="00A857D8">
              <w:rPr>
                <w:rFonts w:ascii="Arial" w:eastAsia="Times New Roman" w:hAnsi="Arial" w:cs="Arial"/>
                <w:b/>
                <w:bCs/>
                <w:sz w:val="20"/>
                <w:szCs w:val="20"/>
                <w:lang w:eastAsia="ru-RU"/>
              </w:rPr>
              <w:t>(«дорожная</w:t>
            </w:r>
          </w:p>
          <w:p w14:paraId="4809EA2C" w14:textId="11700C1D" w:rsidR="00B949B8" w:rsidRPr="00A857D8" w:rsidRDefault="00B949B8" w:rsidP="00D3795E">
            <w:pPr>
              <w:spacing w:after="0" w:line="240" w:lineRule="auto"/>
              <w:rPr>
                <w:rFonts w:ascii="Times New Roman" w:eastAsia="Times New Roman" w:hAnsi="Times New Roman" w:cs="Times New Roman"/>
                <w:sz w:val="24"/>
                <w:szCs w:val="24"/>
                <w:lang w:eastAsia="ru-RU"/>
              </w:rPr>
            </w:pPr>
            <w:r w:rsidRPr="00A857D8">
              <w:rPr>
                <w:rFonts w:ascii="Arial" w:eastAsia="Times New Roman" w:hAnsi="Arial" w:cs="Arial"/>
                <w:b/>
                <w:bCs/>
                <w:sz w:val="20"/>
                <w:szCs w:val="20"/>
                <w:lang w:eastAsia="ru-RU"/>
              </w:rPr>
              <w:t>карта»)</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3F69746D" w14:textId="77777777" w:rsidR="00B949B8" w:rsidRPr="00A857D8" w:rsidRDefault="00B949B8" w:rsidP="00D3795E">
            <w:pPr>
              <w:spacing w:after="0" w:line="240" w:lineRule="auto"/>
              <w:rPr>
                <w:rFonts w:ascii="Times New Roman" w:eastAsia="Times New Roman" w:hAnsi="Times New Roman" w:cs="Times New Roman"/>
                <w:b/>
                <w:bCs/>
                <w:sz w:val="24"/>
                <w:szCs w:val="24"/>
                <w:lang w:eastAsia="ru-RU"/>
              </w:rPr>
            </w:pPr>
            <w:r w:rsidRPr="00A857D8">
              <w:rPr>
                <w:rFonts w:ascii="Arial" w:eastAsia="Times New Roman" w:hAnsi="Arial" w:cs="Arial"/>
                <w:b/>
                <w:bCs/>
                <w:sz w:val="20"/>
                <w:szCs w:val="20"/>
                <w:lang w:eastAsia="ru-RU"/>
              </w:rPr>
              <w:t>Факт</w:t>
            </w:r>
          </w:p>
          <w:p w14:paraId="777B5FE1" w14:textId="2AF01374" w:rsidR="00B949B8" w:rsidRPr="00A857D8" w:rsidRDefault="00B949B8" w:rsidP="00D3795E">
            <w:pPr>
              <w:spacing w:after="0" w:line="240" w:lineRule="auto"/>
              <w:rPr>
                <w:rFonts w:ascii="Arial" w:eastAsia="Times New Roman" w:hAnsi="Arial" w:cs="Arial"/>
                <w:b/>
                <w:bCs/>
                <w:sz w:val="20"/>
                <w:szCs w:val="20"/>
                <w:lang w:eastAsia="ru-RU"/>
              </w:rPr>
            </w:pPr>
            <w:r w:rsidRPr="00A857D8">
              <w:rPr>
                <w:rFonts w:ascii="Arial" w:eastAsia="Times New Roman" w:hAnsi="Arial" w:cs="Arial"/>
                <w:b/>
                <w:bCs/>
                <w:sz w:val="20"/>
                <w:szCs w:val="20"/>
                <w:lang w:eastAsia="ru-RU"/>
              </w:rPr>
              <w:t>выполнения</w:t>
            </w:r>
          </w:p>
          <w:p w14:paraId="531A219D" w14:textId="5727083B" w:rsidR="00B949B8" w:rsidRPr="00A857D8" w:rsidRDefault="00B949B8" w:rsidP="00D3795E">
            <w:pPr>
              <w:spacing w:after="0" w:line="240" w:lineRule="auto"/>
              <w:rPr>
                <w:rFonts w:ascii="Times New Roman" w:eastAsia="Times New Roman" w:hAnsi="Times New Roman" w:cs="Times New Roman"/>
                <w:b/>
                <w:bCs/>
                <w:sz w:val="24"/>
                <w:szCs w:val="24"/>
                <w:lang w:eastAsia="ru-RU"/>
              </w:rPr>
            </w:pPr>
            <w:r w:rsidRPr="00A857D8">
              <w:rPr>
                <w:rFonts w:ascii="Arial" w:eastAsia="Times New Roman" w:hAnsi="Arial" w:cs="Arial"/>
                <w:b/>
                <w:bCs/>
                <w:sz w:val="20"/>
                <w:szCs w:val="20"/>
                <w:lang w:eastAsia="ru-RU"/>
              </w:rPr>
              <w:t>«дорожной</w:t>
            </w:r>
          </w:p>
          <w:p w14:paraId="2C886D03" w14:textId="0F739707" w:rsidR="00B949B8" w:rsidRPr="00A857D8" w:rsidRDefault="00B949B8" w:rsidP="00D3795E">
            <w:pPr>
              <w:spacing w:after="0" w:line="240" w:lineRule="auto"/>
              <w:rPr>
                <w:rFonts w:ascii="Times New Roman" w:eastAsia="Times New Roman" w:hAnsi="Times New Roman" w:cs="Times New Roman"/>
                <w:sz w:val="24"/>
                <w:szCs w:val="24"/>
                <w:lang w:eastAsia="ru-RU"/>
              </w:rPr>
            </w:pPr>
            <w:r w:rsidRPr="00A857D8">
              <w:rPr>
                <w:rFonts w:ascii="Arial" w:eastAsia="Times New Roman" w:hAnsi="Arial" w:cs="Arial"/>
                <w:b/>
                <w:bCs/>
                <w:sz w:val="20"/>
                <w:szCs w:val="20"/>
                <w:lang w:eastAsia="ru-RU"/>
              </w:rPr>
              <w:t>карты»</w:t>
            </w:r>
          </w:p>
        </w:tc>
      </w:tr>
      <w:tr w:rsidR="00B949B8" w:rsidRPr="00A857D8" w14:paraId="5D31A6F3" w14:textId="77777777" w:rsidTr="00A857D8">
        <w:tc>
          <w:tcPr>
            <w:tcW w:w="1541" w:type="dxa"/>
            <w:vMerge w:val="restart"/>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67E42FA9" w14:textId="77777777" w:rsidR="00B949B8" w:rsidRPr="00A857D8" w:rsidRDefault="00B949B8" w:rsidP="00D3795E">
            <w:pPr>
              <w:spacing w:after="0" w:line="240" w:lineRule="auto"/>
              <w:rPr>
                <w:rFonts w:ascii="Times New Roman" w:eastAsia="Times New Roman" w:hAnsi="Times New Roman" w:cs="Times New Roman"/>
                <w:b/>
                <w:bCs/>
                <w:sz w:val="24"/>
                <w:szCs w:val="24"/>
                <w:lang w:eastAsia="ru-RU"/>
              </w:rPr>
            </w:pPr>
            <w:r w:rsidRPr="00A857D8">
              <w:rPr>
                <w:rFonts w:ascii="Arial" w:eastAsia="Times New Roman" w:hAnsi="Arial" w:cs="Arial"/>
                <w:b/>
                <w:bCs/>
                <w:sz w:val="20"/>
                <w:szCs w:val="20"/>
                <w:lang w:eastAsia="ru-RU"/>
              </w:rPr>
              <w:t>Кадровые</w:t>
            </w:r>
          </w:p>
          <w:p w14:paraId="380559EF" w14:textId="6075A7FB" w:rsidR="00B949B8" w:rsidRPr="00A857D8" w:rsidRDefault="00B949B8" w:rsidP="00D3795E">
            <w:pPr>
              <w:spacing w:after="0" w:line="240" w:lineRule="auto"/>
              <w:rPr>
                <w:rFonts w:ascii="Times New Roman" w:eastAsia="Times New Roman" w:hAnsi="Times New Roman" w:cs="Times New Roman"/>
                <w:sz w:val="24"/>
                <w:szCs w:val="24"/>
                <w:lang w:eastAsia="ru-RU"/>
              </w:rPr>
            </w:pPr>
            <w:r w:rsidRPr="00A857D8">
              <w:rPr>
                <w:rFonts w:ascii="Arial" w:eastAsia="Times New Roman" w:hAnsi="Arial" w:cs="Arial"/>
                <w:b/>
                <w:bCs/>
                <w:sz w:val="20"/>
                <w:szCs w:val="20"/>
                <w:lang w:eastAsia="ru-RU"/>
              </w:rPr>
              <w:t>условия</w:t>
            </w: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4058031C"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Численность/удельный вес численности педагогических</w:t>
            </w:r>
          </w:p>
          <w:p w14:paraId="0B7C287C" w14:textId="1CBA2A1E"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работников, имеющих высшее образование, в общей численности педагогических работников</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3529D252"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r w:rsidRPr="00A857D8">
              <w:rPr>
                <w:rFonts w:ascii="Arial" w:eastAsia="Times New Roman" w:hAnsi="Arial" w:cs="Arial"/>
                <w:sz w:val="20"/>
                <w:szCs w:val="20"/>
                <w:lang w:eastAsia="ru-RU"/>
              </w:rPr>
              <w:t>Чел./%</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20767340" w14:textId="6EF1A33F"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7B302175" w14:textId="4710919C"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00808317" w14:textId="61AEF2E6" w:rsidR="00B949B8" w:rsidRPr="00A857D8" w:rsidRDefault="00B949B8" w:rsidP="00D3795E">
            <w:pPr>
              <w:spacing w:after="0" w:line="240" w:lineRule="auto"/>
              <w:rPr>
                <w:rFonts w:ascii="Arial" w:eastAsia="Times New Roman" w:hAnsi="Arial" w:cs="Arial"/>
                <w:sz w:val="20"/>
                <w:szCs w:val="20"/>
                <w:lang w:eastAsia="ru-RU"/>
              </w:rPr>
            </w:pPr>
          </w:p>
        </w:tc>
      </w:tr>
      <w:tr w:rsidR="00B949B8" w:rsidRPr="00A857D8" w14:paraId="17F66A03" w14:textId="77777777" w:rsidTr="00A857D8">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54DEAED0"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61E7A4C4" w14:textId="07886B9F"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Численность/удельный вес</w:t>
            </w:r>
            <w:r w:rsidR="00D3795E" w:rsidRPr="00A857D8">
              <w:rPr>
                <w:rFonts w:ascii="Arial" w:eastAsia="Times New Roman" w:hAnsi="Arial" w:cs="Arial"/>
                <w:sz w:val="20"/>
                <w:szCs w:val="20"/>
                <w:lang w:eastAsia="ru-RU"/>
              </w:rPr>
              <w:t xml:space="preserve"> </w:t>
            </w:r>
            <w:r w:rsidRPr="00A857D8">
              <w:rPr>
                <w:rFonts w:ascii="Arial" w:eastAsia="Times New Roman" w:hAnsi="Arial" w:cs="Arial"/>
                <w:sz w:val="20"/>
                <w:szCs w:val="20"/>
                <w:lang w:eastAsia="ru-RU"/>
              </w:rPr>
              <w:t>численности</w:t>
            </w:r>
          </w:p>
          <w:p w14:paraId="0EA8CD32" w14:textId="17955B73"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педагогических</w:t>
            </w:r>
          </w:p>
          <w:p w14:paraId="7CD4B068" w14:textId="57E21674"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работников,</w:t>
            </w:r>
          </w:p>
          <w:p w14:paraId="06807D4C" w14:textId="17844B84"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имеющих высшее</w:t>
            </w:r>
          </w:p>
          <w:p w14:paraId="0A53754D" w14:textId="4951C598"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образование</w:t>
            </w:r>
          </w:p>
          <w:p w14:paraId="3EC7B04A" w14:textId="61162C5D"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педагогической</w:t>
            </w:r>
          </w:p>
          <w:p w14:paraId="0DC2CBE5" w14:textId="2AB0C4F4"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направленности</w:t>
            </w:r>
          </w:p>
          <w:p w14:paraId="0514CED6" w14:textId="5A807DF6"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(профиля), в</w:t>
            </w:r>
          </w:p>
          <w:p w14:paraId="0A4F9587" w14:textId="0E6D1E7C"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общей численности</w:t>
            </w:r>
          </w:p>
          <w:p w14:paraId="2A280ED9" w14:textId="0B3745E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педагогических</w:t>
            </w:r>
          </w:p>
          <w:p w14:paraId="5DCE5427" w14:textId="62817400"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работников</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4F7F3448"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Чел./%</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5E059F5F" w14:textId="0FA94A9C"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18BFEAF6" w14:textId="6C9FE91C"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0EB6DAD9" w14:textId="4DBEB7FB" w:rsidR="00B949B8" w:rsidRPr="00A857D8" w:rsidRDefault="00B949B8" w:rsidP="00D3795E">
            <w:pPr>
              <w:spacing w:after="0" w:line="240" w:lineRule="auto"/>
              <w:rPr>
                <w:rFonts w:ascii="Times New Roman" w:eastAsia="Times New Roman" w:hAnsi="Times New Roman" w:cs="Times New Roman"/>
                <w:i/>
                <w:iCs/>
                <w:sz w:val="24"/>
                <w:szCs w:val="24"/>
                <w:shd w:val="clear" w:color="auto" w:fill="FFFFCC"/>
                <w:lang w:eastAsia="ru-RU"/>
              </w:rPr>
            </w:pPr>
          </w:p>
        </w:tc>
      </w:tr>
      <w:tr w:rsidR="00B949B8" w:rsidRPr="00A857D8" w14:paraId="73D5A549" w14:textId="77777777" w:rsidTr="004917AB">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634DAAE3"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142384B9" w14:textId="2751F9DF"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r w:rsidRPr="00A857D8">
              <w:rPr>
                <w:rFonts w:ascii="Arial" w:eastAsia="Times New Roman" w:hAnsi="Arial" w:cs="Arial"/>
                <w:sz w:val="20"/>
                <w:szCs w:val="20"/>
                <w:lang w:eastAsia="ru-RU"/>
              </w:rPr>
              <w:br/>
              <w:t>– первая;</w:t>
            </w:r>
            <w:r w:rsidRPr="00A857D8">
              <w:rPr>
                <w:rFonts w:ascii="Arial" w:eastAsia="Times New Roman" w:hAnsi="Arial" w:cs="Arial"/>
                <w:sz w:val="20"/>
                <w:szCs w:val="20"/>
                <w:lang w:eastAsia="ru-RU"/>
              </w:rPr>
              <w:br/>
              <w:t>– высшая</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31A75884"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Чел./%</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0EB9B0EB" w14:textId="4436504B" w:rsidR="00B949B8" w:rsidRPr="00A857D8" w:rsidRDefault="00B949B8" w:rsidP="00D3795E">
            <w:pPr>
              <w:spacing w:after="0" w:line="240" w:lineRule="auto"/>
              <w:jc w:val="center"/>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39154264" w14:textId="41BE7FB6" w:rsidR="00B949B8" w:rsidRPr="00A857D8" w:rsidRDefault="00B949B8" w:rsidP="00D3795E">
            <w:pPr>
              <w:spacing w:after="0" w:line="240" w:lineRule="auto"/>
              <w:jc w:val="center"/>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56CC39E3" w14:textId="66395D55" w:rsidR="00B949B8" w:rsidRPr="00A857D8" w:rsidRDefault="00B949B8" w:rsidP="00D3795E">
            <w:pPr>
              <w:spacing w:after="0" w:line="240" w:lineRule="auto"/>
              <w:rPr>
                <w:rFonts w:ascii="Times New Roman" w:eastAsia="Times New Roman" w:hAnsi="Times New Roman" w:cs="Times New Roman"/>
                <w:sz w:val="24"/>
                <w:szCs w:val="24"/>
                <w:lang w:eastAsia="ru-RU"/>
              </w:rPr>
            </w:pPr>
          </w:p>
        </w:tc>
      </w:tr>
      <w:tr w:rsidR="00B949B8" w:rsidRPr="00A857D8" w14:paraId="15BEDCCC" w14:textId="77777777" w:rsidTr="004917AB">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6632C9F8"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140CAFB9" w14:textId="22CE279F"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r w:rsidRPr="00A857D8">
              <w:rPr>
                <w:rFonts w:ascii="Arial" w:eastAsia="Times New Roman" w:hAnsi="Arial" w:cs="Arial"/>
                <w:sz w:val="20"/>
                <w:szCs w:val="20"/>
                <w:lang w:eastAsia="ru-RU"/>
              </w:rPr>
              <w:br/>
              <w:t>– до 5 лет;</w:t>
            </w:r>
            <w:r w:rsidRPr="00A857D8">
              <w:rPr>
                <w:rFonts w:ascii="Arial" w:eastAsia="Times New Roman" w:hAnsi="Arial" w:cs="Arial"/>
                <w:sz w:val="20"/>
                <w:szCs w:val="20"/>
                <w:lang w:eastAsia="ru-RU"/>
              </w:rPr>
              <w:br/>
              <w:t>– свыше 30 лет</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45BDF62B"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Чел./%</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5768F829" w14:textId="49AEE057" w:rsidR="00B949B8" w:rsidRPr="00A857D8" w:rsidRDefault="00B949B8" w:rsidP="00D3795E">
            <w:pPr>
              <w:spacing w:after="0" w:line="240" w:lineRule="auto"/>
              <w:jc w:val="center"/>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6DE69DB4" w14:textId="438E6B15" w:rsidR="00B949B8" w:rsidRPr="00A857D8" w:rsidRDefault="00B949B8" w:rsidP="00D3795E">
            <w:pPr>
              <w:spacing w:after="0" w:line="240" w:lineRule="auto"/>
              <w:jc w:val="center"/>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433CFCE6" w14:textId="47D4A36D" w:rsidR="00B949B8" w:rsidRPr="00A857D8" w:rsidRDefault="00B949B8" w:rsidP="00D3795E">
            <w:pPr>
              <w:spacing w:after="0" w:line="240" w:lineRule="auto"/>
              <w:rPr>
                <w:rFonts w:ascii="Arial" w:eastAsia="Times New Roman" w:hAnsi="Arial" w:cs="Arial"/>
                <w:sz w:val="20"/>
                <w:szCs w:val="20"/>
                <w:lang w:eastAsia="ru-RU"/>
              </w:rPr>
            </w:pPr>
          </w:p>
        </w:tc>
      </w:tr>
      <w:tr w:rsidR="00B949B8" w:rsidRPr="00A857D8" w14:paraId="7E338431" w14:textId="77777777" w:rsidTr="004917AB">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56293E66"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074BA30E"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Численность/удельный вес численности педагогических и административно-</w:t>
            </w:r>
            <w:r w:rsidRPr="00A857D8">
              <w:rPr>
                <w:rFonts w:ascii="Arial" w:eastAsia="Times New Roman" w:hAnsi="Arial" w:cs="Arial"/>
                <w:sz w:val="20"/>
                <w:szCs w:val="20"/>
                <w:lang w:eastAsia="ru-RU"/>
              </w:rPr>
              <w:lastRenderedPageBreak/>
              <w:t>хозяйственных работников, прошедших за последние три года повышение квалификации по профилю профессиональной деятельности 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7BBAF4F3"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lastRenderedPageBreak/>
              <w:t>Чел./%</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4E53F634" w14:textId="11845ED8"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06190056" w14:textId="24775854"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082E95BF" w14:textId="2C0705D4" w:rsidR="00B949B8" w:rsidRPr="00A857D8" w:rsidRDefault="00B949B8" w:rsidP="00D3795E">
            <w:pPr>
              <w:spacing w:after="0" w:line="240" w:lineRule="auto"/>
              <w:rPr>
                <w:rFonts w:ascii="Arial" w:eastAsia="Times New Roman" w:hAnsi="Arial" w:cs="Arial"/>
                <w:sz w:val="20"/>
                <w:szCs w:val="20"/>
                <w:lang w:eastAsia="ru-RU"/>
              </w:rPr>
            </w:pPr>
          </w:p>
        </w:tc>
      </w:tr>
      <w:tr w:rsidR="00B949B8" w:rsidRPr="00A857D8" w14:paraId="53C322C6" w14:textId="77777777" w:rsidTr="004917AB">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19635AC4"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139DDA90"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Численность/удельный вес численности педагогических и административно-хозяйственных работников, имеющих профессиональную переподготовку по профилю/направлению профессиональной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29D6731F"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Чел./%</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230B3791" w14:textId="60EFED12"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005F7E36" w14:textId="29BA08CA"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6A798A7F" w14:textId="2286D585" w:rsidR="00B949B8" w:rsidRPr="00A857D8" w:rsidRDefault="00B949B8" w:rsidP="00D3795E">
            <w:pPr>
              <w:spacing w:after="0" w:line="240" w:lineRule="auto"/>
              <w:rPr>
                <w:rFonts w:ascii="Arial" w:eastAsia="Times New Roman" w:hAnsi="Arial" w:cs="Arial"/>
                <w:sz w:val="20"/>
                <w:szCs w:val="20"/>
                <w:lang w:eastAsia="ru-RU"/>
              </w:rPr>
            </w:pPr>
          </w:p>
        </w:tc>
      </w:tr>
      <w:tr w:rsidR="00B949B8" w:rsidRPr="00A857D8" w14:paraId="1B71D011" w14:textId="77777777" w:rsidTr="004917AB">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0019D8BB"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7A9C2664"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Численность/удельный вес численности педагогических работников, своевременно прошедших повышение квалификации по осуществлению образовательной деятельности в условиях ФГОС общего образования, в общей численности педагогических и административно-хозяйственных работников</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5379CDD4"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Чел./%</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02DA1D1B" w14:textId="1E431FD5"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049B352E" w14:textId="48FC9DEB"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5153EB2C" w14:textId="0A7516E9" w:rsidR="00B949B8" w:rsidRPr="00A857D8" w:rsidRDefault="00B949B8" w:rsidP="00D3795E">
            <w:pPr>
              <w:spacing w:after="0" w:line="240" w:lineRule="auto"/>
              <w:rPr>
                <w:rFonts w:ascii="Arial" w:eastAsia="Times New Roman" w:hAnsi="Arial" w:cs="Arial"/>
                <w:sz w:val="20"/>
                <w:szCs w:val="20"/>
                <w:lang w:eastAsia="ru-RU"/>
              </w:rPr>
            </w:pPr>
          </w:p>
        </w:tc>
      </w:tr>
      <w:tr w:rsidR="00B949B8" w:rsidRPr="00A857D8" w14:paraId="3A464A47" w14:textId="77777777" w:rsidTr="004917AB">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7847E59A"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0ACE6D39" w14:textId="07931738"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Численность/удельный вес численности педагогических работников, охваченных непрерывным профессиональным образованием:</w:t>
            </w:r>
            <w:r w:rsidRPr="00A857D8">
              <w:rPr>
                <w:rFonts w:ascii="Arial" w:eastAsia="Times New Roman" w:hAnsi="Arial" w:cs="Arial"/>
                <w:sz w:val="20"/>
                <w:szCs w:val="20"/>
                <w:lang w:eastAsia="ru-RU"/>
              </w:rPr>
              <w:br/>
              <w:t>– тренинги, обучающие семинары, стажировки;</w:t>
            </w:r>
            <w:r w:rsidRPr="00A857D8">
              <w:rPr>
                <w:rFonts w:ascii="Arial" w:eastAsia="Times New Roman" w:hAnsi="Arial" w:cs="Arial"/>
                <w:sz w:val="20"/>
                <w:szCs w:val="20"/>
                <w:lang w:eastAsia="ru-RU"/>
              </w:rPr>
              <w:br/>
              <w:t>– вне программ повышения квалификации</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2C40CFEB"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Чел./%</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4D75244A" w14:textId="64F1C3A0"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21FE1462" w14:textId="25AC7ADA"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2B60C3DA" w14:textId="5AD482D8" w:rsidR="00B949B8" w:rsidRPr="00A857D8" w:rsidRDefault="00B949B8" w:rsidP="00D3795E">
            <w:pPr>
              <w:spacing w:after="0" w:line="240" w:lineRule="auto"/>
              <w:rPr>
                <w:rFonts w:ascii="Arial" w:eastAsia="Times New Roman" w:hAnsi="Arial" w:cs="Arial"/>
                <w:sz w:val="20"/>
                <w:szCs w:val="20"/>
                <w:lang w:eastAsia="ru-RU"/>
              </w:rPr>
            </w:pPr>
          </w:p>
        </w:tc>
      </w:tr>
      <w:tr w:rsidR="00B949B8" w:rsidRPr="00A857D8" w14:paraId="50196A5E" w14:textId="77777777" w:rsidTr="004917AB">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359C5598"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498C6CDA"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Численность/удельный вес численности педагогических работников, реализовавших методические проекты под руководством ученых или научно-педагогических работников партнерских организаций</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2B38CFB9"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Чел./%</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3D85AE98" w14:textId="6024AD16"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4C87D483" w14:textId="7108229C"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11F07085" w14:textId="120BFD7B" w:rsidR="00B949B8" w:rsidRPr="00A857D8" w:rsidRDefault="00B949B8" w:rsidP="00D3795E">
            <w:pPr>
              <w:spacing w:after="0" w:line="240" w:lineRule="auto"/>
              <w:rPr>
                <w:rFonts w:ascii="Arial" w:eastAsia="Times New Roman" w:hAnsi="Arial" w:cs="Arial"/>
                <w:sz w:val="20"/>
                <w:szCs w:val="20"/>
                <w:lang w:eastAsia="ru-RU"/>
              </w:rPr>
            </w:pPr>
          </w:p>
        </w:tc>
      </w:tr>
      <w:tr w:rsidR="00B949B8" w:rsidRPr="00A857D8" w14:paraId="2E9ABAFC" w14:textId="77777777" w:rsidTr="004917AB">
        <w:tc>
          <w:tcPr>
            <w:tcW w:w="1541" w:type="dxa"/>
            <w:vMerge w:val="restart"/>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7A127FFF"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b/>
                <w:bCs/>
                <w:sz w:val="20"/>
                <w:szCs w:val="20"/>
                <w:lang w:eastAsia="ru-RU"/>
              </w:rPr>
              <w:t> </w:t>
            </w: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32C55066"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Численность/удель</w:t>
            </w:r>
          </w:p>
          <w:p w14:paraId="59DF9354" w14:textId="16D86205"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ный вес</w:t>
            </w:r>
            <w:r w:rsidR="00D3795E" w:rsidRPr="00A857D8">
              <w:rPr>
                <w:rFonts w:ascii="Arial" w:eastAsia="Times New Roman" w:hAnsi="Arial" w:cs="Arial"/>
                <w:sz w:val="20"/>
                <w:szCs w:val="20"/>
                <w:lang w:eastAsia="ru-RU"/>
              </w:rPr>
              <w:t xml:space="preserve"> </w:t>
            </w:r>
            <w:r w:rsidRPr="00A857D8">
              <w:rPr>
                <w:rFonts w:ascii="Arial" w:eastAsia="Times New Roman" w:hAnsi="Arial" w:cs="Arial"/>
                <w:sz w:val="20"/>
                <w:szCs w:val="20"/>
                <w:lang w:eastAsia="ru-RU"/>
              </w:rPr>
              <w:t>численности</w:t>
            </w:r>
          </w:p>
          <w:p w14:paraId="7123E524" w14:textId="0635084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педагогических</w:t>
            </w:r>
          </w:p>
          <w:p w14:paraId="091A77F0" w14:textId="3B8B3095"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работников,</w:t>
            </w:r>
          </w:p>
          <w:p w14:paraId="5777EE5B" w14:textId="65D3A516"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являющихся</w:t>
            </w:r>
          </w:p>
          <w:p w14:paraId="2EFFED6E" w14:textId="0371187C"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победителями или</w:t>
            </w:r>
          </w:p>
          <w:p w14:paraId="2B445CAB" w14:textId="24C4F835"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призерами</w:t>
            </w:r>
          </w:p>
          <w:p w14:paraId="41BFCB4A" w14:textId="5756FA38"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конкурса «Учитель</w:t>
            </w:r>
            <w:r w:rsidRPr="00A857D8">
              <w:rPr>
                <w:rFonts w:ascii="Arial" w:eastAsia="Times New Roman" w:hAnsi="Arial" w:cs="Arial"/>
                <w:sz w:val="20"/>
                <w:szCs w:val="20"/>
                <w:lang w:eastAsia="ru-RU"/>
              </w:rPr>
              <w:br/>
              <w:t>года»</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75E6BC9B"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Чел./%</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2FDE87A3" w14:textId="7EF0A6B4"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07063F7A" w14:textId="7B296ABC"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15BDD4D5" w14:textId="7A110CEA" w:rsidR="00B949B8" w:rsidRPr="00A857D8" w:rsidRDefault="00B949B8" w:rsidP="00D3795E">
            <w:pPr>
              <w:spacing w:after="0" w:line="240" w:lineRule="auto"/>
              <w:rPr>
                <w:rFonts w:ascii="Arial" w:eastAsia="Times New Roman" w:hAnsi="Arial" w:cs="Arial"/>
                <w:sz w:val="20"/>
                <w:szCs w:val="20"/>
                <w:lang w:eastAsia="ru-RU"/>
              </w:rPr>
            </w:pPr>
          </w:p>
        </w:tc>
      </w:tr>
      <w:tr w:rsidR="00B949B8" w:rsidRPr="00A857D8" w14:paraId="471D9817" w14:textId="77777777" w:rsidTr="004917AB">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01041397" w14:textId="77777777" w:rsidR="00B949B8" w:rsidRPr="00A857D8" w:rsidRDefault="00B949B8" w:rsidP="00D3795E">
            <w:pPr>
              <w:spacing w:after="0" w:line="240" w:lineRule="auto"/>
              <w:rPr>
                <w:rFonts w:ascii="Arial" w:eastAsia="Times New Roman" w:hAnsi="Arial" w:cs="Arial"/>
                <w:sz w:val="20"/>
                <w:szCs w:val="20"/>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14704A9F"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Численность/удель</w:t>
            </w:r>
          </w:p>
          <w:p w14:paraId="0B4850D0" w14:textId="031BA444"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ный вес</w:t>
            </w:r>
            <w:r w:rsidR="00D3795E" w:rsidRPr="00A857D8">
              <w:rPr>
                <w:rFonts w:ascii="Arial" w:eastAsia="Times New Roman" w:hAnsi="Arial" w:cs="Arial"/>
                <w:sz w:val="20"/>
                <w:szCs w:val="20"/>
                <w:lang w:eastAsia="ru-RU"/>
              </w:rPr>
              <w:t xml:space="preserve"> </w:t>
            </w:r>
            <w:r w:rsidRPr="00A857D8">
              <w:rPr>
                <w:rFonts w:ascii="Arial" w:eastAsia="Times New Roman" w:hAnsi="Arial" w:cs="Arial"/>
                <w:sz w:val="20"/>
                <w:szCs w:val="20"/>
                <w:lang w:eastAsia="ru-RU"/>
              </w:rPr>
              <w:t>численности</w:t>
            </w:r>
          </w:p>
          <w:p w14:paraId="7050F1C5" w14:textId="567977CE"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педагогических</w:t>
            </w:r>
          </w:p>
          <w:p w14:paraId="6C580F95" w14:textId="07DADF50"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работников,</w:t>
            </w:r>
          </w:p>
          <w:p w14:paraId="095AB6DA" w14:textId="72B5AA3F"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являющихся</w:t>
            </w:r>
          </w:p>
          <w:p w14:paraId="78257613" w14:textId="3E5116D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победителями или</w:t>
            </w:r>
          </w:p>
          <w:p w14:paraId="502FAF89" w14:textId="47E61BEF"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призерами</w:t>
            </w:r>
          </w:p>
          <w:p w14:paraId="506E05B1" w14:textId="61CA73E4"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региональных</w:t>
            </w:r>
          </w:p>
          <w:p w14:paraId="27DD38DC" w14:textId="2ECCEA64"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конкурсов</w:t>
            </w:r>
          </w:p>
          <w:p w14:paraId="2BF850E1" w14:textId="69744112"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профессионального мастерства</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70439630"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Чел./%</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6BE59018" w14:textId="48399AD7"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60D5CED8" w14:textId="4B31954D"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056D247E" w14:textId="28B88E23" w:rsidR="00B949B8" w:rsidRPr="00A857D8" w:rsidRDefault="00B949B8" w:rsidP="00D3795E">
            <w:pPr>
              <w:spacing w:after="0" w:line="240" w:lineRule="auto"/>
              <w:rPr>
                <w:rFonts w:ascii="Arial" w:eastAsia="Times New Roman" w:hAnsi="Arial" w:cs="Arial"/>
                <w:sz w:val="20"/>
                <w:szCs w:val="20"/>
                <w:lang w:eastAsia="ru-RU"/>
              </w:rPr>
            </w:pPr>
          </w:p>
        </w:tc>
      </w:tr>
      <w:tr w:rsidR="00B949B8" w:rsidRPr="00A857D8" w14:paraId="0329BA3C" w14:textId="77777777" w:rsidTr="004917AB">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55608B89" w14:textId="77777777" w:rsidR="00B949B8" w:rsidRPr="00A857D8" w:rsidRDefault="00B949B8" w:rsidP="00D3795E">
            <w:pPr>
              <w:spacing w:after="0" w:line="240" w:lineRule="auto"/>
              <w:rPr>
                <w:rFonts w:ascii="Arial" w:eastAsia="Times New Roman" w:hAnsi="Arial" w:cs="Arial"/>
                <w:sz w:val="20"/>
                <w:szCs w:val="20"/>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73D5F729"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Численность/удельный вес численности педагогических работников, имеющих публикации в профессиональных изданиях на региональном или федеральном уровнях</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7277CB6A"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Чел./%</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78C39485" w14:textId="30236F47"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0225ABA1" w14:textId="4E19000A"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7A35F5F5" w14:textId="64F60B36" w:rsidR="00B949B8" w:rsidRPr="00A857D8" w:rsidRDefault="00B949B8" w:rsidP="00D3795E">
            <w:pPr>
              <w:spacing w:after="0" w:line="240" w:lineRule="auto"/>
              <w:rPr>
                <w:rFonts w:ascii="Arial" w:eastAsia="Times New Roman" w:hAnsi="Arial" w:cs="Arial"/>
                <w:sz w:val="20"/>
                <w:szCs w:val="20"/>
                <w:lang w:eastAsia="ru-RU"/>
              </w:rPr>
            </w:pPr>
          </w:p>
        </w:tc>
      </w:tr>
      <w:tr w:rsidR="00B949B8" w:rsidRPr="00A857D8" w14:paraId="0CD62EE7" w14:textId="77777777" w:rsidTr="004917AB">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72DA4E82" w14:textId="77777777" w:rsidR="00B949B8" w:rsidRPr="00A857D8" w:rsidRDefault="00B949B8" w:rsidP="00D3795E">
            <w:pPr>
              <w:spacing w:after="0" w:line="240" w:lineRule="auto"/>
              <w:rPr>
                <w:rFonts w:ascii="Arial" w:eastAsia="Times New Roman" w:hAnsi="Arial" w:cs="Arial"/>
                <w:sz w:val="20"/>
                <w:szCs w:val="20"/>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3C02D2B5"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Численность/удельный вес численности педагогических работников, ведущих личную страничку на сайте школы</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535A2F83"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Чел./%</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45DD928D" w14:textId="69B4C294"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604BFC85" w14:textId="25C74BD4"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5E23573A" w14:textId="686C8215" w:rsidR="00B949B8" w:rsidRPr="00A857D8" w:rsidRDefault="00B949B8" w:rsidP="00D3795E">
            <w:pPr>
              <w:spacing w:after="0" w:line="240" w:lineRule="auto"/>
              <w:rPr>
                <w:rFonts w:ascii="Arial" w:eastAsia="Times New Roman" w:hAnsi="Arial" w:cs="Arial"/>
                <w:sz w:val="20"/>
                <w:szCs w:val="20"/>
                <w:lang w:eastAsia="ru-RU"/>
              </w:rPr>
            </w:pPr>
          </w:p>
        </w:tc>
      </w:tr>
      <w:tr w:rsidR="00B949B8" w:rsidRPr="00A857D8" w14:paraId="2E1095FA" w14:textId="77777777" w:rsidTr="004917AB">
        <w:tc>
          <w:tcPr>
            <w:tcW w:w="1541" w:type="dxa"/>
            <w:vMerge w:val="restart"/>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0FD21DCD" w14:textId="77777777" w:rsidR="00B949B8" w:rsidRPr="00A857D8" w:rsidRDefault="00B949B8" w:rsidP="00D3795E">
            <w:pPr>
              <w:spacing w:after="0" w:line="240" w:lineRule="auto"/>
              <w:rPr>
                <w:rFonts w:ascii="Times New Roman" w:eastAsia="Times New Roman" w:hAnsi="Times New Roman" w:cs="Times New Roman"/>
                <w:b/>
                <w:bCs/>
                <w:sz w:val="24"/>
                <w:szCs w:val="24"/>
                <w:lang w:eastAsia="ru-RU"/>
              </w:rPr>
            </w:pPr>
            <w:r w:rsidRPr="00A857D8">
              <w:rPr>
                <w:rFonts w:ascii="Arial" w:eastAsia="Times New Roman" w:hAnsi="Arial" w:cs="Arial"/>
                <w:b/>
                <w:bCs/>
                <w:sz w:val="20"/>
                <w:szCs w:val="20"/>
                <w:lang w:eastAsia="ru-RU"/>
              </w:rPr>
              <w:t>Психолого-</w:t>
            </w:r>
          </w:p>
          <w:p w14:paraId="1ACA997C" w14:textId="56609B45" w:rsidR="00B949B8" w:rsidRPr="00A857D8" w:rsidRDefault="00B949B8" w:rsidP="00D3795E">
            <w:pPr>
              <w:spacing w:after="0" w:line="240" w:lineRule="auto"/>
              <w:rPr>
                <w:rFonts w:ascii="Arial" w:eastAsia="Times New Roman" w:hAnsi="Arial" w:cs="Arial"/>
                <w:b/>
                <w:bCs/>
                <w:sz w:val="20"/>
                <w:szCs w:val="20"/>
                <w:lang w:eastAsia="ru-RU"/>
              </w:rPr>
            </w:pPr>
            <w:r w:rsidRPr="00A857D8">
              <w:rPr>
                <w:rFonts w:ascii="Arial" w:eastAsia="Times New Roman" w:hAnsi="Arial" w:cs="Arial"/>
                <w:b/>
                <w:bCs/>
                <w:sz w:val="20"/>
                <w:szCs w:val="20"/>
                <w:lang w:eastAsia="ru-RU"/>
              </w:rPr>
              <w:t>педагогические условия</w:t>
            </w: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696EF533"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Количество</w:t>
            </w:r>
          </w:p>
          <w:p w14:paraId="60C1867C" w14:textId="533199E8"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педагогов-</w:t>
            </w:r>
          </w:p>
          <w:p w14:paraId="7B511E88" w14:textId="30EA2C14"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психологов в</w:t>
            </w:r>
          </w:p>
          <w:p w14:paraId="720D3F4A" w14:textId="22A9CA18"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штатном</w:t>
            </w:r>
          </w:p>
          <w:p w14:paraId="0141EBB4" w14:textId="66BAB17D"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расписании</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58FC0891"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Чел.</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57E19B03" w14:textId="770AC703"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05049C75" w14:textId="70047BB5"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1CF2EA3B" w14:textId="700E4F48" w:rsidR="00B949B8" w:rsidRPr="00A857D8" w:rsidRDefault="00B949B8" w:rsidP="00D3795E">
            <w:pPr>
              <w:spacing w:after="0" w:line="240" w:lineRule="auto"/>
              <w:rPr>
                <w:rFonts w:ascii="Arial" w:eastAsia="Times New Roman" w:hAnsi="Arial" w:cs="Arial"/>
                <w:sz w:val="20"/>
                <w:szCs w:val="20"/>
                <w:lang w:eastAsia="ru-RU"/>
              </w:rPr>
            </w:pPr>
          </w:p>
        </w:tc>
      </w:tr>
      <w:tr w:rsidR="00B949B8" w:rsidRPr="00A857D8" w14:paraId="44EE4837" w14:textId="77777777" w:rsidTr="004917AB">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4D5668AB"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06FA4197"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Количество</w:t>
            </w:r>
          </w:p>
          <w:p w14:paraId="49B2ECAF" w14:textId="0959908A"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педагогов-</w:t>
            </w:r>
          </w:p>
          <w:p w14:paraId="702EE391" w14:textId="4C0AC431"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психологов по</w:t>
            </w:r>
          </w:p>
          <w:p w14:paraId="51DD2464" w14:textId="54155F45"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совместительству</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2BC9EDC4"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Чел.</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7CB33F15" w14:textId="3BB1C2BB"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03880264" w14:textId="50C1F3C6"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3E6F0A63" w14:textId="7381AC75" w:rsidR="00B949B8" w:rsidRPr="00A857D8" w:rsidRDefault="00B949B8" w:rsidP="00D3795E">
            <w:pPr>
              <w:spacing w:after="0" w:line="240" w:lineRule="auto"/>
              <w:rPr>
                <w:rFonts w:ascii="Times New Roman" w:eastAsia="Times New Roman" w:hAnsi="Times New Roman" w:cs="Times New Roman"/>
                <w:sz w:val="24"/>
                <w:szCs w:val="24"/>
                <w:lang w:eastAsia="ru-RU"/>
              </w:rPr>
            </w:pPr>
          </w:p>
        </w:tc>
      </w:tr>
      <w:tr w:rsidR="00B949B8" w:rsidRPr="00A857D8" w14:paraId="69E4FF25" w14:textId="77777777" w:rsidTr="004917AB">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04552E11"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52D4EB9C"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Количество социальных педагогов</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4D5FAAAB"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Чел.</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6A234AA5" w14:textId="310D2847"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66F384B0" w14:textId="5FBB5733"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27365198" w14:textId="2D884492" w:rsidR="00B949B8" w:rsidRPr="00A857D8" w:rsidRDefault="00B949B8" w:rsidP="00D3795E">
            <w:pPr>
              <w:spacing w:after="0" w:line="240" w:lineRule="auto"/>
              <w:rPr>
                <w:rFonts w:ascii="Arial" w:eastAsia="Times New Roman" w:hAnsi="Arial" w:cs="Arial"/>
                <w:sz w:val="20"/>
                <w:szCs w:val="20"/>
                <w:lang w:eastAsia="ru-RU"/>
              </w:rPr>
            </w:pPr>
          </w:p>
        </w:tc>
      </w:tr>
      <w:tr w:rsidR="00B949B8" w:rsidRPr="00A857D8" w14:paraId="0EF5A218" w14:textId="77777777" w:rsidTr="004917AB">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111D20DC"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25825969"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Доля педагогических работников с вмененным функционалом тьютора в общем количестве педагогических работников</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14ACE18C"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Чел./%</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47556783" w14:textId="680C82C9"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3270FA83" w14:textId="00B62DED"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4E6189F0" w14:textId="60CF0315" w:rsidR="00B949B8" w:rsidRPr="00A857D8" w:rsidRDefault="00B949B8" w:rsidP="00D3795E">
            <w:pPr>
              <w:spacing w:after="0" w:line="240" w:lineRule="auto"/>
              <w:rPr>
                <w:rFonts w:ascii="Times New Roman" w:eastAsia="Times New Roman" w:hAnsi="Times New Roman" w:cs="Times New Roman"/>
                <w:sz w:val="24"/>
                <w:szCs w:val="24"/>
                <w:lang w:eastAsia="ru-RU"/>
              </w:rPr>
            </w:pPr>
          </w:p>
        </w:tc>
      </w:tr>
      <w:tr w:rsidR="00B949B8" w:rsidRPr="00A857D8" w14:paraId="2DF98C88" w14:textId="77777777" w:rsidTr="004917AB">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00582766"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50EC1BC4"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Доля мероприятий, курируемых педагогом-психологом в Программе воспитания</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0CF21263"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Ед./%</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3DB81C35" w14:textId="1B978B2B"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5B1EF897" w14:textId="4051C24B"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4E33A2CE" w14:textId="307CD706" w:rsidR="00B949B8" w:rsidRPr="00A857D8" w:rsidRDefault="00B949B8" w:rsidP="00D3795E">
            <w:pPr>
              <w:spacing w:after="0" w:line="240" w:lineRule="auto"/>
              <w:rPr>
                <w:rFonts w:ascii="Arial" w:eastAsia="Times New Roman" w:hAnsi="Arial" w:cs="Arial"/>
                <w:sz w:val="20"/>
                <w:szCs w:val="20"/>
                <w:lang w:eastAsia="ru-RU"/>
              </w:rPr>
            </w:pPr>
          </w:p>
        </w:tc>
      </w:tr>
      <w:tr w:rsidR="00B949B8" w:rsidRPr="00A857D8" w14:paraId="242734E8" w14:textId="77777777" w:rsidTr="004917AB">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5991131F"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2D9784AC"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Доля мероприятий, курируемых педагогом-психологом в Программе формирования и развития УУД</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28C9905B"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Ед./%</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57B3ACAD" w14:textId="62118102"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22F45CD7" w14:textId="0BA207CA"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139A5E7A" w14:textId="1FC2B4E2" w:rsidR="00B949B8" w:rsidRPr="00A857D8" w:rsidRDefault="00B949B8" w:rsidP="00D3795E">
            <w:pPr>
              <w:spacing w:after="0" w:line="240" w:lineRule="auto"/>
              <w:rPr>
                <w:rFonts w:ascii="Arial" w:eastAsia="Times New Roman" w:hAnsi="Arial" w:cs="Arial"/>
                <w:sz w:val="20"/>
                <w:szCs w:val="20"/>
                <w:lang w:eastAsia="ru-RU"/>
              </w:rPr>
            </w:pPr>
          </w:p>
        </w:tc>
      </w:tr>
      <w:tr w:rsidR="00B949B8" w:rsidRPr="00A857D8" w14:paraId="67A00C2A" w14:textId="77777777" w:rsidTr="004917AB">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0F255FCE"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27D92C2B"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Доля курсов внеурочной деятельности, разработанных при участии (соавторстве) педагога-психолога в общем объеме курсов внеурочной деятельности в плане внеурочной деятельности</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5180284A"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Ед./%</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3C968157" w14:textId="7088C730"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74ECB401" w14:textId="129EC8C4"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3B312688" w14:textId="548F2582" w:rsidR="00B949B8" w:rsidRPr="00A857D8" w:rsidRDefault="00B949B8" w:rsidP="00D3795E">
            <w:pPr>
              <w:spacing w:after="0" w:line="240" w:lineRule="auto"/>
              <w:rPr>
                <w:rFonts w:ascii="Times New Roman" w:eastAsia="Times New Roman" w:hAnsi="Times New Roman" w:cs="Times New Roman"/>
                <w:sz w:val="24"/>
                <w:szCs w:val="24"/>
                <w:lang w:eastAsia="ru-RU"/>
              </w:rPr>
            </w:pPr>
          </w:p>
        </w:tc>
      </w:tr>
      <w:tr w:rsidR="00B949B8" w:rsidRPr="00A857D8" w14:paraId="459950B7" w14:textId="77777777" w:rsidTr="004917AB">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01FFA285"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470A7413"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 xml:space="preserve">Количество дополнительных образовательных программ на базе школы, </w:t>
            </w:r>
            <w:r w:rsidRPr="00A857D8">
              <w:rPr>
                <w:rFonts w:ascii="Arial" w:eastAsia="Times New Roman" w:hAnsi="Arial" w:cs="Arial"/>
                <w:sz w:val="20"/>
                <w:szCs w:val="20"/>
                <w:lang w:eastAsia="ru-RU"/>
              </w:rPr>
              <w:lastRenderedPageBreak/>
              <w:t>разработанных при участии (соавторстве) педагога-психолога</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7713D9BD"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lastRenderedPageBreak/>
              <w:t>Ед.</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4F951A86" w14:textId="2E16F7E8"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2627720E" w14:textId="756490E1"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524F41BA" w14:textId="346DDA83" w:rsidR="00B949B8" w:rsidRPr="00A857D8" w:rsidRDefault="00B949B8" w:rsidP="00D3795E">
            <w:pPr>
              <w:spacing w:after="0" w:line="240" w:lineRule="auto"/>
              <w:rPr>
                <w:rFonts w:ascii="Arial" w:eastAsia="Times New Roman" w:hAnsi="Arial" w:cs="Arial"/>
                <w:sz w:val="20"/>
                <w:szCs w:val="20"/>
                <w:lang w:eastAsia="ru-RU"/>
              </w:rPr>
            </w:pPr>
          </w:p>
        </w:tc>
      </w:tr>
      <w:tr w:rsidR="00B949B8" w:rsidRPr="00A857D8" w14:paraId="1A4F7BD4" w14:textId="77777777" w:rsidTr="004917AB">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25BA55A6"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78747A9F"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Наличие оборудованного помещения, приспособленного для индивидуальных консультаций с обучающимися, родителями</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2791243E"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Имеется/не</w:t>
            </w:r>
          </w:p>
          <w:p w14:paraId="06282961"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br/>
              <w:t>имеется</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4DC83352" w14:textId="3EF309CE"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1465BCC4" w14:textId="79BC115D"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1E0754DE" w14:textId="423155F9" w:rsidR="00B949B8" w:rsidRPr="00A857D8" w:rsidRDefault="00B949B8" w:rsidP="00D3795E">
            <w:pPr>
              <w:spacing w:after="0" w:line="240" w:lineRule="auto"/>
              <w:rPr>
                <w:rFonts w:ascii="Arial" w:eastAsia="Times New Roman" w:hAnsi="Arial" w:cs="Arial"/>
                <w:sz w:val="20"/>
                <w:szCs w:val="20"/>
                <w:lang w:eastAsia="ru-RU"/>
              </w:rPr>
            </w:pPr>
          </w:p>
        </w:tc>
      </w:tr>
      <w:tr w:rsidR="00B949B8" w:rsidRPr="00A857D8" w14:paraId="78D58043" w14:textId="77777777" w:rsidTr="004917AB">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764E29D0"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2FA6FA70"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Наличие оборудованных образовательных пространств для психологической разгрузки; рекреационных зон</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33E2677D"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Имеется/не</w:t>
            </w:r>
          </w:p>
          <w:p w14:paraId="0FA90739"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br/>
              <w:t>имеется</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6286BCE5" w14:textId="620FAA86"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660976F4" w14:textId="0A791462"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14255FB6" w14:textId="0CCC08C5" w:rsidR="00B949B8" w:rsidRPr="00A857D8" w:rsidRDefault="00B949B8" w:rsidP="00D3795E">
            <w:pPr>
              <w:spacing w:after="0" w:line="240" w:lineRule="auto"/>
              <w:rPr>
                <w:rFonts w:ascii="Arial" w:eastAsia="Times New Roman" w:hAnsi="Arial" w:cs="Arial"/>
                <w:sz w:val="20"/>
                <w:szCs w:val="20"/>
                <w:lang w:eastAsia="ru-RU"/>
              </w:rPr>
            </w:pPr>
          </w:p>
        </w:tc>
      </w:tr>
      <w:tr w:rsidR="00B949B8" w:rsidRPr="00A857D8" w14:paraId="39AF6DC3" w14:textId="77777777" w:rsidTr="004917AB">
        <w:tc>
          <w:tcPr>
            <w:tcW w:w="1541" w:type="dxa"/>
            <w:vMerge w:val="restart"/>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31A67E8E" w14:textId="77777777" w:rsidR="00B949B8" w:rsidRPr="00A857D8" w:rsidRDefault="00B949B8" w:rsidP="00D3795E">
            <w:pPr>
              <w:spacing w:after="0" w:line="240" w:lineRule="auto"/>
              <w:rPr>
                <w:rFonts w:ascii="Times New Roman" w:eastAsia="Times New Roman" w:hAnsi="Times New Roman" w:cs="Times New Roman"/>
                <w:b/>
                <w:bCs/>
                <w:sz w:val="24"/>
                <w:szCs w:val="24"/>
                <w:lang w:eastAsia="ru-RU"/>
              </w:rPr>
            </w:pPr>
            <w:r w:rsidRPr="00A857D8">
              <w:rPr>
                <w:rFonts w:ascii="Arial" w:eastAsia="Times New Roman" w:hAnsi="Arial" w:cs="Arial"/>
                <w:b/>
                <w:bCs/>
                <w:sz w:val="20"/>
                <w:szCs w:val="20"/>
                <w:lang w:eastAsia="ru-RU"/>
              </w:rPr>
              <w:t>Материально-</w:t>
            </w:r>
          </w:p>
          <w:p w14:paraId="5B51DCEF" w14:textId="12A645F0" w:rsidR="00B949B8" w:rsidRPr="00A857D8" w:rsidRDefault="00B949B8" w:rsidP="00D3795E">
            <w:pPr>
              <w:spacing w:after="0" w:line="240" w:lineRule="auto"/>
              <w:rPr>
                <w:rFonts w:ascii="Arial" w:eastAsia="Times New Roman" w:hAnsi="Arial" w:cs="Arial"/>
                <w:b/>
                <w:bCs/>
                <w:sz w:val="20"/>
                <w:szCs w:val="20"/>
                <w:lang w:eastAsia="ru-RU"/>
              </w:rPr>
            </w:pPr>
            <w:r w:rsidRPr="00A857D8">
              <w:rPr>
                <w:rFonts w:ascii="Arial" w:eastAsia="Times New Roman" w:hAnsi="Arial" w:cs="Arial"/>
                <w:b/>
                <w:bCs/>
                <w:sz w:val="20"/>
                <w:szCs w:val="20"/>
                <w:lang w:eastAsia="ru-RU"/>
              </w:rPr>
              <w:t>технические</w:t>
            </w:r>
          </w:p>
          <w:p w14:paraId="6E95A45F" w14:textId="0FD5B692" w:rsidR="00B949B8" w:rsidRPr="00A857D8" w:rsidRDefault="00B949B8" w:rsidP="00D3795E">
            <w:pPr>
              <w:spacing w:after="0" w:line="240" w:lineRule="auto"/>
              <w:rPr>
                <w:rFonts w:ascii="Times New Roman" w:eastAsia="Times New Roman" w:hAnsi="Times New Roman" w:cs="Times New Roman"/>
                <w:sz w:val="24"/>
                <w:szCs w:val="24"/>
                <w:lang w:eastAsia="ru-RU"/>
              </w:rPr>
            </w:pPr>
            <w:r w:rsidRPr="00A857D8">
              <w:rPr>
                <w:rFonts w:ascii="Arial" w:eastAsia="Times New Roman" w:hAnsi="Arial" w:cs="Arial"/>
                <w:b/>
                <w:bCs/>
                <w:sz w:val="20"/>
                <w:szCs w:val="20"/>
                <w:lang w:eastAsia="ru-RU"/>
              </w:rPr>
              <w:t>условия</w:t>
            </w: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7DCFD1C2"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Количество</w:t>
            </w:r>
          </w:p>
          <w:p w14:paraId="28AF0C6B" w14:textId="14C9C33A"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компьютеров в</w:t>
            </w:r>
          </w:p>
          <w:p w14:paraId="5E7C31F9" w14:textId="1B5346CA"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расчете на одного</w:t>
            </w:r>
          </w:p>
          <w:p w14:paraId="5D95F3C6" w14:textId="64CF6821"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учащегося</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5CB5D65C"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Ед.</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46ED62AF" w14:textId="479C99F4"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1BEFB68F" w14:textId="697BA602"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563B3D67" w14:textId="1CB1BBBB" w:rsidR="00B949B8" w:rsidRPr="00A857D8" w:rsidRDefault="00B949B8" w:rsidP="00D3795E">
            <w:pPr>
              <w:spacing w:after="0" w:line="240" w:lineRule="auto"/>
              <w:rPr>
                <w:rFonts w:ascii="Arial" w:eastAsia="Times New Roman" w:hAnsi="Arial" w:cs="Arial"/>
                <w:sz w:val="20"/>
                <w:szCs w:val="20"/>
                <w:lang w:eastAsia="ru-RU"/>
              </w:rPr>
            </w:pPr>
          </w:p>
        </w:tc>
      </w:tr>
      <w:tr w:rsidR="00B949B8" w:rsidRPr="00A857D8" w14:paraId="3C818DC4" w14:textId="77777777" w:rsidTr="004917AB">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1A12A769"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58AD2B41"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Оснащенность</w:t>
            </w:r>
          </w:p>
          <w:p w14:paraId="06613ABA" w14:textId="03DAB566"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учебных кабинетов</w:t>
            </w:r>
          </w:p>
          <w:p w14:paraId="5B16AA71" w14:textId="786DC3BF"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(в соответствии с</w:t>
            </w:r>
          </w:p>
          <w:p w14:paraId="0F9585B9" w14:textId="25FB7159"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ФГОС/федеральны</w:t>
            </w:r>
          </w:p>
          <w:p w14:paraId="54EA636F" w14:textId="49084D59"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ми или</w:t>
            </w:r>
            <w:r w:rsidR="004F22E6" w:rsidRPr="00A857D8">
              <w:rPr>
                <w:rFonts w:ascii="Arial" w:eastAsia="Times New Roman" w:hAnsi="Arial" w:cs="Arial"/>
                <w:sz w:val="20"/>
                <w:szCs w:val="20"/>
                <w:lang w:eastAsia="ru-RU"/>
              </w:rPr>
              <w:t xml:space="preserve"> </w:t>
            </w:r>
            <w:r w:rsidRPr="00A857D8">
              <w:rPr>
                <w:rFonts w:ascii="Arial" w:eastAsia="Times New Roman" w:hAnsi="Arial" w:cs="Arial"/>
                <w:sz w:val="20"/>
                <w:szCs w:val="20"/>
                <w:lang w:eastAsia="ru-RU"/>
              </w:rPr>
              <w:t>региональными</w:t>
            </w:r>
          </w:p>
          <w:p w14:paraId="3EF57410" w14:textId="5E8C2EB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требованиями)</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69726260"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Ед./%</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6434F189" w14:textId="44901F9D"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5E230DDA" w14:textId="522A8729"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01D7526B" w14:textId="5DCB0FD0" w:rsidR="00B949B8" w:rsidRPr="00A857D8" w:rsidRDefault="00B949B8" w:rsidP="00D3795E">
            <w:pPr>
              <w:spacing w:after="0" w:line="240" w:lineRule="auto"/>
              <w:rPr>
                <w:rFonts w:ascii="Arial" w:eastAsia="Times New Roman" w:hAnsi="Arial" w:cs="Arial"/>
                <w:sz w:val="20"/>
                <w:szCs w:val="20"/>
                <w:lang w:eastAsia="ru-RU"/>
              </w:rPr>
            </w:pPr>
          </w:p>
        </w:tc>
      </w:tr>
      <w:tr w:rsidR="00B949B8" w:rsidRPr="00A857D8" w14:paraId="15C23164" w14:textId="77777777" w:rsidTr="004917AB">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51286934"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1037C560" w14:textId="68D1C551"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Наличие читального зала библиотеки, в том числе:</w:t>
            </w:r>
            <w:r w:rsidRPr="00A857D8">
              <w:rPr>
                <w:rFonts w:ascii="Arial" w:eastAsia="Times New Roman" w:hAnsi="Arial" w:cs="Arial"/>
                <w:sz w:val="20"/>
                <w:szCs w:val="20"/>
                <w:lang w:eastAsia="ru-RU"/>
              </w:rPr>
              <w:br/>
              <w:t>– с обеспечением возможности работы на стационарных компьютерах или использования переносных компьютеров;</w:t>
            </w:r>
            <w:r w:rsidRPr="00A857D8">
              <w:rPr>
                <w:rFonts w:ascii="Arial" w:eastAsia="Times New Roman" w:hAnsi="Arial" w:cs="Arial"/>
                <w:sz w:val="20"/>
                <w:szCs w:val="20"/>
                <w:lang w:eastAsia="ru-RU"/>
              </w:rPr>
              <w:br/>
              <w:t>– с медиатекой;</w:t>
            </w:r>
            <w:r w:rsidRPr="00A857D8">
              <w:rPr>
                <w:rFonts w:ascii="Arial" w:eastAsia="Times New Roman" w:hAnsi="Arial" w:cs="Arial"/>
                <w:sz w:val="20"/>
                <w:szCs w:val="20"/>
                <w:lang w:eastAsia="ru-RU"/>
              </w:rPr>
              <w:br/>
              <w:t>– оснащенного средствами сканирования и распознавания текстов;</w:t>
            </w:r>
            <w:r w:rsidRPr="00A857D8">
              <w:rPr>
                <w:rFonts w:ascii="Arial" w:eastAsia="Times New Roman" w:hAnsi="Arial" w:cs="Arial"/>
                <w:sz w:val="20"/>
                <w:szCs w:val="20"/>
                <w:lang w:eastAsia="ru-RU"/>
              </w:rPr>
              <w:br/>
              <w:t>– с выходом в интернет с компьютеров, расположенных в помещении библиотеки;</w:t>
            </w:r>
            <w:r w:rsidRPr="00A857D8">
              <w:rPr>
                <w:rFonts w:ascii="Arial" w:eastAsia="Times New Roman" w:hAnsi="Arial" w:cs="Arial"/>
                <w:sz w:val="20"/>
                <w:szCs w:val="20"/>
                <w:lang w:eastAsia="ru-RU"/>
              </w:rPr>
              <w:br/>
              <w:t>– с возможностью размножения печатных бумажных материалов</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469BA7CD"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Да / нет</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5C813897" w14:textId="0529A0A1"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6464DFE1" w14:textId="04A33B61"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0CEDB194" w14:textId="2823E8B5" w:rsidR="00B949B8" w:rsidRPr="00A857D8" w:rsidRDefault="00B949B8" w:rsidP="00D3795E">
            <w:pPr>
              <w:spacing w:after="0" w:line="240" w:lineRule="auto"/>
              <w:rPr>
                <w:rFonts w:ascii="Arial" w:eastAsia="Times New Roman" w:hAnsi="Arial" w:cs="Arial"/>
                <w:sz w:val="20"/>
                <w:szCs w:val="20"/>
                <w:lang w:eastAsia="ru-RU"/>
              </w:rPr>
            </w:pPr>
          </w:p>
        </w:tc>
      </w:tr>
      <w:tr w:rsidR="00B949B8" w:rsidRPr="00A857D8" w14:paraId="6CB57942" w14:textId="77777777" w:rsidTr="004917AB">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55ED8CC3"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153E00F7"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 xml:space="preserve">Численность/удельный вес численности </w:t>
            </w:r>
            <w:r w:rsidRPr="00A857D8">
              <w:rPr>
                <w:rFonts w:ascii="Arial" w:eastAsia="Times New Roman" w:hAnsi="Arial" w:cs="Arial"/>
                <w:sz w:val="20"/>
                <w:szCs w:val="20"/>
                <w:lang w:eastAsia="ru-RU"/>
              </w:rPr>
              <w:lastRenderedPageBreak/>
              <w:t>учащихся, которым обеспечена возможность пользоваться широкополосным интернетом (не менее 2 Мб/с), в общей численности учащихся</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06B7BB55"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lastRenderedPageBreak/>
              <w:t>Чел./%</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519A56D0" w14:textId="71F16F20"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2901467A" w14:textId="3E3E2A81"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30F972CA" w14:textId="5AA9C6D8" w:rsidR="00B949B8" w:rsidRPr="00A857D8" w:rsidRDefault="00B949B8" w:rsidP="00D3795E">
            <w:pPr>
              <w:spacing w:after="0" w:line="240" w:lineRule="auto"/>
              <w:rPr>
                <w:rFonts w:ascii="Arial" w:eastAsia="Times New Roman" w:hAnsi="Arial" w:cs="Arial"/>
                <w:sz w:val="20"/>
                <w:szCs w:val="20"/>
                <w:lang w:eastAsia="ru-RU"/>
              </w:rPr>
            </w:pPr>
          </w:p>
        </w:tc>
      </w:tr>
      <w:tr w:rsidR="00B949B8" w:rsidRPr="00A857D8" w14:paraId="5C0E281B" w14:textId="77777777" w:rsidTr="004917AB">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08F9DCEE"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749D44FD"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Общая площадь помещений, в которых осуществляется образовательная деятельность, в расчете на одного учащегося</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506C9665"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Кв. м</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70D27D86" w14:textId="3F0D5ABB"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56267FE7" w14:textId="1B203E93"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1E05B56F" w14:textId="56411DC7" w:rsidR="00B949B8" w:rsidRPr="00A857D8" w:rsidRDefault="00B949B8" w:rsidP="00D3795E">
            <w:pPr>
              <w:spacing w:after="0" w:line="240" w:lineRule="auto"/>
              <w:rPr>
                <w:rFonts w:ascii="Arial" w:eastAsia="Times New Roman" w:hAnsi="Arial" w:cs="Arial"/>
                <w:sz w:val="20"/>
                <w:szCs w:val="20"/>
                <w:lang w:eastAsia="ru-RU"/>
              </w:rPr>
            </w:pPr>
          </w:p>
        </w:tc>
      </w:tr>
      <w:tr w:rsidR="00B949B8" w:rsidRPr="00A857D8" w14:paraId="6610A535" w14:textId="77777777" w:rsidTr="004917AB">
        <w:tc>
          <w:tcPr>
            <w:tcW w:w="1541" w:type="dxa"/>
            <w:vMerge w:val="restart"/>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26258A46" w14:textId="77777777" w:rsidR="00B949B8" w:rsidRPr="00A857D8" w:rsidRDefault="00B949B8" w:rsidP="00D3795E">
            <w:pPr>
              <w:spacing w:after="0" w:line="240" w:lineRule="auto"/>
              <w:rPr>
                <w:rFonts w:ascii="Times New Roman" w:eastAsia="Times New Roman" w:hAnsi="Times New Roman" w:cs="Times New Roman"/>
                <w:b/>
                <w:bCs/>
                <w:sz w:val="24"/>
                <w:szCs w:val="24"/>
                <w:lang w:eastAsia="ru-RU"/>
              </w:rPr>
            </w:pPr>
            <w:r w:rsidRPr="00A857D8">
              <w:rPr>
                <w:rFonts w:ascii="Arial" w:eastAsia="Times New Roman" w:hAnsi="Arial" w:cs="Arial"/>
                <w:b/>
                <w:bCs/>
                <w:sz w:val="20"/>
                <w:szCs w:val="20"/>
                <w:lang w:eastAsia="ru-RU"/>
              </w:rPr>
              <w:t>Учебно-</w:t>
            </w:r>
          </w:p>
          <w:p w14:paraId="09365994" w14:textId="528B9528" w:rsidR="00B949B8" w:rsidRPr="00A857D8" w:rsidRDefault="00B949B8" w:rsidP="00D3795E">
            <w:pPr>
              <w:spacing w:after="0" w:line="240" w:lineRule="auto"/>
              <w:rPr>
                <w:rFonts w:ascii="Arial" w:eastAsia="Times New Roman" w:hAnsi="Arial" w:cs="Arial"/>
                <w:b/>
                <w:bCs/>
                <w:sz w:val="20"/>
                <w:szCs w:val="20"/>
                <w:lang w:eastAsia="ru-RU"/>
              </w:rPr>
            </w:pPr>
            <w:r w:rsidRPr="00A857D8">
              <w:rPr>
                <w:rFonts w:ascii="Arial" w:eastAsia="Times New Roman" w:hAnsi="Arial" w:cs="Arial"/>
                <w:b/>
                <w:bCs/>
                <w:sz w:val="20"/>
                <w:szCs w:val="20"/>
                <w:lang w:eastAsia="ru-RU"/>
              </w:rPr>
              <w:t>методическое</w:t>
            </w:r>
          </w:p>
          <w:p w14:paraId="5FF435F1" w14:textId="7339685D" w:rsidR="00B949B8" w:rsidRPr="00A857D8" w:rsidRDefault="00B949B8" w:rsidP="00D3795E">
            <w:pPr>
              <w:spacing w:after="0" w:line="240" w:lineRule="auto"/>
              <w:rPr>
                <w:rFonts w:ascii="Arial" w:eastAsia="Times New Roman" w:hAnsi="Arial" w:cs="Arial"/>
                <w:b/>
                <w:bCs/>
                <w:sz w:val="20"/>
                <w:szCs w:val="20"/>
                <w:lang w:eastAsia="ru-RU"/>
              </w:rPr>
            </w:pPr>
            <w:r w:rsidRPr="00A857D8">
              <w:rPr>
                <w:rFonts w:ascii="Arial" w:eastAsia="Times New Roman" w:hAnsi="Arial" w:cs="Arial"/>
                <w:b/>
                <w:bCs/>
                <w:sz w:val="20"/>
                <w:szCs w:val="20"/>
                <w:lang w:eastAsia="ru-RU"/>
              </w:rPr>
              <w:t>и</w:t>
            </w:r>
            <w:r w:rsidR="004F22E6" w:rsidRPr="00A857D8">
              <w:rPr>
                <w:rFonts w:ascii="Arial" w:eastAsia="Times New Roman" w:hAnsi="Arial" w:cs="Arial"/>
                <w:b/>
                <w:bCs/>
                <w:sz w:val="20"/>
                <w:szCs w:val="20"/>
                <w:lang w:eastAsia="ru-RU"/>
              </w:rPr>
              <w:t xml:space="preserve"> </w:t>
            </w:r>
            <w:r w:rsidRPr="00A857D8">
              <w:rPr>
                <w:rFonts w:ascii="Arial" w:eastAsia="Times New Roman" w:hAnsi="Arial" w:cs="Arial"/>
                <w:b/>
                <w:bCs/>
                <w:sz w:val="20"/>
                <w:szCs w:val="20"/>
                <w:lang w:eastAsia="ru-RU"/>
              </w:rPr>
              <w:t>информационное</w:t>
            </w:r>
            <w:r w:rsidR="004F22E6" w:rsidRPr="00A857D8">
              <w:rPr>
                <w:rFonts w:ascii="Arial" w:eastAsia="Times New Roman" w:hAnsi="Arial" w:cs="Arial"/>
                <w:b/>
                <w:bCs/>
                <w:sz w:val="20"/>
                <w:szCs w:val="20"/>
                <w:lang w:eastAsia="ru-RU"/>
              </w:rPr>
              <w:t xml:space="preserve"> </w:t>
            </w:r>
            <w:r w:rsidRPr="00A857D8">
              <w:rPr>
                <w:rFonts w:ascii="Arial" w:eastAsia="Times New Roman" w:hAnsi="Arial" w:cs="Arial"/>
                <w:b/>
                <w:bCs/>
                <w:sz w:val="20"/>
                <w:szCs w:val="20"/>
                <w:lang w:eastAsia="ru-RU"/>
              </w:rPr>
              <w:t>обеспечение </w:t>
            </w: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36C65876"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Количество</w:t>
            </w:r>
          </w:p>
          <w:p w14:paraId="723C6EA5" w14:textId="7C65BAFB"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экземпляров</w:t>
            </w:r>
          </w:p>
          <w:p w14:paraId="136DB099" w14:textId="65C3317B"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учебной и учебно-</w:t>
            </w:r>
          </w:p>
          <w:p w14:paraId="721C8C69" w14:textId="0C4E3718"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методической</w:t>
            </w:r>
          </w:p>
          <w:p w14:paraId="4C438624" w14:textId="2FA44D6A"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литературы в</w:t>
            </w:r>
          </w:p>
          <w:p w14:paraId="557DDF6E" w14:textId="4D3AB01A"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общем количестве</w:t>
            </w:r>
          </w:p>
          <w:p w14:paraId="58F15C52" w14:textId="5F82B20E"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единиц хранения</w:t>
            </w:r>
          </w:p>
          <w:p w14:paraId="3E6F9C11" w14:textId="33F5B068"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библиотечного</w:t>
            </w:r>
          </w:p>
          <w:p w14:paraId="5AC30FB1" w14:textId="737D6024"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фонда, состоящих</w:t>
            </w:r>
          </w:p>
          <w:p w14:paraId="083DD923" w14:textId="2BDE4788"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на учете, в расчете</w:t>
            </w:r>
          </w:p>
          <w:p w14:paraId="47BFD367" w14:textId="096AE90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на одного</w:t>
            </w:r>
          </w:p>
          <w:p w14:paraId="251DFF65" w14:textId="657A62FE"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учащегося</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0ADB8B87"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Ед./%</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2384789C" w14:textId="32ADA6F1"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2C13C5D9" w14:textId="10589DE2"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0D99F31F" w14:textId="576D1F5A" w:rsidR="00B949B8" w:rsidRPr="00A857D8" w:rsidRDefault="00B949B8" w:rsidP="00D3795E">
            <w:pPr>
              <w:spacing w:after="0" w:line="240" w:lineRule="auto"/>
              <w:rPr>
                <w:rFonts w:ascii="Arial" w:eastAsia="Times New Roman" w:hAnsi="Arial" w:cs="Arial"/>
                <w:sz w:val="20"/>
                <w:szCs w:val="20"/>
                <w:lang w:eastAsia="ru-RU"/>
              </w:rPr>
            </w:pPr>
          </w:p>
        </w:tc>
      </w:tr>
      <w:tr w:rsidR="00B949B8" w:rsidRPr="00A857D8" w14:paraId="385B7E46" w14:textId="77777777" w:rsidTr="004917AB">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279EBDE5"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0FE7B34A"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Количество</w:t>
            </w:r>
          </w:p>
          <w:p w14:paraId="46D5E118" w14:textId="2334A5FB"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экземпляров</w:t>
            </w:r>
          </w:p>
          <w:p w14:paraId="16292CF0" w14:textId="35D063C1"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справочной</w:t>
            </w:r>
          </w:p>
          <w:p w14:paraId="44ADB726" w14:textId="168FA73A"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литературы в</w:t>
            </w:r>
          </w:p>
          <w:p w14:paraId="5757FCFA" w14:textId="200F13D2"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общем количестве</w:t>
            </w:r>
          </w:p>
          <w:p w14:paraId="6590EA4B" w14:textId="7D781828"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единиц хранения</w:t>
            </w:r>
          </w:p>
          <w:p w14:paraId="03793988" w14:textId="0343B191"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библиотечного</w:t>
            </w:r>
          </w:p>
          <w:p w14:paraId="5CA0DAAA" w14:textId="56FFC50A"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фонда, состоящих</w:t>
            </w:r>
          </w:p>
          <w:p w14:paraId="21F197CE" w14:textId="2D3707C6"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на учете, в расчете</w:t>
            </w:r>
          </w:p>
          <w:p w14:paraId="4C5990D4" w14:textId="2BB459BA"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на одного</w:t>
            </w:r>
          </w:p>
          <w:p w14:paraId="2315EA70" w14:textId="40E2F6BB"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учащегося</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1ACF80DD"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Ед.</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258F5E47" w14:textId="6C8091F2"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082081EB" w14:textId="17106F0A"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6224C9B8" w14:textId="4AEA3C19" w:rsidR="00B949B8" w:rsidRPr="00A857D8" w:rsidRDefault="00B949B8" w:rsidP="00D3795E">
            <w:pPr>
              <w:spacing w:after="0" w:line="240" w:lineRule="auto"/>
              <w:rPr>
                <w:rFonts w:ascii="Arial" w:eastAsia="Times New Roman" w:hAnsi="Arial" w:cs="Arial"/>
                <w:sz w:val="20"/>
                <w:szCs w:val="20"/>
                <w:lang w:eastAsia="ru-RU"/>
              </w:rPr>
            </w:pPr>
          </w:p>
        </w:tc>
      </w:tr>
      <w:tr w:rsidR="00B949B8" w:rsidRPr="00A857D8" w14:paraId="409566BC" w14:textId="77777777" w:rsidTr="004917AB">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29080285"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33557FE9"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Количество экземпляров научно-популярной литературы в общем количестве единиц хранения библиотечного фонда, состоящих на учете, в расчете на одного учащегося</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7218CE15"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Ед.</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3CA6DD90" w14:textId="6202C334"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688EA05F" w14:textId="50A84242"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42AB4C28" w14:textId="47ACF10C" w:rsidR="00B949B8" w:rsidRPr="00A857D8" w:rsidRDefault="00B949B8" w:rsidP="00D3795E">
            <w:pPr>
              <w:spacing w:after="0" w:line="240" w:lineRule="auto"/>
              <w:rPr>
                <w:rFonts w:ascii="Arial" w:eastAsia="Times New Roman" w:hAnsi="Arial" w:cs="Arial"/>
                <w:sz w:val="20"/>
                <w:szCs w:val="20"/>
                <w:lang w:eastAsia="ru-RU"/>
              </w:rPr>
            </w:pPr>
          </w:p>
        </w:tc>
      </w:tr>
      <w:tr w:rsidR="00B949B8" w:rsidRPr="00A857D8" w14:paraId="53FA7256" w14:textId="77777777" w:rsidTr="004917AB">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3E9309B9"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29E8C65D"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Соответствие используемых учебников и учебных пособий федеральному перечню</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620EB48D"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Соответствуе</w:t>
            </w:r>
          </w:p>
          <w:p w14:paraId="69316C19" w14:textId="182AACDE"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т/не</w:t>
            </w:r>
          </w:p>
          <w:p w14:paraId="280CE3FC" w14:textId="5E204CAF"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соответствует</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4E771A32" w14:textId="2268B981" w:rsidR="00B949B8" w:rsidRPr="00A857D8" w:rsidRDefault="00B949B8" w:rsidP="00D3795E">
            <w:pPr>
              <w:spacing w:after="0" w:line="240" w:lineRule="auto"/>
              <w:rPr>
                <w:rFonts w:ascii="Times New Roman" w:eastAsia="Times New Roman" w:hAnsi="Times New Roman" w:cs="Times New Roman"/>
                <w:i/>
                <w:iCs/>
                <w:sz w:val="24"/>
                <w:szCs w:val="24"/>
                <w:shd w:val="clear" w:color="auto" w:fill="FFFFCC"/>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64423089" w14:textId="7F6A0C59" w:rsidR="00B949B8" w:rsidRPr="00A857D8" w:rsidRDefault="00B949B8" w:rsidP="00D3795E">
            <w:pPr>
              <w:spacing w:after="0" w:line="240" w:lineRule="auto"/>
              <w:rPr>
                <w:rFonts w:ascii="Times New Roman" w:eastAsia="Times New Roman" w:hAnsi="Times New Roman" w:cs="Times New Roman"/>
                <w:i/>
                <w:iCs/>
                <w:sz w:val="24"/>
                <w:szCs w:val="24"/>
                <w:shd w:val="clear" w:color="auto" w:fill="FFFFCC"/>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5A4CEBAF" w14:textId="1F078AF1" w:rsidR="00B949B8" w:rsidRPr="00A857D8" w:rsidRDefault="00B949B8" w:rsidP="00D3795E">
            <w:pPr>
              <w:spacing w:after="0" w:line="240" w:lineRule="auto"/>
              <w:rPr>
                <w:rFonts w:ascii="Arial" w:eastAsia="Times New Roman" w:hAnsi="Arial" w:cs="Arial"/>
                <w:sz w:val="20"/>
                <w:szCs w:val="20"/>
                <w:lang w:eastAsia="ru-RU"/>
              </w:rPr>
            </w:pPr>
          </w:p>
        </w:tc>
      </w:tr>
      <w:tr w:rsidR="00B949B8" w:rsidRPr="00A857D8" w14:paraId="6ABA992D" w14:textId="77777777" w:rsidTr="004917AB">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4A013E4F"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2CC03A36"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 xml:space="preserve">Наличие общедоступного </w:t>
            </w:r>
            <w:r w:rsidRPr="00A857D8">
              <w:rPr>
                <w:rFonts w:ascii="Arial" w:eastAsia="Times New Roman" w:hAnsi="Arial" w:cs="Arial"/>
                <w:sz w:val="20"/>
                <w:szCs w:val="20"/>
                <w:lang w:eastAsia="ru-RU"/>
              </w:rPr>
              <w:lastRenderedPageBreak/>
              <w:t>аннотированного перечня информационных образовательных ресурсов интернета</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6585F777"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lastRenderedPageBreak/>
              <w:t>Да/Нет</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5F7385DE" w14:textId="1357E323"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6DE3763B" w14:textId="16A35746"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4A3B9471" w14:textId="26A1576A" w:rsidR="00B949B8" w:rsidRPr="00A857D8" w:rsidRDefault="00B949B8" w:rsidP="00D3795E">
            <w:pPr>
              <w:spacing w:after="0" w:line="240" w:lineRule="auto"/>
              <w:rPr>
                <w:rFonts w:ascii="Arial" w:eastAsia="Times New Roman" w:hAnsi="Arial" w:cs="Arial"/>
                <w:sz w:val="20"/>
                <w:szCs w:val="20"/>
                <w:lang w:eastAsia="ru-RU"/>
              </w:rPr>
            </w:pPr>
          </w:p>
        </w:tc>
      </w:tr>
      <w:tr w:rsidR="00B949B8" w:rsidRPr="00A857D8" w14:paraId="38C89F3D" w14:textId="77777777" w:rsidTr="004917AB">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1393434B"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138955F6"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Количество единиц электронных образовательных ресурсов, используемых при реализации рабочих программ по предметам учебного плана</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16B37D4F"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Ед.</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7EDB095A" w14:textId="321C539E"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3402B0BD" w14:textId="1837DCBF"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664323FD" w14:textId="62EF7A68" w:rsidR="00B949B8" w:rsidRPr="00A857D8" w:rsidRDefault="00B949B8" w:rsidP="00D3795E">
            <w:pPr>
              <w:spacing w:after="0" w:line="240" w:lineRule="auto"/>
              <w:rPr>
                <w:rFonts w:ascii="Arial" w:eastAsia="Times New Roman" w:hAnsi="Arial" w:cs="Arial"/>
                <w:sz w:val="20"/>
                <w:szCs w:val="20"/>
                <w:lang w:eastAsia="ru-RU"/>
              </w:rPr>
            </w:pPr>
          </w:p>
        </w:tc>
      </w:tr>
      <w:tr w:rsidR="00B949B8" w:rsidRPr="00A857D8" w14:paraId="4B185494" w14:textId="77777777" w:rsidTr="004917AB">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0391CA72"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0B101E61"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Количество единиц цифровых программных продуктов, используемых при реализации плана внеурочной деятельности</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046A341A"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Ед.</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795D7A25" w14:textId="1F90E616"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1223E032" w14:textId="127EA51C"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055C904C" w14:textId="03C0B223" w:rsidR="00B949B8" w:rsidRPr="00A857D8" w:rsidRDefault="00B949B8" w:rsidP="00D3795E">
            <w:pPr>
              <w:spacing w:after="0" w:line="240" w:lineRule="auto"/>
              <w:rPr>
                <w:rFonts w:ascii="Arial" w:eastAsia="Times New Roman" w:hAnsi="Arial" w:cs="Arial"/>
                <w:sz w:val="20"/>
                <w:szCs w:val="20"/>
                <w:lang w:eastAsia="ru-RU"/>
              </w:rPr>
            </w:pPr>
          </w:p>
        </w:tc>
      </w:tr>
      <w:tr w:rsidR="00B949B8" w:rsidRPr="00A857D8" w14:paraId="4F2EF702" w14:textId="77777777" w:rsidTr="004917AB">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7F71889B"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41929027"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Количество единиц цифровых программных продуктов, используемых для обеспечения проектной деятельности обучающихся</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2EB10D19"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Ед.</w:t>
            </w:r>
          </w:p>
          <w:p w14:paraId="59504542"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 </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777DD242" w14:textId="75EDA69C"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30F833A6" w14:textId="2D88D8B0" w:rsidR="00B949B8" w:rsidRPr="00A857D8" w:rsidRDefault="00B949B8" w:rsidP="00D3795E">
            <w:pPr>
              <w:spacing w:after="0" w:line="240" w:lineRule="auto"/>
              <w:rPr>
                <w:rFonts w:ascii="Arial" w:eastAsia="Times New Roman" w:hAnsi="Arial" w:cs="Arial"/>
                <w:sz w:val="20"/>
                <w:szCs w:val="20"/>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3CE242F1" w14:textId="14D79557" w:rsidR="00B949B8" w:rsidRPr="00A857D8" w:rsidRDefault="00B949B8" w:rsidP="00D3795E">
            <w:pPr>
              <w:spacing w:after="0" w:line="240" w:lineRule="auto"/>
              <w:rPr>
                <w:rFonts w:ascii="Arial" w:eastAsia="Times New Roman" w:hAnsi="Arial" w:cs="Arial"/>
                <w:sz w:val="20"/>
                <w:szCs w:val="20"/>
                <w:lang w:eastAsia="ru-RU"/>
              </w:rPr>
            </w:pPr>
          </w:p>
        </w:tc>
      </w:tr>
      <w:tr w:rsidR="00B949B8" w:rsidRPr="00B949B8" w14:paraId="62898110" w14:textId="77777777" w:rsidTr="004917AB">
        <w:tc>
          <w:tcPr>
            <w:tcW w:w="0" w:type="auto"/>
            <w:vMerge/>
            <w:tcBorders>
              <w:top w:val="single" w:sz="6" w:space="0" w:color="222222"/>
              <w:left w:val="single" w:sz="6" w:space="0" w:color="222222"/>
              <w:bottom w:val="single" w:sz="6" w:space="0" w:color="222222"/>
              <w:right w:val="single" w:sz="6" w:space="0" w:color="222222"/>
            </w:tcBorders>
            <w:shd w:val="clear" w:color="auto" w:fill="auto"/>
            <w:hideMark/>
          </w:tcPr>
          <w:p w14:paraId="57C6F14D" w14:textId="77777777"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0623EE31"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Соответствие содержания сайта требованиям статьи 29 Федерального закона № 273-ФЗ «Об образовании в Российской Федерации»</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2B7591C3" w14:textId="77777777" w:rsidR="00B949B8" w:rsidRPr="00A857D8" w:rsidRDefault="00B949B8"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Соответствует/</w:t>
            </w:r>
          </w:p>
          <w:p w14:paraId="51047891" w14:textId="42FF8303" w:rsidR="00B949B8" w:rsidRPr="00A857D8" w:rsidRDefault="004F22E6" w:rsidP="00D3795E">
            <w:pPr>
              <w:spacing w:after="0" w:line="240" w:lineRule="auto"/>
              <w:rPr>
                <w:rFonts w:ascii="Arial" w:eastAsia="Times New Roman" w:hAnsi="Arial" w:cs="Arial"/>
                <w:sz w:val="20"/>
                <w:szCs w:val="20"/>
                <w:lang w:eastAsia="ru-RU"/>
              </w:rPr>
            </w:pPr>
            <w:r w:rsidRPr="00A857D8">
              <w:rPr>
                <w:rFonts w:ascii="Arial" w:eastAsia="Times New Roman" w:hAnsi="Arial" w:cs="Arial"/>
                <w:sz w:val="20"/>
                <w:szCs w:val="20"/>
                <w:lang w:eastAsia="ru-RU"/>
              </w:rPr>
              <w:t>Н</w:t>
            </w:r>
            <w:r w:rsidR="00B949B8" w:rsidRPr="00A857D8">
              <w:rPr>
                <w:rFonts w:ascii="Arial" w:eastAsia="Times New Roman" w:hAnsi="Arial" w:cs="Arial"/>
                <w:sz w:val="20"/>
                <w:szCs w:val="20"/>
                <w:lang w:eastAsia="ru-RU"/>
              </w:rPr>
              <w:t>е</w:t>
            </w:r>
            <w:r w:rsidRPr="00A857D8">
              <w:rPr>
                <w:rFonts w:ascii="Arial" w:eastAsia="Times New Roman" w:hAnsi="Arial" w:cs="Arial"/>
                <w:sz w:val="20"/>
                <w:szCs w:val="20"/>
                <w:lang w:eastAsia="ru-RU"/>
              </w:rPr>
              <w:t xml:space="preserve"> </w:t>
            </w:r>
            <w:r w:rsidR="00B949B8" w:rsidRPr="00A857D8">
              <w:rPr>
                <w:rFonts w:ascii="Arial" w:eastAsia="Times New Roman" w:hAnsi="Arial" w:cs="Arial"/>
                <w:sz w:val="20"/>
                <w:szCs w:val="20"/>
                <w:lang w:eastAsia="ru-RU"/>
              </w:rPr>
              <w:t>соответствует</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08DF7FD8" w14:textId="71833256"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670E7A28" w14:textId="18AAF4EF" w:rsidR="00B949B8" w:rsidRPr="00A857D8" w:rsidRDefault="00B949B8" w:rsidP="00D3795E">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31714C51" w14:textId="5AB97ADA" w:rsidR="00B949B8" w:rsidRPr="00B949B8" w:rsidRDefault="00B949B8" w:rsidP="00D3795E">
            <w:pPr>
              <w:spacing w:after="0" w:line="240" w:lineRule="auto"/>
              <w:rPr>
                <w:rFonts w:ascii="Arial" w:eastAsia="Times New Roman" w:hAnsi="Arial" w:cs="Arial"/>
                <w:sz w:val="20"/>
                <w:szCs w:val="20"/>
                <w:lang w:eastAsia="ru-RU"/>
              </w:rPr>
            </w:pPr>
          </w:p>
        </w:tc>
      </w:tr>
      <w:tr w:rsidR="00B949B8" w:rsidRPr="00B949B8" w14:paraId="36BE8DD3" w14:textId="77777777" w:rsidTr="00A857D8">
        <w:tc>
          <w:tcPr>
            <w:tcW w:w="1541"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50292126"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56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54E97C94"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198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1C5D2870"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216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3CE50F07"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216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3A7E5E2E"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c>
          <w:tcPr>
            <w:tcW w:w="158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1CEFCE00" w14:textId="77777777" w:rsidR="00B949B8" w:rsidRPr="00B949B8" w:rsidRDefault="00B949B8" w:rsidP="00D3795E">
            <w:pPr>
              <w:spacing w:after="0" w:line="240" w:lineRule="auto"/>
              <w:rPr>
                <w:rFonts w:ascii="Arial" w:eastAsia="Times New Roman" w:hAnsi="Arial" w:cs="Arial"/>
                <w:sz w:val="20"/>
                <w:szCs w:val="20"/>
                <w:lang w:eastAsia="ru-RU"/>
              </w:rPr>
            </w:pPr>
            <w:r w:rsidRPr="00B949B8">
              <w:rPr>
                <w:rFonts w:ascii="Arial" w:eastAsia="Times New Roman" w:hAnsi="Arial" w:cs="Arial"/>
                <w:sz w:val="20"/>
                <w:szCs w:val="20"/>
                <w:lang w:eastAsia="ru-RU"/>
              </w:rPr>
              <w:t> </w:t>
            </w:r>
          </w:p>
        </w:tc>
      </w:tr>
    </w:tbl>
    <w:p w14:paraId="7BFD2C2F" w14:textId="77777777" w:rsidR="004F22E6" w:rsidRDefault="004F22E6" w:rsidP="00B949B8">
      <w:pPr>
        <w:spacing w:after="150" w:line="240" w:lineRule="auto"/>
        <w:jc w:val="right"/>
        <w:rPr>
          <w:rFonts w:ascii="Arial" w:eastAsia="Times New Roman" w:hAnsi="Arial" w:cs="Arial"/>
          <w:color w:val="222222"/>
          <w:sz w:val="21"/>
          <w:szCs w:val="21"/>
          <w:lang w:eastAsia="ru-RU"/>
        </w:rPr>
      </w:pPr>
    </w:p>
    <w:p w14:paraId="03C62F37" w14:textId="77777777" w:rsidR="004F22E6" w:rsidRDefault="004F22E6" w:rsidP="00B949B8">
      <w:pPr>
        <w:spacing w:after="150" w:line="240" w:lineRule="auto"/>
        <w:jc w:val="right"/>
        <w:rPr>
          <w:rFonts w:ascii="Arial" w:eastAsia="Times New Roman" w:hAnsi="Arial" w:cs="Arial"/>
          <w:color w:val="222222"/>
          <w:sz w:val="21"/>
          <w:szCs w:val="21"/>
          <w:lang w:eastAsia="ru-RU"/>
        </w:rPr>
      </w:pPr>
    </w:p>
    <w:p w14:paraId="76410117" w14:textId="77777777" w:rsidR="00AC51F9" w:rsidRDefault="00AC51F9" w:rsidP="00AC51F9">
      <w:pPr>
        <w:tabs>
          <w:tab w:val="left" w:pos="7800"/>
        </w:tabs>
        <w:jc w:val="both"/>
        <w:rPr>
          <w:rFonts w:eastAsia="Times New Roman"/>
          <w:sz w:val="28"/>
          <w:szCs w:val="28"/>
          <w:lang w:eastAsia="ru-RU"/>
        </w:rPr>
      </w:pPr>
      <w:r>
        <w:rPr>
          <w:rFonts w:ascii="Arial" w:eastAsia="Times New Roman" w:hAnsi="Arial" w:cs="Arial"/>
          <w:color w:val="222222"/>
          <w:sz w:val="21"/>
          <w:szCs w:val="21"/>
          <w:lang w:eastAsia="ru-RU"/>
        </w:rPr>
        <w:tab/>
      </w:r>
      <w:r>
        <w:rPr>
          <w:rFonts w:eastAsia="Times New Roman"/>
          <w:sz w:val="28"/>
          <w:szCs w:val="28"/>
          <w:lang w:eastAsia="ru-RU"/>
        </w:rPr>
        <w:t>Приложение 7</w:t>
      </w:r>
    </w:p>
    <w:p w14:paraId="36D3D8ED" w14:textId="77777777" w:rsidR="00AC51F9" w:rsidRDefault="00AC51F9" w:rsidP="00AC51F9">
      <w:pPr>
        <w:jc w:val="both"/>
        <w:rPr>
          <w:rFonts w:eastAsia="Times New Roman"/>
          <w:sz w:val="28"/>
          <w:szCs w:val="28"/>
          <w:lang w:eastAsia="ru-RU"/>
        </w:rPr>
      </w:pPr>
    </w:p>
    <w:p w14:paraId="7835C274" w14:textId="77777777" w:rsidR="00AC51F9" w:rsidRDefault="00AC51F9" w:rsidP="00AC51F9">
      <w:pPr>
        <w:jc w:val="both"/>
        <w:rPr>
          <w:rFonts w:eastAsia="Times New Roman"/>
          <w:sz w:val="28"/>
          <w:szCs w:val="28"/>
          <w:lang w:eastAsia="ru-RU"/>
        </w:rPr>
      </w:pPr>
    </w:p>
    <w:p w14:paraId="4171CB7C" w14:textId="77777777" w:rsidR="00AC51F9" w:rsidRPr="003E2790" w:rsidRDefault="00AC51F9" w:rsidP="00AC51F9">
      <w:pPr>
        <w:spacing w:line="360" w:lineRule="auto"/>
        <w:jc w:val="center"/>
        <w:rPr>
          <w:rFonts w:ascii="Arial Black" w:eastAsia="Times New Roman" w:hAnsi="Arial Black"/>
          <w:b/>
          <w:color w:val="00B050"/>
          <w:sz w:val="40"/>
          <w:szCs w:val="28"/>
          <w:lang w:eastAsia="ru-RU"/>
          <w14:textOutline w14:w="12700" w14:cap="flat" w14:cmpd="sng" w14:algn="ctr">
            <w14:solidFill>
              <w14:schemeClr w14:val="accent1">
                <w14:shade w14:val="88000"/>
                <w14:satMod w14:val="110000"/>
              </w14:schemeClr>
            </w14:solidFill>
            <w14:prstDash w14:val="solid"/>
            <w14:round/>
          </w14:textOutline>
        </w:rPr>
      </w:pPr>
      <w:r w:rsidRPr="003E2790">
        <w:rPr>
          <w:rFonts w:ascii="Arial Black" w:eastAsia="Times New Roman" w:hAnsi="Arial Black"/>
          <w:b/>
          <w:color w:val="00B050"/>
          <w:sz w:val="40"/>
          <w:szCs w:val="28"/>
          <w:lang w:eastAsia="ru-RU"/>
          <w14:textOutline w14:w="12700" w14:cap="flat" w14:cmpd="sng" w14:algn="ctr">
            <w14:solidFill>
              <w14:schemeClr w14:val="accent1">
                <w14:shade w14:val="88000"/>
                <w14:satMod w14:val="110000"/>
              </w14:schemeClr>
            </w14:solidFill>
            <w14:prstDash w14:val="solid"/>
            <w14:round/>
          </w14:textOutline>
        </w:rPr>
        <w:t xml:space="preserve">МОНИТОРИНГ </w:t>
      </w:r>
    </w:p>
    <w:p w14:paraId="45982AE4" w14:textId="77777777" w:rsidR="00AC51F9" w:rsidRPr="00121878" w:rsidRDefault="00AC51F9" w:rsidP="00AC51F9">
      <w:pPr>
        <w:spacing w:line="360" w:lineRule="auto"/>
        <w:jc w:val="center"/>
        <w:rPr>
          <w:rFonts w:ascii="Arial Black" w:eastAsia="Times New Roman" w:hAnsi="Arial Black"/>
          <w:b/>
          <w:color w:val="00B050"/>
          <w:sz w:val="40"/>
          <w:szCs w:val="28"/>
          <w:lang w:eastAsia="ru-RU"/>
          <w14:textOutline w14:w="12700" w14:cap="flat" w14:cmpd="sng" w14:algn="ctr">
            <w14:solidFill>
              <w14:schemeClr w14:val="accent1">
                <w14:shade w14:val="88000"/>
                <w14:satMod w14:val="110000"/>
              </w14:schemeClr>
            </w14:solidFill>
            <w14:prstDash w14:val="solid"/>
            <w14:round/>
          </w14:textOutline>
        </w:rPr>
      </w:pPr>
      <w:r w:rsidRPr="003E2790">
        <w:rPr>
          <w:rFonts w:ascii="Arial Black" w:eastAsia="Times New Roman" w:hAnsi="Arial Black"/>
          <w:b/>
          <w:color w:val="00B050"/>
          <w:sz w:val="40"/>
          <w:szCs w:val="28"/>
          <w:lang w:eastAsia="ru-RU"/>
          <w14:textOutline w14:w="12700" w14:cap="flat" w14:cmpd="sng" w14:algn="ctr">
            <w14:solidFill>
              <w14:schemeClr w14:val="accent1">
                <w14:shade w14:val="88000"/>
                <w14:satMod w14:val="110000"/>
              </w14:schemeClr>
            </w14:solidFill>
            <w14:prstDash w14:val="solid"/>
            <w14:round/>
          </w14:textOutline>
        </w:rPr>
        <w:t>УНИВЕРСАЛЬНЫХ УЧЕБНЫХ ДЕЙСТВИЙ</w:t>
      </w:r>
    </w:p>
    <w:p w14:paraId="79B2344E" w14:textId="77777777" w:rsidR="00AC51F9" w:rsidRDefault="00AC51F9" w:rsidP="00AC51F9">
      <w:pPr>
        <w:jc w:val="both"/>
        <w:rPr>
          <w:rFonts w:eastAsia="Times New Roman"/>
          <w:sz w:val="28"/>
          <w:szCs w:val="28"/>
          <w:lang w:eastAsia="ru-RU"/>
        </w:rPr>
      </w:pPr>
    </w:p>
    <w:p w14:paraId="448D9F7A" w14:textId="77777777" w:rsidR="00AC51F9" w:rsidRDefault="00AC51F9" w:rsidP="00AC51F9">
      <w:pPr>
        <w:jc w:val="both"/>
        <w:rPr>
          <w:rFonts w:eastAsia="Times New Roman"/>
          <w:sz w:val="28"/>
          <w:szCs w:val="28"/>
          <w:lang w:eastAsia="ru-RU"/>
        </w:rPr>
      </w:pPr>
    </w:p>
    <w:p w14:paraId="082BF100" w14:textId="77777777" w:rsidR="00AC51F9" w:rsidRPr="00205CBF" w:rsidRDefault="00AC51F9" w:rsidP="00AC51F9">
      <w:pPr>
        <w:jc w:val="center"/>
        <w:rPr>
          <w:rFonts w:eastAsia="Times New Roman"/>
          <w:sz w:val="26"/>
          <w:szCs w:val="26"/>
          <w:lang w:eastAsia="ru-RU"/>
        </w:rPr>
      </w:pPr>
      <w:r w:rsidRPr="00205CBF">
        <w:rPr>
          <w:b/>
          <w:color w:val="000000"/>
          <w:sz w:val="26"/>
          <w:szCs w:val="26"/>
        </w:rPr>
        <w:t>Роль и задачи психологической службы на этапе введения ФГОС НОО и ООО</w:t>
      </w:r>
    </w:p>
    <w:p w14:paraId="18C95323" w14:textId="77777777" w:rsidR="00AC51F9" w:rsidRPr="00205CBF" w:rsidRDefault="00AC51F9" w:rsidP="00AC51F9">
      <w:pPr>
        <w:jc w:val="both"/>
        <w:rPr>
          <w:rFonts w:eastAsia="Times New Roman"/>
          <w:sz w:val="26"/>
          <w:szCs w:val="26"/>
          <w:lang w:eastAsia="ru-RU"/>
        </w:rPr>
      </w:pPr>
    </w:p>
    <w:p w14:paraId="7E8719C9" w14:textId="77777777" w:rsidR="00AC51F9" w:rsidRPr="00205CBF" w:rsidRDefault="00AC51F9" w:rsidP="00AC51F9">
      <w:pPr>
        <w:jc w:val="both"/>
        <w:rPr>
          <w:rFonts w:eastAsia="Times New Roman"/>
          <w:sz w:val="26"/>
          <w:szCs w:val="26"/>
          <w:lang w:eastAsia="ru-RU"/>
        </w:rPr>
      </w:pPr>
      <w:r w:rsidRPr="00205CBF">
        <w:rPr>
          <w:rFonts w:eastAsia="Times New Roman"/>
          <w:sz w:val="26"/>
          <w:szCs w:val="26"/>
          <w:lang w:eastAsia="ru-RU"/>
        </w:rPr>
        <w:t xml:space="preserve">Особая роль в ситуации введения ФГОС отводится психологу образовательного учреждения. </w:t>
      </w:r>
    </w:p>
    <w:p w14:paraId="1FF53D71" w14:textId="77777777" w:rsidR="00AC51F9" w:rsidRPr="00205CBF" w:rsidRDefault="00AC51F9" w:rsidP="00AC51F9">
      <w:pPr>
        <w:jc w:val="both"/>
        <w:rPr>
          <w:rFonts w:eastAsia="Times New Roman"/>
          <w:sz w:val="26"/>
          <w:szCs w:val="26"/>
          <w:lang w:eastAsia="ru-RU"/>
        </w:rPr>
      </w:pPr>
      <w:r w:rsidRPr="00205CBF">
        <w:rPr>
          <w:rFonts w:eastAsia="Times New Roman"/>
          <w:sz w:val="26"/>
          <w:szCs w:val="26"/>
          <w:lang w:eastAsia="ru-RU"/>
        </w:rPr>
        <w:t xml:space="preserve">Введение новых ФГОС и связанных с ними изменения в системе школьного образования определяют ряд новых функций психологической службы образовательного учреждения. </w:t>
      </w:r>
      <w:r w:rsidRPr="00205CBF">
        <w:rPr>
          <w:rFonts w:eastAsia="Times New Roman"/>
          <w:color w:val="000000"/>
          <w:sz w:val="26"/>
          <w:szCs w:val="26"/>
          <w:lang w:eastAsia="ru-RU"/>
        </w:rPr>
        <w:t xml:space="preserve">Прежде всего, это касается включения в качестве результатов образования универсальных учебных действий. Необходимость измерения метапредметных и личностных компетенций требует создания </w:t>
      </w:r>
      <w:r w:rsidRPr="00205CBF">
        <w:rPr>
          <w:rFonts w:eastAsia="Times New Roman"/>
          <w:b/>
          <w:bCs/>
          <w:color w:val="000000"/>
          <w:sz w:val="26"/>
          <w:szCs w:val="26"/>
          <w:lang w:eastAsia="ru-RU"/>
        </w:rPr>
        <w:t>системы диагностики</w:t>
      </w:r>
      <w:r w:rsidRPr="00205CBF">
        <w:rPr>
          <w:rFonts w:eastAsia="Times New Roman"/>
          <w:color w:val="000000"/>
          <w:sz w:val="26"/>
          <w:szCs w:val="26"/>
          <w:lang w:eastAsia="ru-RU"/>
        </w:rPr>
        <w:t xml:space="preserve"> результатов образовательного процесса, а технологии </w:t>
      </w:r>
      <w:r w:rsidRPr="00205CBF">
        <w:rPr>
          <w:rFonts w:eastAsia="Times New Roman"/>
          <w:i/>
          <w:iCs/>
          <w:color w:val="000000"/>
          <w:sz w:val="26"/>
          <w:szCs w:val="26"/>
          <w:lang w:eastAsia="ru-RU"/>
        </w:rPr>
        <w:t>формирования</w:t>
      </w:r>
      <w:r w:rsidRPr="00205CBF">
        <w:rPr>
          <w:rFonts w:eastAsia="Times New Roman"/>
          <w:color w:val="000000"/>
          <w:sz w:val="26"/>
          <w:szCs w:val="26"/>
          <w:lang w:eastAsia="ru-RU"/>
        </w:rPr>
        <w:t xml:space="preserve"> и </w:t>
      </w:r>
      <w:r w:rsidRPr="00205CBF">
        <w:rPr>
          <w:rFonts w:eastAsia="Times New Roman"/>
          <w:i/>
          <w:iCs/>
          <w:color w:val="000000"/>
          <w:sz w:val="26"/>
          <w:szCs w:val="26"/>
          <w:lang w:eastAsia="ru-RU"/>
        </w:rPr>
        <w:t>измерения</w:t>
      </w:r>
      <w:r w:rsidRPr="00205CBF">
        <w:rPr>
          <w:rFonts w:eastAsia="Times New Roman"/>
          <w:i/>
          <w:color w:val="000000"/>
          <w:sz w:val="26"/>
          <w:szCs w:val="26"/>
          <w:lang w:eastAsia="ru-RU"/>
        </w:rPr>
        <w:t xml:space="preserve"> </w:t>
      </w:r>
      <w:r w:rsidRPr="00205CBF">
        <w:rPr>
          <w:rFonts w:eastAsia="Times New Roman"/>
          <w:color w:val="000000"/>
          <w:sz w:val="26"/>
          <w:szCs w:val="26"/>
          <w:lang w:eastAsia="ru-RU"/>
        </w:rPr>
        <w:t xml:space="preserve">указанных компетенций становятся </w:t>
      </w:r>
      <w:r w:rsidRPr="00205CBF">
        <w:rPr>
          <w:rFonts w:eastAsia="Times New Roman"/>
          <w:i/>
          <w:iCs/>
          <w:color w:val="000000"/>
          <w:sz w:val="26"/>
          <w:szCs w:val="26"/>
          <w:lang w:eastAsia="ru-RU"/>
        </w:rPr>
        <w:t>основным предметом деятельности школьного психолога</w:t>
      </w:r>
      <w:r w:rsidRPr="00205CBF">
        <w:rPr>
          <w:rFonts w:eastAsia="Times New Roman"/>
          <w:i/>
          <w:color w:val="000000"/>
          <w:sz w:val="26"/>
          <w:szCs w:val="26"/>
          <w:lang w:eastAsia="ru-RU"/>
        </w:rPr>
        <w:t xml:space="preserve">. </w:t>
      </w:r>
    </w:p>
    <w:p w14:paraId="1E42D0A0" w14:textId="77777777" w:rsidR="00AC51F9" w:rsidRPr="00205CBF" w:rsidRDefault="00AC51F9" w:rsidP="00AC51F9">
      <w:pPr>
        <w:tabs>
          <w:tab w:val="num" w:pos="426"/>
        </w:tabs>
        <w:contextualSpacing/>
        <w:jc w:val="both"/>
        <w:rPr>
          <w:sz w:val="26"/>
          <w:szCs w:val="26"/>
          <w:lang w:eastAsia="ru-RU"/>
        </w:rPr>
      </w:pPr>
      <w:r>
        <w:rPr>
          <w:rFonts w:ascii="Calibri" w:hAnsi="Calibri"/>
          <w:noProof/>
          <w:lang w:eastAsia="ru-RU"/>
        </w:rPr>
        <mc:AlternateContent>
          <mc:Choice Requires="wps">
            <w:drawing>
              <wp:anchor distT="0" distB="0" distL="114300" distR="114300" simplePos="0" relativeHeight="251665408" behindDoc="0" locked="0" layoutInCell="1" allowOverlap="1" wp14:anchorId="26E52222" wp14:editId="3F5B3B42">
                <wp:simplePos x="0" y="0"/>
                <wp:positionH relativeFrom="column">
                  <wp:posOffset>3098800</wp:posOffset>
                </wp:positionH>
                <wp:positionV relativeFrom="paragraph">
                  <wp:posOffset>270510</wp:posOffset>
                </wp:positionV>
                <wp:extent cx="320675" cy="6325235"/>
                <wp:effectExtent l="7620" t="0" r="10795" b="10795"/>
                <wp:wrapNone/>
                <wp:docPr id="59" name="Правая фигурная скобка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20675" cy="6325235"/>
                        </a:xfrm>
                        <a:prstGeom prst="rightBrace">
                          <a:avLst>
                            <a:gd name="adj1" fmla="val 12967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DE83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59" o:spid="_x0000_s1026" type="#_x0000_t88" style="position:absolute;margin-left:244pt;margin-top:21.3pt;width:25.25pt;height:498.05pt;rotation:9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" adj="1420"/>
            </w:pict>
          </mc:Fallback>
        </mc:AlternateContent>
      </w:r>
      <w:r w:rsidRPr="00205CBF">
        <w:rPr>
          <w:sz w:val="26"/>
          <w:szCs w:val="26"/>
          <w:lang w:eastAsia="ru-RU"/>
        </w:rPr>
        <w:t>В соответствии с приоритетными задачами в области образования, обозначенными в президентской инициативе «Наша новая школа» и ФГОС НОО, выделяются следующие основные направления психолого-педагогического сопровождения в начальной школе:</w:t>
      </w:r>
    </w:p>
    <w:p w14:paraId="044A42ED" w14:textId="77777777" w:rsidR="00AC51F9" w:rsidRPr="00205CBF" w:rsidRDefault="00AC51F9" w:rsidP="00AC51F9">
      <w:pPr>
        <w:tabs>
          <w:tab w:val="num" w:pos="426"/>
        </w:tabs>
        <w:contextualSpacing/>
        <w:jc w:val="both"/>
        <w:rPr>
          <w:sz w:val="26"/>
          <w:szCs w:val="26"/>
          <w:lang w:eastAsia="ru-RU"/>
        </w:rPr>
      </w:pPr>
      <w:r w:rsidRPr="00205CBF">
        <w:rPr>
          <w:sz w:val="26"/>
          <w:szCs w:val="26"/>
          <w:lang w:eastAsia="ru-RU"/>
        </w:rPr>
        <w:t>1. Сохранение и укрепление психологического здоровья.</w:t>
      </w:r>
    </w:p>
    <w:p w14:paraId="2FF62570" w14:textId="77777777" w:rsidR="00AC51F9" w:rsidRPr="00205CBF" w:rsidRDefault="00AC51F9" w:rsidP="00AC51F9">
      <w:pPr>
        <w:tabs>
          <w:tab w:val="num" w:pos="426"/>
        </w:tabs>
        <w:contextualSpacing/>
        <w:jc w:val="both"/>
        <w:rPr>
          <w:sz w:val="26"/>
          <w:szCs w:val="26"/>
          <w:lang w:eastAsia="ru-RU"/>
        </w:rPr>
      </w:pPr>
      <w:r w:rsidRPr="00205CBF">
        <w:rPr>
          <w:sz w:val="26"/>
          <w:szCs w:val="26"/>
          <w:lang w:eastAsia="ru-RU"/>
        </w:rPr>
        <w:t>2. Формирование ценности здоровья и безопасного образа жизни.</w:t>
      </w:r>
    </w:p>
    <w:p w14:paraId="1106FB07" w14:textId="77777777" w:rsidR="00AC51F9" w:rsidRPr="00205CBF" w:rsidRDefault="00AC51F9" w:rsidP="00AC51F9">
      <w:pPr>
        <w:tabs>
          <w:tab w:val="num" w:pos="426"/>
        </w:tabs>
        <w:contextualSpacing/>
        <w:jc w:val="both"/>
        <w:rPr>
          <w:sz w:val="26"/>
          <w:szCs w:val="26"/>
          <w:lang w:eastAsia="ru-RU"/>
        </w:rPr>
      </w:pPr>
      <w:r w:rsidRPr="00205CBF">
        <w:rPr>
          <w:sz w:val="26"/>
          <w:szCs w:val="26"/>
          <w:lang w:eastAsia="ru-RU"/>
        </w:rPr>
        <w:t>3. Развитие экологической культуры.</w:t>
      </w:r>
    </w:p>
    <w:p w14:paraId="53D8FE01" w14:textId="77777777" w:rsidR="00AC51F9" w:rsidRPr="00205CBF" w:rsidRDefault="00AC51F9" w:rsidP="00AC51F9">
      <w:pPr>
        <w:tabs>
          <w:tab w:val="num" w:pos="426"/>
        </w:tabs>
        <w:contextualSpacing/>
        <w:jc w:val="both"/>
        <w:rPr>
          <w:sz w:val="26"/>
          <w:szCs w:val="26"/>
          <w:lang w:eastAsia="ru-RU"/>
        </w:rPr>
      </w:pPr>
      <w:r w:rsidRPr="00205CBF">
        <w:rPr>
          <w:sz w:val="26"/>
          <w:szCs w:val="26"/>
          <w:lang w:eastAsia="ru-RU"/>
        </w:rPr>
        <w:t>4. Выявление и поддержка одаренных детей.</w:t>
      </w:r>
    </w:p>
    <w:p w14:paraId="46954A9F" w14:textId="77777777" w:rsidR="00AC51F9" w:rsidRPr="00205CBF" w:rsidRDefault="00AC51F9" w:rsidP="00AC51F9">
      <w:pPr>
        <w:tabs>
          <w:tab w:val="num" w:pos="426"/>
        </w:tabs>
        <w:contextualSpacing/>
        <w:jc w:val="both"/>
        <w:rPr>
          <w:sz w:val="26"/>
          <w:szCs w:val="26"/>
          <w:lang w:eastAsia="ru-RU"/>
        </w:rPr>
      </w:pPr>
      <w:r w:rsidRPr="00205CBF">
        <w:rPr>
          <w:sz w:val="26"/>
          <w:szCs w:val="26"/>
          <w:lang w:eastAsia="ru-RU"/>
        </w:rPr>
        <w:t>5. Выявление и поддержка детей с особыми образовательными потребностями.</w:t>
      </w:r>
    </w:p>
    <w:p w14:paraId="685CA2EE" w14:textId="77777777" w:rsidR="00AC51F9" w:rsidRPr="00205CBF" w:rsidRDefault="00AC51F9" w:rsidP="00AC51F9">
      <w:pPr>
        <w:tabs>
          <w:tab w:val="num" w:pos="426"/>
        </w:tabs>
        <w:contextualSpacing/>
        <w:jc w:val="both"/>
        <w:rPr>
          <w:sz w:val="26"/>
          <w:szCs w:val="26"/>
          <w:lang w:eastAsia="ru-RU"/>
        </w:rPr>
      </w:pPr>
      <w:r w:rsidRPr="00205CBF">
        <w:rPr>
          <w:sz w:val="26"/>
          <w:szCs w:val="26"/>
          <w:lang w:eastAsia="ru-RU"/>
        </w:rPr>
        <w:t>6. Сопровождение дифференциации и индивидуализации обучения детей.</w:t>
      </w:r>
    </w:p>
    <w:p w14:paraId="44E37740" w14:textId="77777777" w:rsidR="00AC51F9" w:rsidRPr="00205CBF" w:rsidRDefault="00AC51F9" w:rsidP="00AC51F9">
      <w:pPr>
        <w:tabs>
          <w:tab w:val="num" w:pos="426"/>
        </w:tabs>
        <w:contextualSpacing/>
        <w:jc w:val="both"/>
        <w:rPr>
          <w:sz w:val="26"/>
          <w:szCs w:val="26"/>
          <w:lang w:eastAsia="ru-RU"/>
        </w:rPr>
      </w:pPr>
      <w:r w:rsidRPr="00205CBF">
        <w:rPr>
          <w:sz w:val="26"/>
          <w:szCs w:val="26"/>
          <w:lang w:eastAsia="ru-RU"/>
        </w:rPr>
        <w:t>7. Мониторинг возможностей и способностей обучающихся.</w:t>
      </w:r>
    </w:p>
    <w:p w14:paraId="6562B694" w14:textId="77777777" w:rsidR="00AC51F9" w:rsidRPr="00205CBF" w:rsidRDefault="00AC51F9" w:rsidP="00AC51F9">
      <w:pPr>
        <w:contextualSpacing/>
        <w:jc w:val="both"/>
        <w:rPr>
          <w:rFonts w:eastAsia="Times New Roman"/>
          <w:bCs/>
          <w:color w:val="000000"/>
          <w:sz w:val="26"/>
          <w:szCs w:val="26"/>
          <w:lang w:eastAsia="ru-RU"/>
        </w:rPr>
      </w:pPr>
      <w:r w:rsidRPr="00205CBF">
        <w:rPr>
          <w:sz w:val="26"/>
          <w:szCs w:val="26"/>
          <w:lang w:eastAsia="ru-RU"/>
        </w:rPr>
        <w:t>8 Формирование умения учиться как самой значимой компетенции через развитие универсальных учебных действий у обучающихся</w:t>
      </w:r>
    </w:p>
    <w:p w14:paraId="17032DED" w14:textId="77777777" w:rsidR="00AC51F9" w:rsidRPr="006D727D" w:rsidRDefault="00AC51F9" w:rsidP="00AC51F9">
      <w:pPr>
        <w:jc w:val="both"/>
        <w:rPr>
          <w:rFonts w:eastAsia="Times New Roman"/>
          <w:bCs/>
          <w:sz w:val="26"/>
          <w:szCs w:val="26"/>
          <w:lang w:eastAsia="ru-RU"/>
        </w:rPr>
      </w:pPr>
      <w:r w:rsidRPr="006D727D">
        <w:rPr>
          <w:rFonts w:eastAsia="Times New Roman"/>
          <w:bCs/>
          <w:sz w:val="26"/>
          <w:szCs w:val="26"/>
          <w:lang w:eastAsia="ru-RU"/>
        </w:rPr>
        <w:t>Рассмотрим основные формы психологического сопровождения образовательного процесса учащихся.</w:t>
      </w:r>
    </w:p>
    <w:p w14:paraId="70058E9F" w14:textId="77777777" w:rsidR="00AC51F9" w:rsidRPr="006D727D" w:rsidRDefault="00AC51F9" w:rsidP="00AC51F9">
      <w:pPr>
        <w:jc w:val="both"/>
        <w:rPr>
          <w:rFonts w:eastAsia="Times New Roman"/>
          <w:bCs/>
          <w:sz w:val="26"/>
          <w:szCs w:val="26"/>
          <w:lang w:eastAsia="ru-RU"/>
        </w:rPr>
      </w:pPr>
    </w:p>
    <w:p w14:paraId="203D6C70" w14:textId="77777777" w:rsidR="00AC51F9" w:rsidRPr="006D727D" w:rsidRDefault="00AC51F9" w:rsidP="00AC51F9">
      <w:pPr>
        <w:jc w:val="right"/>
        <w:rPr>
          <w:rFonts w:eastAsia="Times New Roman"/>
          <w:bCs/>
          <w:sz w:val="26"/>
          <w:szCs w:val="26"/>
          <w:lang w:eastAsia="ru-RU"/>
        </w:rPr>
      </w:pPr>
      <w:r w:rsidRPr="006D727D">
        <w:rPr>
          <w:rFonts w:eastAsia="Times New Roman"/>
          <w:bCs/>
          <w:sz w:val="26"/>
          <w:szCs w:val="26"/>
          <w:lang w:eastAsia="ru-RU"/>
        </w:rPr>
        <w:t>Рис. 1</w:t>
      </w:r>
    </w:p>
    <w:p w14:paraId="6F75D622" w14:textId="77777777" w:rsidR="00AC51F9" w:rsidRPr="006D727D" w:rsidRDefault="00AC51F9" w:rsidP="00AC51F9">
      <w:pPr>
        <w:jc w:val="both"/>
        <w:rPr>
          <w:rFonts w:eastAsia="Times New Roman"/>
          <w:sz w:val="26"/>
          <w:szCs w:val="26"/>
          <w:lang w:eastAsia="ru-RU"/>
        </w:rPr>
      </w:pPr>
      <w:r w:rsidRPr="006D727D">
        <w:rPr>
          <w:rFonts w:eastAsia="Times New Roman"/>
          <w:sz w:val="26"/>
          <w:szCs w:val="26"/>
          <w:lang w:eastAsia="ru-RU"/>
        </w:rPr>
        <w:t>Основные формы психологического сопровождения образовательного процесса</w:t>
      </w:r>
    </w:p>
    <w:p w14:paraId="16A4C134" w14:textId="77777777" w:rsidR="00AC51F9" w:rsidRPr="001B06DC" w:rsidRDefault="00AC51F9" w:rsidP="00AC51F9">
      <w:pPr>
        <w:widowControl w:val="0"/>
        <w:autoSpaceDE w:val="0"/>
        <w:autoSpaceDN w:val="0"/>
        <w:adjustRightInd w:val="0"/>
        <w:ind w:firstLine="510"/>
        <w:rPr>
          <w:b/>
          <w:lang w:eastAsia="ru-RU"/>
        </w:rPr>
      </w:pPr>
    </w:p>
    <w:p w14:paraId="49949C44" w14:textId="77777777" w:rsidR="00AC51F9" w:rsidRPr="001B06DC" w:rsidRDefault="00AC51F9" w:rsidP="00AC51F9">
      <w:pPr>
        <w:widowControl w:val="0"/>
        <w:autoSpaceDE w:val="0"/>
        <w:autoSpaceDN w:val="0"/>
        <w:adjustRightInd w:val="0"/>
        <w:ind w:firstLine="142"/>
        <w:rPr>
          <w:b/>
          <w:lang w:eastAsia="ru-RU"/>
        </w:rPr>
      </w:pPr>
      <w:r>
        <w:rPr>
          <w:rFonts w:ascii="Calibri" w:hAnsi="Calibri"/>
          <w:noProof/>
          <w:lang w:eastAsia="ru-RU"/>
        </w:rPr>
        <mc:AlternateContent>
          <mc:Choice Requires="wps">
            <w:drawing>
              <wp:anchor distT="0" distB="0" distL="114300" distR="114300" simplePos="0" relativeHeight="251666432" behindDoc="0" locked="0" layoutInCell="1" allowOverlap="1" wp14:anchorId="29FD22B4" wp14:editId="6F29110E">
                <wp:simplePos x="0" y="0"/>
                <wp:positionH relativeFrom="column">
                  <wp:posOffset>342900</wp:posOffset>
                </wp:positionH>
                <wp:positionV relativeFrom="paragraph">
                  <wp:posOffset>269875</wp:posOffset>
                </wp:positionV>
                <wp:extent cx="1485900" cy="342900"/>
                <wp:effectExtent l="0" t="0" r="19050" b="19050"/>
                <wp:wrapNone/>
                <wp:docPr id="58"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14:paraId="486F15D6" w14:textId="77777777" w:rsidR="00AC51F9" w:rsidRPr="008C2D9A" w:rsidRDefault="00AC51F9" w:rsidP="00AC51F9">
                            <w:r w:rsidRPr="008C2D9A">
                              <w:t xml:space="preserve">Консультирование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FD22B4" id="_x0000_t202" coordsize="21600,21600" o:spt="202" path="m,l,21600r21600,l21600,xe">
                <v:stroke joinstyle="miter"/>
                <v:path gradientshapeok="t" o:connecttype="rect"/>
              </v:shapetype>
              <v:shape id="Поле 58" o:spid="_x0000_s1026" type="#_x0000_t202" style="position:absolute;left:0;text-align:left;margin-left:27pt;margin-top:21.25pt;width:117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">
                <v:textbox>
                  <w:txbxContent>
                    <w:p w14:paraId="486F15D6" w14:textId="77777777" w:rsidR="00AC51F9" w:rsidRPr="008C2D9A" w:rsidRDefault="00AC51F9" w:rsidP="00AC51F9">
                      <w:r w:rsidRPr="008C2D9A">
                        <w:t xml:space="preserve">Консультирование </w:t>
                      </w:r>
                    </w:p>
                  </w:txbxContent>
                </v:textbox>
              </v:shape>
            </w:pict>
          </mc:Fallback>
        </mc:AlternateContent>
      </w:r>
    </w:p>
    <w:p w14:paraId="653BB544" w14:textId="77777777" w:rsidR="00AC51F9" w:rsidRPr="001B06DC" w:rsidRDefault="00AC51F9" w:rsidP="00AC51F9">
      <w:pPr>
        <w:widowControl w:val="0"/>
        <w:autoSpaceDE w:val="0"/>
        <w:autoSpaceDN w:val="0"/>
        <w:adjustRightInd w:val="0"/>
        <w:ind w:firstLine="142"/>
        <w:rPr>
          <w:b/>
          <w:lang w:eastAsia="ru-RU"/>
        </w:rPr>
      </w:pPr>
      <w:r>
        <w:rPr>
          <w:rFonts w:ascii="Calibri" w:hAnsi="Calibri"/>
          <w:noProof/>
          <w:lang w:eastAsia="ru-RU"/>
        </w:rPr>
        <mc:AlternateContent>
          <mc:Choice Requires="wps">
            <w:drawing>
              <wp:anchor distT="0" distB="0" distL="114300" distR="114300" simplePos="0" relativeHeight="251667456" behindDoc="0" locked="0" layoutInCell="1" allowOverlap="1" wp14:anchorId="158032BC" wp14:editId="72271875">
                <wp:simplePos x="0" y="0"/>
                <wp:positionH relativeFrom="column">
                  <wp:posOffset>3665855</wp:posOffset>
                </wp:positionH>
                <wp:positionV relativeFrom="paragraph">
                  <wp:posOffset>19141</wp:posOffset>
                </wp:positionV>
                <wp:extent cx="1502229" cy="522514"/>
                <wp:effectExtent l="0" t="0" r="22225" b="11430"/>
                <wp:wrapNone/>
                <wp:docPr id="57"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229" cy="522514"/>
                        </a:xfrm>
                        <a:prstGeom prst="rect">
                          <a:avLst/>
                        </a:prstGeom>
                        <a:solidFill>
                          <a:srgbClr val="FFFFFF"/>
                        </a:solidFill>
                        <a:ln w="9525">
                          <a:solidFill>
                            <a:srgbClr val="000000"/>
                          </a:solidFill>
                          <a:miter lim="800000"/>
                          <a:headEnd/>
                          <a:tailEnd/>
                        </a:ln>
                      </wps:spPr>
                      <wps:txbx>
                        <w:txbxContent>
                          <w:p w14:paraId="2F855F08" w14:textId="77777777" w:rsidR="00AC51F9" w:rsidRPr="008C2D9A" w:rsidRDefault="00AC51F9" w:rsidP="00AC51F9">
                            <w:r w:rsidRPr="008C2D9A">
                              <w:t xml:space="preserve">Просвещение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032BC" id="Поле 57" o:spid="_x0000_s1027" type="#_x0000_t202" style="position:absolute;left:0;text-align:left;margin-left:288.65pt;margin-top:1.5pt;width:118.3pt;height:4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">
                <v:textbox>
                  <w:txbxContent>
                    <w:p w14:paraId="2F855F08" w14:textId="77777777" w:rsidR="00AC51F9" w:rsidRPr="008C2D9A" w:rsidRDefault="00AC51F9" w:rsidP="00AC51F9">
                      <w:r w:rsidRPr="008C2D9A">
                        <w:t xml:space="preserve">Просвещение </w:t>
                      </w:r>
                    </w:p>
                  </w:txbxContent>
                </v:textbox>
              </v:shape>
            </w:pict>
          </mc:Fallback>
        </mc:AlternateContent>
      </w:r>
      <w:r>
        <w:rPr>
          <w:rFonts w:ascii="Calibri" w:hAnsi="Calibri"/>
          <w:noProof/>
          <w:lang w:eastAsia="ru-RU"/>
        </w:rPr>
        <mc:AlternateContent>
          <mc:Choice Requires="wps">
            <w:drawing>
              <wp:anchor distT="0" distB="0" distL="114300" distR="114300" simplePos="0" relativeHeight="251668480" behindDoc="0" locked="0" layoutInCell="1" allowOverlap="1" wp14:anchorId="60E22941" wp14:editId="5F557A0E">
                <wp:simplePos x="0" y="0"/>
                <wp:positionH relativeFrom="column">
                  <wp:posOffset>2400300</wp:posOffset>
                </wp:positionH>
                <wp:positionV relativeFrom="paragraph">
                  <wp:posOffset>94615</wp:posOffset>
                </wp:positionV>
                <wp:extent cx="1143000" cy="342900"/>
                <wp:effectExtent l="0" t="0" r="19050" b="19050"/>
                <wp:wrapNone/>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14:paraId="28AD94B0" w14:textId="77777777" w:rsidR="00AC51F9" w:rsidRPr="008C2D9A" w:rsidRDefault="00AC51F9" w:rsidP="00AC51F9">
                            <w:r w:rsidRPr="008C2D9A">
                              <w:t>Профилактика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22941" id="Поле 56" o:spid="_x0000_s1028" type="#_x0000_t202" style="position:absolute;left:0;text-align:left;margin-left:189pt;margin-top:7.45pt;width:90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">
                <v:textbox>
                  <w:txbxContent>
                    <w:p w14:paraId="28AD94B0" w14:textId="77777777" w:rsidR="00AC51F9" w:rsidRPr="008C2D9A" w:rsidRDefault="00AC51F9" w:rsidP="00AC51F9">
                      <w:r w:rsidRPr="008C2D9A">
                        <w:t>Профилактика</w:t>
                      </w:r>
                    </w:p>
                  </w:txbxContent>
                </v:textbox>
              </v:shape>
            </w:pict>
          </mc:Fallback>
        </mc:AlternateContent>
      </w:r>
    </w:p>
    <w:p w14:paraId="3EA5E65E" w14:textId="77777777" w:rsidR="00AC51F9" w:rsidRPr="001B06DC" w:rsidRDefault="00AC51F9" w:rsidP="00AC51F9">
      <w:pPr>
        <w:widowControl w:val="0"/>
        <w:autoSpaceDE w:val="0"/>
        <w:autoSpaceDN w:val="0"/>
        <w:adjustRightInd w:val="0"/>
        <w:ind w:firstLine="142"/>
        <w:jc w:val="center"/>
        <w:rPr>
          <w:b/>
          <w:lang w:eastAsia="ru-RU"/>
        </w:rPr>
      </w:pPr>
    </w:p>
    <w:p w14:paraId="7D8376DE" w14:textId="77777777" w:rsidR="00AC51F9" w:rsidRPr="001B06DC" w:rsidRDefault="00AC51F9" w:rsidP="00AC51F9">
      <w:pPr>
        <w:widowControl w:val="0"/>
        <w:autoSpaceDE w:val="0"/>
        <w:autoSpaceDN w:val="0"/>
        <w:adjustRightInd w:val="0"/>
        <w:ind w:firstLine="142"/>
        <w:jc w:val="both"/>
        <w:rPr>
          <w:lang w:eastAsia="ru-RU"/>
        </w:rPr>
      </w:pPr>
      <w:r>
        <w:rPr>
          <w:rFonts w:ascii="Calibri" w:hAnsi="Calibri"/>
          <w:noProof/>
          <w:lang w:eastAsia="ru-RU"/>
        </w:rPr>
        <w:lastRenderedPageBreak/>
        <mc:AlternateContent>
          <mc:Choice Requires="wps">
            <w:drawing>
              <wp:anchor distT="0" distB="0" distL="114300" distR="114300" simplePos="0" relativeHeight="251669504" behindDoc="0" locked="0" layoutInCell="1" allowOverlap="1" wp14:anchorId="6D3843F3" wp14:editId="2293AB74">
                <wp:simplePos x="0" y="0"/>
                <wp:positionH relativeFrom="column">
                  <wp:posOffset>3665854</wp:posOffset>
                </wp:positionH>
                <wp:positionV relativeFrom="paragraph">
                  <wp:posOffset>86632</wp:posOffset>
                </wp:positionV>
                <wp:extent cx="1501775" cy="342900"/>
                <wp:effectExtent l="0" t="0" r="22225" b="19050"/>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342900"/>
                        </a:xfrm>
                        <a:prstGeom prst="rect">
                          <a:avLst/>
                        </a:prstGeom>
                        <a:solidFill>
                          <a:srgbClr val="FFFFFF"/>
                        </a:solidFill>
                        <a:ln w="9525">
                          <a:solidFill>
                            <a:srgbClr val="000000"/>
                          </a:solidFill>
                          <a:miter lim="800000"/>
                          <a:headEnd/>
                          <a:tailEnd/>
                        </a:ln>
                      </wps:spPr>
                      <wps:txbx>
                        <w:txbxContent>
                          <w:p w14:paraId="49DB7617" w14:textId="77777777" w:rsidR="00AC51F9" w:rsidRPr="008C2D9A" w:rsidRDefault="00AC51F9" w:rsidP="00AC51F9">
                            <w:r w:rsidRPr="008C2D9A">
                              <w:t xml:space="preserve">Экспертиза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843F3" id="Поле 55" o:spid="_x0000_s1029" type="#_x0000_t202" style="position:absolute;left:0;text-align:left;margin-left:288.65pt;margin-top:6.8pt;width:118.2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">
                <v:textbox>
                  <w:txbxContent>
                    <w:p w14:paraId="49DB7617" w14:textId="77777777" w:rsidR="00AC51F9" w:rsidRPr="008C2D9A" w:rsidRDefault="00AC51F9" w:rsidP="00AC51F9">
                      <w:r w:rsidRPr="008C2D9A">
                        <w:t xml:space="preserve">Экспертиза </w:t>
                      </w:r>
                    </w:p>
                  </w:txbxContent>
                </v:textbox>
              </v:shape>
            </w:pict>
          </mc:Fallback>
        </mc:AlternateContent>
      </w:r>
      <w:r>
        <w:rPr>
          <w:rFonts w:ascii="Calibri" w:hAnsi="Calibri"/>
          <w:noProof/>
          <w:lang w:eastAsia="ru-RU"/>
        </w:rPr>
        <mc:AlternateContent>
          <mc:Choice Requires="wps">
            <w:drawing>
              <wp:anchor distT="0" distB="0" distL="114300" distR="114300" simplePos="0" relativeHeight="251670528" behindDoc="0" locked="0" layoutInCell="1" allowOverlap="1" wp14:anchorId="16254374" wp14:editId="2E998977">
                <wp:simplePos x="0" y="0"/>
                <wp:positionH relativeFrom="column">
                  <wp:posOffset>342900</wp:posOffset>
                </wp:positionH>
                <wp:positionV relativeFrom="paragraph">
                  <wp:posOffset>86995</wp:posOffset>
                </wp:positionV>
                <wp:extent cx="1485900" cy="457200"/>
                <wp:effectExtent l="0" t="0" r="19050" b="19050"/>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14:paraId="69900801" w14:textId="77777777" w:rsidR="00AC51F9" w:rsidRPr="008C2D9A" w:rsidRDefault="00AC51F9" w:rsidP="00AC51F9">
                            <w:r w:rsidRPr="008C2D9A">
                              <w:t>Развивающая работа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54374" id="Поле 54" o:spid="_x0000_s1030" type="#_x0000_t202" style="position:absolute;left:0;text-align:left;margin-left:27pt;margin-top:6.85pt;width:117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">
                <v:textbox>
                  <w:txbxContent>
                    <w:p w14:paraId="69900801" w14:textId="77777777" w:rsidR="00AC51F9" w:rsidRPr="008C2D9A" w:rsidRDefault="00AC51F9" w:rsidP="00AC51F9">
                      <w:r w:rsidRPr="008C2D9A">
                        <w:t>Развивающая работа</w:t>
                      </w:r>
                    </w:p>
                  </w:txbxContent>
                </v:textbox>
              </v:shape>
            </w:pict>
          </mc:Fallback>
        </mc:AlternateContent>
      </w:r>
      <w:r>
        <w:rPr>
          <w:rFonts w:ascii="Calibri" w:hAnsi="Calibri"/>
          <w:noProof/>
          <w:lang w:eastAsia="ru-RU"/>
        </w:rPr>
        <mc:AlternateContent>
          <mc:Choice Requires="wps">
            <w:drawing>
              <wp:anchor distT="0" distB="0" distL="114300" distR="114300" simplePos="0" relativeHeight="251671552" behindDoc="0" locked="0" layoutInCell="1" allowOverlap="1" wp14:anchorId="533B6947" wp14:editId="2942BAD6">
                <wp:simplePos x="0" y="0"/>
                <wp:positionH relativeFrom="column">
                  <wp:posOffset>2295525</wp:posOffset>
                </wp:positionH>
                <wp:positionV relativeFrom="paragraph">
                  <wp:posOffset>86995</wp:posOffset>
                </wp:positionV>
                <wp:extent cx="1143000" cy="342900"/>
                <wp:effectExtent l="0" t="0" r="19050" b="19050"/>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14:paraId="118904FE" w14:textId="77777777" w:rsidR="00AC51F9" w:rsidRPr="008C2D9A" w:rsidRDefault="00AC51F9" w:rsidP="00AC51F9">
                            <w:r w:rsidRPr="008C2D9A">
                              <w:t>Диагностика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B6947" id="Поле 53" o:spid="_x0000_s1031" type="#_x0000_t202" style="position:absolute;left:0;text-align:left;margin-left:180.75pt;margin-top:6.85pt;width:90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">
                <v:textbox>
                  <w:txbxContent>
                    <w:p w14:paraId="118904FE" w14:textId="77777777" w:rsidR="00AC51F9" w:rsidRPr="008C2D9A" w:rsidRDefault="00AC51F9" w:rsidP="00AC51F9">
                      <w:r w:rsidRPr="008C2D9A">
                        <w:t>Диагностика</w:t>
                      </w:r>
                    </w:p>
                  </w:txbxContent>
                </v:textbox>
              </v:shape>
            </w:pict>
          </mc:Fallback>
        </mc:AlternateContent>
      </w:r>
    </w:p>
    <w:p w14:paraId="377410DE" w14:textId="77777777" w:rsidR="00AC51F9" w:rsidRPr="001B06DC" w:rsidRDefault="00AC51F9" w:rsidP="00AC51F9">
      <w:pPr>
        <w:widowControl w:val="0"/>
        <w:autoSpaceDE w:val="0"/>
        <w:autoSpaceDN w:val="0"/>
        <w:adjustRightInd w:val="0"/>
        <w:ind w:firstLine="142"/>
        <w:jc w:val="both"/>
        <w:rPr>
          <w:b/>
          <w:lang w:eastAsia="ru-RU"/>
        </w:rPr>
      </w:pPr>
    </w:p>
    <w:p w14:paraId="7AB7F5FA" w14:textId="77777777" w:rsidR="00AC51F9" w:rsidRPr="001B06DC" w:rsidRDefault="00AC51F9" w:rsidP="00AC51F9">
      <w:pPr>
        <w:widowControl w:val="0"/>
        <w:autoSpaceDE w:val="0"/>
        <w:autoSpaceDN w:val="0"/>
        <w:adjustRightInd w:val="0"/>
        <w:ind w:firstLine="142"/>
        <w:jc w:val="both"/>
        <w:rPr>
          <w:b/>
          <w:lang w:eastAsia="ru-RU"/>
        </w:rPr>
      </w:pPr>
      <w:r>
        <w:rPr>
          <w:rFonts w:ascii="Calibri" w:hAnsi="Calibri"/>
          <w:noProof/>
          <w:lang w:eastAsia="ru-RU"/>
        </w:rPr>
        <mc:AlternateContent>
          <mc:Choice Requires="wps">
            <w:drawing>
              <wp:anchor distT="0" distB="0" distL="114300" distR="114300" simplePos="0" relativeHeight="251672576" behindDoc="0" locked="0" layoutInCell="1" allowOverlap="1" wp14:anchorId="000668C1" wp14:editId="10ED72C2">
                <wp:simplePos x="0" y="0"/>
                <wp:positionH relativeFrom="column">
                  <wp:posOffset>2059124</wp:posOffset>
                </wp:positionH>
                <wp:positionV relativeFrom="paragraph">
                  <wp:posOffset>75745</wp:posOffset>
                </wp:positionV>
                <wp:extent cx="1714500" cy="522515"/>
                <wp:effectExtent l="0" t="0" r="19050" b="11430"/>
                <wp:wrapNone/>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22515"/>
                        </a:xfrm>
                        <a:prstGeom prst="rect">
                          <a:avLst/>
                        </a:prstGeom>
                        <a:solidFill>
                          <a:srgbClr val="FFFFFF"/>
                        </a:solidFill>
                        <a:ln w="9525">
                          <a:solidFill>
                            <a:srgbClr val="000000"/>
                          </a:solidFill>
                          <a:miter lim="800000"/>
                          <a:headEnd/>
                          <a:tailEnd/>
                        </a:ln>
                      </wps:spPr>
                      <wps:txbx>
                        <w:txbxContent>
                          <w:p w14:paraId="707E969D" w14:textId="77777777" w:rsidR="00AC51F9" w:rsidRPr="008C2D9A" w:rsidRDefault="00AC51F9" w:rsidP="00AC51F9">
                            <w:r w:rsidRPr="008C2D9A">
                              <w:t>Коррекционная работа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668C1" id="Поле 52" o:spid="_x0000_s1032" type="#_x0000_t202" style="position:absolute;left:0;text-align:left;margin-left:162.15pt;margin-top:5.95pt;width:135pt;height:4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">
                <v:textbox>
                  <w:txbxContent>
                    <w:p w14:paraId="707E969D" w14:textId="77777777" w:rsidR="00AC51F9" w:rsidRPr="008C2D9A" w:rsidRDefault="00AC51F9" w:rsidP="00AC51F9">
                      <w:r w:rsidRPr="008C2D9A">
                        <w:t>Коррекционная работа</w:t>
                      </w:r>
                    </w:p>
                  </w:txbxContent>
                </v:textbox>
              </v:shape>
            </w:pict>
          </mc:Fallback>
        </mc:AlternateContent>
      </w:r>
    </w:p>
    <w:p w14:paraId="7E647625" w14:textId="77777777" w:rsidR="00AC51F9" w:rsidRPr="001B06DC" w:rsidRDefault="00AC51F9" w:rsidP="00AC51F9">
      <w:pPr>
        <w:widowControl w:val="0"/>
        <w:autoSpaceDE w:val="0"/>
        <w:autoSpaceDN w:val="0"/>
        <w:adjustRightInd w:val="0"/>
        <w:ind w:firstLine="142"/>
        <w:outlineLvl w:val="0"/>
        <w:rPr>
          <w:b/>
          <w:lang w:eastAsia="ru-RU"/>
        </w:rPr>
      </w:pPr>
    </w:p>
    <w:p w14:paraId="6F15733B" w14:textId="77777777" w:rsidR="00AC51F9" w:rsidRPr="006D727D" w:rsidRDefault="00AC51F9" w:rsidP="00AC51F9">
      <w:pPr>
        <w:jc w:val="both"/>
        <w:rPr>
          <w:rFonts w:eastAsia="Times New Roman"/>
          <w:b/>
          <w:sz w:val="26"/>
          <w:szCs w:val="26"/>
          <w:lang w:eastAsia="ru-RU"/>
        </w:rPr>
      </w:pPr>
    </w:p>
    <w:p w14:paraId="24F2A023" w14:textId="77777777" w:rsidR="00AC51F9" w:rsidRPr="00205CBF" w:rsidRDefault="00AC51F9" w:rsidP="00AC51F9">
      <w:pPr>
        <w:jc w:val="both"/>
        <w:rPr>
          <w:rFonts w:eastAsia="Times New Roman"/>
          <w:sz w:val="26"/>
          <w:szCs w:val="26"/>
          <w:lang w:eastAsia="ru-RU"/>
        </w:rPr>
      </w:pPr>
    </w:p>
    <w:p w14:paraId="0AF62261" w14:textId="77777777" w:rsidR="00AC51F9" w:rsidRDefault="00AC51F9" w:rsidP="00AC51F9">
      <w:pPr>
        <w:spacing w:after="200"/>
        <w:ind w:left="1069"/>
        <w:contextualSpacing/>
        <w:jc w:val="center"/>
        <w:rPr>
          <w:rFonts w:eastAsia="Calibri"/>
          <w:b/>
          <w:sz w:val="26"/>
          <w:szCs w:val="26"/>
        </w:rPr>
      </w:pPr>
    </w:p>
    <w:p w14:paraId="1F91978A" w14:textId="77777777" w:rsidR="00AC51F9" w:rsidRPr="00205CBF" w:rsidRDefault="00AC51F9" w:rsidP="00AC51F9">
      <w:pPr>
        <w:spacing w:after="200"/>
        <w:ind w:left="1069"/>
        <w:contextualSpacing/>
        <w:jc w:val="center"/>
        <w:rPr>
          <w:rFonts w:eastAsia="Calibri"/>
          <w:b/>
          <w:sz w:val="26"/>
          <w:szCs w:val="26"/>
        </w:rPr>
      </w:pPr>
      <w:r w:rsidRPr="00205CBF">
        <w:rPr>
          <w:rFonts w:eastAsia="Calibri"/>
          <w:b/>
          <w:sz w:val="26"/>
          <w:szCs w:val="26"/>
        </w:rPr>
        <w:t>Содержание деятельности</w:t>
      </w:r>
      <w:r w:rsidRPr="00205CBF">
        <w:rPr>
          <w:sz w:val="26"/>
          <w:szCs w:val="26"/>
        </w:rPr>
        <w:t xml:space="preserve"> </w:t>
      </w:r>
      <w:r w:rsidRPr="00205CBF">
        <w:rPr>
          <w:rFonts w:eastAsia="Calibri"/>
          <w:b/>
          <w:sz w:val="26"/>
          <w:szCs w:val="26"/>
        </w:rPr>
        <w:t xml:space="preserve">сотрудников социально-психологической школы в условиях реализации ФГОС </w:t>
      </w:r>
      <w:r>
        <w:rPr>
          <w:rFonts w:eastAsia="Calibri"/>
          <w:b/>
          <w:sz w:val="26"/>
          <w:szCs w:val="26"/>
        </w:rPr>
        <w:t xml:space="preserve">НОО и </w:t>
      </w:r>
      <w:r w:rsidRPr="00205CBF">
        <w:rPr>
          <w:rFonts w:eastAsia="Calibri"/>
          <w:b/>
          <w:sz w:val="26"/>
          <w:szCs w:val="26"/>
        </w:rPr>
        <w:t>ООО.</w:t>
      </w:r>
    </w:p>
    <w:p w14:paraId="2F6F5ABB" w14:textId="77777777" w:rsidR="00AC51F9" w:rsidRPr="00205CBF" w:rsidRDefault="00AC51F9" w:rsidP="00AC51F9">
      <w:pPr>
        <w:spacing w:after="200"/>
        <w:ind w:left="1069"/>
        <w:contextualSpacing/>
        <w:jc w:val="center"/>
        <w:rPr>
          <w:rFonts w:eastAsia="Calibri"/>
          <w:sz w:val="26"/>
          <w:szCs w:val="26"/>
        </w:rPr>
      </w:pPr>
    </w:p>
    <w:p w14:paraId="5DF88A5A" w14:textId="77777777" w:rsidR="00AC51F9" w:rsidRPr="00205CBF" w:rsidRDefault="00AC51F9" w:rsidP="0098626D">
      <w:pPr>
        <w:numPr>
          <w:ilvl w:val="0"/>
          <w:numId w:val="11"/>
        </w:numPr>
        <w:spacing w:after="200" w:line="276" w:lineRule="auto"/>
        <w:contextualSpacing/>
        <w:jc w:val="both"/>
        <w:rPr>
          <w:rFonts w:eastAsia="Calibri"/>
          <w:sz w:val="26"/>
          <w:szCs w:val="26"/>
        </w:rPr>
      </w:pPr>
      <w:r w:rsidRPr="00205CBF">
        <w:rPr>
          <w:rFonts w:eastAsia="Calibri"/>
          <w:sz w:val="26"/>
          <w:szCs w:val="26"/>
        </w:rPr>
        <w:t>Изучение теории о требованиях Стандарта к психологическому сопровождению ФГОС НОО и ООО.</w:t>
      </w:r>
    </w:p>
    <w:p w14:paraId="22E09768" w14:textId="77777777" w:rsidR="00AC51F9" w:rsidRPr="00205CBF" w:rsidRDefault="00AC51F9" w:rsidP="0098626D">
      <w:pPr>
        <w:numPr>
          <w:ilvl w:val="0"/>
          <w:numId w:val="11"/>
        </w:numPr>
        <w:spacing w:after="200" w:line="276" w:lineRule="auto"/>
        <w:contextualSpacing/>
        <w:jc w:val="both"/>
        <w:rPr>
          <w:rFonts w:eastAsia="Calibri"/>
          <w:sz w:val="26"/>
          <w:szCs w:val="26"/>
        </w:rPr>
      </w:pPr>
      <w:r w:rsidRPr="00205CBF">
        <w:rPr>
          <w:rFonts w:eastAsia="Calibri"/>
          <w:sz w:val="26"/>
          <w:szCs w:val="26"/>
        </w:rPr>
        <w:t xml:space="preserve">Анализ результатов диагностических мероприятий </w:t>
      </w:r>
    </w:p>
    <w:p w14:paraId="1D1D3C29" w14:textId="77777777" w:rsidR="00AC51F9" w:rsidRPr="00205CBF" w:rsidRDefault="00AC51F9" w:rsidP="0098626D">
      <w:pPr>
        <w:numPr>
          <w:ilvl w:val="0"/>
          <w:numId w:val="11"/>
        </w:numPr>
        <w:spacing w:after="200" w:line="276" w:lineRule="auto"/>
        <w:contextualSpacing/>
        <w:jc w:val="both"/>
        <w:rPr>
          <w:rFonts w:eastAsia="Calibri"/>
          <w:sz w:val="26"/>
          <w:szCs w:val="26"/>
        </w:rPr>
      </w:pPr>
      <w:r w:rsidRPr="00205CBF">
        <w:rPr>
          <w:rFonts w:eastAsia="Calibri"/>
          <w:bCs/>
          <w:sz w:val="26"/>
          <w:szCs w:val="26"/>
        </w:rPr>
        <w:t xml:space="preserve"> Разработка плана работы по реализации внедрения ФГОС НОО и ООО</w:t>
      </w:r>
    </w:p>
    <w:p w14:paraId="0599C066" w14:textId="77777777" w:rsidR="00AC51F9" w:rsidRPr="00205CBF" w:rsidRDefault="00AC51F9" w:rsidP="0098626D">
      <w:pPr>
        <w:numPr>
          <w:ilvl w:val="0"/>
          <w:numId w:val="11"/>
        </w:numPr>
        <w:spacing w:after="200" w:line="276" w:lineRule="auto"/>
        <w:contextualSpacing/>
        <w:rPr>
          <w:rFonts w:eastAsia="Calibri"/>
          <w:sz w:val="26"/>
          <w:szCs w:val="26"/>
        </w:rPr>
      </w:pPr>
      <w:r w:rsidRPr="00205CBF">
        <w:rPr>
          <w:rFonts w:eastAsia="Calibri"/>
          <w:sz w:val="26"/>
          <w:szCs w:val="26"/>
        </w:rPr>
        <w:t>Разработка диагностического инструментария, включающая разработку критериев и методов оценки сформированности универсальных учебных действий.</w:t>
      </w:r>
    </w:p>
    <w:p w14:paraId="7676B1D0" w14:textId="77777777" w:rsidR="00AC51F9" w:rsidRPr="00205CBF" w:rsidRDefault="00AC51F9" w:rsidP="0098626D">
      <w:pPr>
        <w:numPr>
          <w:ilvl w:val="0"/>
          <w:numId w:val="11"/>
        </w:numPr>
        <w:spacing w:after="200" w:line="276" w:lineRule="auto"/>
        <w:contextualSpacing/>
        <w:jc w:val="both"/>
        <w:rPr>
          <w:rFonts w:eastAsia="Calibri"/>
          <w:sz w:val="26"/>
          <w:szCs w:val="26"/>
        </w:rPr>
      </w:pPr>
      <w:r w:rsidRPr="00205CBF">
        <w:rPr>
          <w:rFonts w:eastAsia="Calibri"/>
          <w:sz w:val="26"/>
          <w:szCs w:val="26"/>
        </w:rPr>
        <w:t>Подготовка опросных бланков учащихся для формирования портфолио</w:t>
      </w:r>
    </w:p>
    <w:p w14:paraId="42907192" w14:textId="77777777" w:rsidR="00AC51F9" w:rsidRPr="00205CBF" w:rsidRDefault="00AC51F9" w:rsidP="0098626D">
      <w:pPr>
        <w:numPr>
          <w:ilvl w:val="0"/>
          <w:numId w:val="11"/>
        </w:numPr>
        <w:spacing w:after="200" w:line="276" w:lineRule="auto"/>
        <w:contextualSpacing/>
        <w:rPr>
          <w:rFonts w:eastAsia="Calibri"/>
          <w:sz w:val="26"/>
          <w:szCs w:val="26"/>
        </w:rPr>
      </w:pPr>
      <w:r w:rsidRPr="00205CBF">
        <w:rPr>
          <w:rFonts w:eastAsia="Calibri"/>
          <w:sz w:val="26"/>
          <w:szCs w:val="26"/>
        </w:rPr>
        <w:t>Проведение диагностических мероприятий</w:t>
      </w:r>
    </w:p>
    <w:p w14:paraId="3A61D55E" w14:textId="77777777" w:rsidR="00AC51F9" w:rsidRPr="00205CBF" w:rsidRDefault="00AC51F9" w:rsidP="0098626D">
      <w:pPr>
        <w:numPr>
          <w:ilvl w:val="0"/>
          <w:numId w:val="11"/>
        </w:numPr>
        <w:spacing w:after="200" w:line="276" w:lineRule="auto"/>
        <w:contextualSpacing/>
        <w:jc w:val="both"/>
        <w:rPr>
          <w:rFonts w:eastAsia="Calibri"/>
          <w:sz w:val="26"/>
          <w:szCs w:val="26"/>
        </w:rPr>
      </w:pPr>
      <w:r w:rsidRPr="00205CBF">
        <w:rPr>
          <w:rFonts w:eastAsia="Calibri"/>
          <w:sz w:val="26"/>
          <w:szCs w:val="26"/>
        </w:rPr>
        <w:t>Обработка результатов с выявлением недочетов, выявленных в процессе работы, в способах проведения и подборе критериев.</w:t>
      </w:r>
    </w:p>
    <w:p w14:paraId="56433D21" w14:textId="77777777" w:rsidR="00AC51F9" w:rsidRPr="00205CBF" w:rsidRDefault="00AC51F9" w:rsidP="0098626D">
      <w:pPr>
        <w:numPr>
          <w:ilvl w:val="0"/>
          <w:numId w:val="11"/>
        </w:numPr>
        <w:spacing w:after="200" w:line="276" w:lineRule="auto"/>
        <w:contextualSpacing/>
        <w:rPr>
          <w:rFonts w:eastAsia="Calibri"/>
          <w:sz w:val="26"/>
          <w:szCs w:val="26"/>
        </w:rPr>
      </w:pPr>
      <w:r w:rsidRPr="00205CBF">
        <w:rPr>
          <w:rFonts w:eastAsia="Calibri"/>
          <w:sz w:val="26"/>
          <w:szCs w:val="26"/>
        </w:rPr>
        <w:t>Просветительская  работа с педагогами-предметниками</w:t>
      </w:r>
    </w:p>
    <w:p w14:paraId="6C8D0DDA" w14:textId="77777777" w:rsidR="00AC51F9" w:rsidRPr="00205CBF" w:rsidRDefault="00AC51F9" w:rsidP="0098626D">
      <w:pPr>
        <w:numPr>
          <w:ilvl w:val="0"/>
          <w:numId w:val="11"/>
        </w:numPr>
        <w:spacing w:after="200" w:line="276" w:lineRule="auto"/>
        <w:contextualSpacing/>
        <w:jc w:val="both"/>
        <w:rPr>
          <w:rFonts w:eastAsia="Calibri"/>
          <w:sz w:val="26"/>
          <w:szCs w:val="26"/>
        </w:rPr>
      </w:pPr>
      <w:r w:rsidRPr="00205CBF">
        <w:rPr>
          <w:rFonts w:eastAsia="Calibri"/>
          <w:sz w:val="26"/>
          <w:szCs w:val="26"/>
        </w:rPr>
        <w:t>Проведение коррекционных мероприятий с обучающимися.</w:t>
      </w:r>
    </w:p>
    <w:p w14:paraId="7A594F7D" w14:textId="77777777" w:rsidR="00AC51F9" w:rsidRPr="00205CBF" w:rsidRDefault="00AC51F9" w:rsidP="0098626D">
      <w:pPr>
        <w:numPr>
          <w:ilvl w:val="0"/>
          <w:numId w:val="11"/>
        </w:numPr>
        <w:spacing w:after="200" w:line="276" w:lineRule="auto"/>
        <w:contextualSpacing/>
        <w:jc w:val="both"/>
        <w:rPr>
          <w:rFonts w:eastAsia="Calibri"/>
          <w:sz w:val="26"/>
          <w:szCs w:val="26"/>
        </w:rPr>
      </w:pPr>
      <w:r w:rsidRPr="00205CBF">
        <w:rPr>
          <w:rFonts w:eastAsia="Calibri"/>
          <w:sz w:val="26"/>
          <w:szCs w:val="26"/>
        </w:rPr>
        <w:t>Проведение групповой и индивидуальной работы с родителями</w:t>
      </w:r>
    </w:p>
    <w:p w14:paraId="4F4B72CF" w14:textId="77777777" w:rsidR="00AC51F9" w:rsidRPr="00205CBF" w:rsidRDefault="00AC51F9" w:rsidP="0098626D">
      <w:pPr>
        <w:numPr>
          <w:ilvl w:val="0"/>
          <w:numId w:val="11"/>
        </w:numPr>
        <w:spacing w:after="200" w:line="276" w:lineRule="auto"/>
        <w:contextualSpacing/>
        <w:jc w:val="both"/>
        <w:rPr>
          <w:rFonts w:eastAsia="Calibri"/>
          <w:sz w:val="26"/>
          <w:szCs w:val="26"/>
        </w:rPr>
      </w:pPr>
      <w:r w:rsidRPr="00205CBF">
        <w:rPr>
          <w:rFonts w:eastAsia="Calibri"/>
          <w:sz w:val="26"/>
          <w:szCs w:val="26"/>
        </w:rPr>
        <w:t>Продолжение работы по формированию психологического портфолио учеников и класса</w:t>
      </w:r>
    </w:p>
    <w:p w14:paraId="1C80478B" w14:textId="77777777" w:rsidR="00AC51F9" w:rsidRDefault="00AC51F9" w:rsidP="0098626D">
      <w:pPr>
        <w:numPr>
          <w:ilvl w:val="0"/>
          <w:numId w:val="11"/>
        </w:numPr>
        <w:spacing w:after="200" w:line="276" w:lineRule="auto"/>
        <w:contextualSpacing/>
        <w:jc w:val="both"/>
        <w:rPr>
          <w:rFonts w:eastAsia="Calibri"/>
          <w:sz w:val="26"/>
          <w:szCs w:val="26"/>
        </w:rPr>
      </w:pPr>
      <w:r w:rsidRPr="00205CBF">
        <w:rPr>
          <w:rFonts w:eastAsia="Calibri"/>
          <w:sz w:val="26"/>
          <w:szCs w:val="26"/>
        </w:rPr>
        <w:t xml:space="preserve">Выступление на МО педагогов-предметников, работающих в </w:t>
      </w:r>
      <w:r>
        <w:rPr>
          <w:rFonts w:eastAsia="Calibri"/>
          <w:sz w:val="26"/>
          <w:szCs w:val="26"/>
        </w:rPr>
        <w:t>1-</w:t>
      </w:r>
      <w:r w:rsidRPr="00205CBF">
        <w:rPr>
          <w:rFonts w:eastAsia="Calibri"/>
          <w:sz w:val="26"/>
          <w:szCs w:val="26"/>
        </w:rPr>
        <w:t>6-х классах для подведения итогов диагностических мероприятий, анализа полученной информации, выдачи рекомендаций.</w:t>
      </w:r>
    </w:p>
    <w:p w14:paraId="004558E5" w14:textId="77777777" w:rsidR="00AC51F9" w:rsidRDefault="00AC51F9" w:rsidP="00AC51F9">
      <w:pPr>
        <w:spacing w:after="200" w:line="276" w:lineRule="auto"/>
        <w:contextualSpacing/>
        <w:jc w:val="both"/>
        <w:rPr>
          <w:rFonts w:eastAsia="Calibri"/>
          <w:sz w:val="26"/>
          <w:szCs w:val="26"/>
        </w:rPr>
      </w:pPr>
      <w:r>
        <w:rPr>
          <w:rFonts w:eastAsia="Calibri"/>
          <w:sz w:val="26"/>
          <w:szCs w:val="26"/>
        </w:rPr>
        <w:t>Рассмотрим значение основных показателей.</w:t>
      </w:r>
    </w:p>
    <w:p w14:paraId="7F7001E9" w14:textId="77777777" w:rsidR="00AC51F9" w:rsidRPr="00E36C7E" w:rsidRDefault="00AC51F9" w:rsidP="00AC51F9">
      <w:pPr>
        <w:spacing w:after="200" w:line="276" w:lineRule="auto"/>
        <w:ind w:left="142" w:firstLine="567"/>
        <w:contextualSpacing/>
        <w:jc w:val="both"/>
        <w:rPr>
          <w:rFonts w:eastAsia="Calibri"/>
          <w:sz w:val="26"/>
          <w:szCs w:val="26"/>
        </w:rPr>
      </w:pPr>
      <w:r w:rsidRPr="00E36C7E">
        <w:rPr>
          <w:rFonts w:eastAsia="Calibri"/>
          <w:i/>
          <w:sz w:val="26"/>
          <w:szCs w:val="26"/>
        </w:rPr>
        <w:t>Интеллектуальное развитие и познавательные УУД</w:t>
      </w:r>
      <w:r>
        <w:rPr>
          <w:rFonts w:eastAsia="Calibri"/>
          <w:sz w:val="26"/>
          <w:szCs w:val="26"/>
        </w:rPr>
        <w:t xml:space="preserve"> – это уровень развития</w:t>
      </w:r>
      <w:r w:rsidRPr="00E36C7E">
        <w:rPr>
          <w:rFonts w:eastAsia="Calibri"/>
          <w:sz w:val="26"/>
          <w:szCs w:val="26"/>
        </w:rPr>
        <w:t xml:space="preserve"> познавательных универсальны</w:t>
      </w:r>
      <w:r>
        <w:rPr>
          <w:rFonts w:eastAsia="Calibri"/>
          <w:sz w:val="26"/>
          <w:szCs w:val="26"/>
        </w:rPr>
        <w:t>х учебных действий, особенностей</w:t>
      </w:r>
      <w:r w:rsidRPr="00E36C7E">
        <w:rPr>
          <w:rFonts w:eastAsia="Calibri"/>
          <w:sz w:val="26"/>
          <w:szCs w:val="26"/>
        </w:rPr>
        <w:t xml:space="preserve"> мышления, памяти.  Насколько прочно, быстро и полно происходит запоминание, каким  именно способом запоминает школьник – зрительно, на слух и т.п. Особенности мышления подразумевают умение анализа, сравнения, классификации и обобщения полученных знаний и синтеза выводов из них. Также сюда входит логичность в суждениях, склад ума и уровень самостоятельного </w:t>
      </w:r>
      <w:r w:rsidRPr="00E36C7E">
        <w:rPr>
          <w:rFonts w:eastAsia="Calibri"/>
          <w:sz w:val="26"/>
          <w:szCs w:val="26"/>
        </w:rPr>
        <w:lastRenderedPageBreak/>
        <w:t xml:space="preserve">мышления. Внимательность – умение переключать внимание, концентрироваться на каких-либо отдельных задачах, степень развития произвольного внимания, умение распределить внимание на несколько задач. Это умение планировать и организовывать свою учебу, отыскивать необходимую информацию, насколько рациональны учебные умения, какова степень культуры умственного труда. Здесь же </w:t>
      </w:r>
      <w:r>
        <w:rPr>
          <w:rFonts w:eastAsia="Calibri"/>
          <w:sz w:val="26"/>
          <w:szCs w:val="26"/>
        </w:rPr>
        <w:t>-</w:t>
      </w:r>
      <w:r w:rsidRPr="00E36C7E">
        <w:rPr>
          <w:rFonts w:eastAsia="Calibri"/>
          <w:sz w:val="26"/>
          <w:szCs w:val="26"/>
        </w:rPr>
        <w:t xml:space="preserve"> развитость речи. В это описание входит словарный запас, культура речи, умение делать выводы и рассуждать, насколько выразительна и грамотна речь.</w:t>
      </w:r>
    </w:p>
    <w:p w14:paraId="070634BF" w14:textId="77777777" w:rsidR="00AC51F9" w:rsidRPr="00E36C7E" w:rsidRDefault="00AC51F9" w:rsidP="00AC51F9">
      <w:pPr>
        <w:spacing w:after="200" w:line="276" w:lineRule="auto"/>
        <w:ind w:left="142" w:firstLine="567"/>
        <w:contextualSpacing/>
        <w:jc w:val="both"/>
        <w:rPr>
          <w:rFonts w:eastAsia="Calibri"/>
          <w:sz w:val="26"/>
          <w:szCs w:val="26"/>
        </w:rPr>
      </w:pPr>
      <w:r w:rsidRPr="00E36C7E">
        <w:rPr>
          <w:rFonts w:eastAsia="Calibri"/>
          <w:i/>
          <w:sz w:val="26"/>
          <w:szCs w:val="26"/>
        </w:rPr>
        <w:t xml:space="preserve"> Волевые качества и регулятивные УУД</w:t>
      </w:r>
      <w:r w:rsidRPr="00E36C7E">
        <w:rPr>
          <w:rFonts w:eastAsia="Calibri"/>
          <w:sz w:val="26"/>
          <w:szCs w:val="26"/>
        </w:rPr>
        <w:t xml:space="preserve">. </w:t>
      </w:r>
      <w:r>
        <w:rPr>
          <w:rFonts w:eastAsia="Calibri"/>
          <w:sz w:val="26"/>
          <w:szCs w:val="26"/>
        </w:rPr>
        <w:t xml:space="preserve">Определяется, </w:t>
      </w:r>
      <w:r w:rsidRPr="00E36C7E">
        <w:rPr>
          <w:rFonts w:eastAsia="Calibri"/>
          <w:sz w:val="26"/>
          <w:szCs w:val="26"/>
        </w:rPr>
        <w:t>насколько ученик способен устойчиво стремиться к поставленной цели, осуществлять действия контроля, коррекции, его самостоятельность, решительность, настойчивость, умение управлять своими эмоциями.</w:t>
      </w:r>
    </w:p>
    <w:p w14:paraId="142230DF" w14:textId="77777777" w:rsidR="00AC51F9" w:rsidRPr="00E36C7E" w:rsidRDefault="00AC51F9" w:rsidP="00AC51F9">
      <w:pPr>
        <w:spacing w:after="200" w:line="276" w:lineRule="auto"/>
        <w:ind w:left="142" w:firstLine="567"/>
        <w:contextualSpacing/>
        <w:jc w:val="both"/>
        <w:rPr>
          <w:rFonts w:eastAsia="Calibri"/>
          <w:sz w:val="26"/>
          <w:szCs w:val="26"/>
        </w:rPr>
      </w:pPr>
      <w:r w:rsidRPr="00E36C7E">
        <w:rPr>
          <w:rFonts w:eastAsia="Calibri"/>
          <w:i/>
          <w:sz w:val="26"/>
          <w:szCs w:val="26"/>
        </w:rPr>
        <w:t xml:space="preserve"> Особенности общения и коммуникативные УУД</w:t>
      </w:r>
      <w:r>
        <w:rPr>
          <w:rFonts w:eastAsia="Calibri"/>
          <w:sz w:val="26"/>
          <w:szCs w:val="26"/>
        </w:rPr>
        <w:t>. Это</w:t>
      </w:r>
      <w:r w:rsidRPr="00E36C7E">
        <w:rPr>
          <w:rFonts w:eastAsia="Calibri"/>
          <w:sz w:val="26"/>
          <w:szCs w:val="26"/>
        </w:rPr>
        <w:t xml:space="preserve"> характеристика понимания учеником своего места в коллективе, его отношение к своему положению (доволен или нет). Если не доволен, то какую роль он хотел бы играть. Также оценивается отношение к коллективной жизни класса: проявление активного участия или пассивный исполнитель. Отношение к общественным поручениям. Каково его отношение к мнению коллектива относительно него, как к нему относится большинство ребят в классе. Оценивается отношение ученика к преподавателям и учителей к нему. Взаимоотношения с противоположным полом. Есть ли близкие друзья в классном коллективе. Готов ли прийти на помощь товарищам.</w:t>
      </w:r>
    </w:p>
    <w:p w14:paraId="7EB9984D" w14:textId="77777777" w:rsidR="00AC51F9" w:rsidRPr="00E36C7E" w:rsidRDefault="00AC51F9" w:rsidP="00AC51F9">
      <w:pPr>
        <w:spacing w:after="200" w:line="276" w:lineRule="auto"/>
        <w:ind w:left="142" w:firstLine="567"/>
        <w:contextualSpacing/>
        <w:jc w:val="both"/>
        <w:rPr>
          <w:rFonts w:eastAsia="Calibri"/>
          <w:sz w:val="26"/>
          <w:szCs w:val="26"/>
        </w:rPr>
      </w:pPr>
      <w:r w:rsidRPr="00E36C7E">
        <w:rPr>
          <w:rFonts w:eastAsia="Calibri"/>
          <w:i/>
          <w:sz w:val="26"/>
          <w:szCs w:val="26"/>
        </w:rPr>
        <w:t>Личностные УУД. Уровень притязаний и самооценка</w:t>
      </w:r>
      <w:r w:rsidRPr="00E36C7E">
        <w:rPr>
          <w:rFonts w:eastAsia="Calibri"/>
          <w:sz w:val="26"/>
          <w:szCs w:val="26"/>
        </w:rPr>
        <w:t xml:space="preserve"> показывают, насколько ученик стремится занять то или иное положение в коллективе класса, достичь поставленных целей в учебе и жизни. Оценивается адекватность самооценки обучающегося в различных видах деятельности и поступках, в отношении себя и своего внешнего вида.</w:t>
      </w:r>
    </w:p>
    <w:p w14:paraId="3114B224" w14:textId="77777777" w:rsidR="00AC51F9" w:rsidRPr="00E36C7E" w:rsidRDefault="00AC51F9" w:rsidP="00AC51F9">
      <w:pPr>
        <w:spacing w:after="200" w:line="276" w:lineRule="auto"/>
        <w:ind w:left="142" w:firstLine="567"/>
        <w:contextualSpacing/>
        <w:jc w:val="both"/>
        <w:rPr>
          <w:rFonts w:eastAsia="Calibri"/>
          <w:sz w:val="26"/>
          <w:szCs w:val="26"/>
        </w:rPr>
      </w:pPr>
      <w:r w:rsidRPr="00E36C7E">
        <w:rPr>
          <w:rFonts w:eastAsia="Calibri"/>
          <w:i/>
          <w:sz w:val="26"/>
          <w:szCs w:val="26"/>
        </w:rPr>
        <w:t>Личностные УУД.  Морально-этические качества</w:t>
      </w:r>
      <w:r w:rsidRPr="00E36C7E">
        <w:rPr>
          <w:rFonts w:eastAsia="Calibri"/>
          <w:sz w:val="26"/>
          <w:szCs w:val="26"/>
        </w:rPr>
        <w:t xml:space="preserve"> отражают общепринятые понятия: чуткость, заботливость, честность, справедливость, лицемерие, нарушение правовых норм, патриотизм, уважение к государственным символам. В этой же части рассматривается тактичность в отношениях со сверстниками и преподавателями, родственниками и чужими людьми. </w:t>
      </w:r>
    </w:p>
    <w:p w14:paraId="0202E5C6" w14:textId="77777777" w:rsidR="00AC51F9" w:rsidRPr="00E36C7E" w:rsidRDefault="00AC51F9" w:rsidP="00AC51F9">
      <w:pPr>
        <w:spacing w:after="200" w:line="276" w:lineRule="auto"/>
        <w:ind w:left="142" w:firstLine="567"/>
        <w:contextualSpacing/>
        <w:jc w:val="both"/>
        <w:rPr>
          <w:rFonts w:eastAsia="Calibri"/>
          <w:sz w:val="26"/>
          <w:szCs w:val="26"/>
        </w:rPr>
      </w:pPr>
      <w:r>
        <w:rPr>
          <w:rFonts w:eastAsia="Calibri"/>
          <w:sz w:val="26"/>
          <w:szCs w:val="26"/>
        </w:rPr>
        <w:t>Для подведения итога в характеристике описанн</w:t>
      </w:r>
      <w:r w:rsidRPr="00E36C7E">
        <w:rPr>
          <w:rFonts w:eastAsia="Calibri"/>
          <w:sz w:val="26"/>
          <w:szCs w:val="26"/>
        </w:rPr>
        <w:t>ых качеств обучающегос</w:t>
      </w:r>
      <w:r>
        <w:rPr>
          <w:rFonts w:eastAsia="Calibri"/>
          <w:sz w:val="26"/>
          <w:szCs w:val="26"/>
        </w:rPr>
        <w:t xml:space="preserve">я, необходимо добавить </w:t>
      </w:r>
      <w:r w:rsidRPr="00E36C7E">
        <w:rPr>
          <w:rFonts w:eastAsia="Calibri"/>
          <w:sz w:val="26"/>
          <w:szCs w:val="26"/>
        </w:rPr>
        <w:t xml:space="preserve"> о преобладающих чертах его характера и как они влияют на учебу и личную жизнь. </w:t>
      </w:r>
      <w:r>
        <w:rPr>
          <w:rFonts w:eastAsia="Calibri"/>
          <w:sz w:val="26"/>
          <w:szCs w:val="26"/>
        </w:rPr>
        <w:t xml:space="preserve">Сделать </w:t>
      </w:r>
      <w:r w:rsidRPr="00E36C7E">
        <w:rPr>
          <w:rFonts w:eastAsia="Calibri"/>
          <w:sz w:val="26"/>
          <w:szCs w:val="26"/>
        </w:rPr>
        <w:t xml:space="preserve"> вывод о том, что следовало бы изменить и как целесообразнее, с педагогической и психологической точки зрения, это сделать.</w:t>
      </w:r>
    </w:p>
    <w:p w14:paraId="4435967A" w14:textId="77777777" w:rsidR="00AC51F9" w:rsidRPr="00205CBF" w:rsidRDefault="00AC51F9" w:rsidP="00AC51F9">
      <w:pPr>
        <w:spacing w:after="200"/>
        <w:ind w:left="1429"/>
        <w:contextualSpacing/>
        <w:jc w:val="both"/>
        <w:rPr>
          <w:rFonts w:eastAsia="Calibri"/>
          <w:sz w:val="26"/>
          <w:szCs w:val="26"/>
        </w:rPr>
      </w:pPr>
      <w:r w:rsidRPr="00205CBF">
        <w:rPr>
          <w:rFonts w:eastAsia="Calibri"/>
          <w:sz w:val="26"/>
          <w:szCs w:val="26"/>
        </w:rPr>
        <w:t xml:space="preserve"> </w:t>
      </w:r>
    </w:p>
    <w:p w14:paraId="56DA8CFB" w14:textId="77777777" w:rsidR="00AC51F9" w:rsidRPr="00E36C7E" w:rsidRDefault="00AC51F9" w:rsidP="00AC51F9">
      <w:pPr>
        <w:jc w:val="center"/>
        <w:rPr>
          <w:b/>
          <w:sz w:val="26"/>
          <w:szCs w:val="26"/>
        </w:rPr>
      </w:pPr>
      <w:r w:rsidRPr="00E36C7E">
        <w:rPr>
          <w:b/>
          <w:sz w:val="26"/>
          <w:szCs w:val="26"/>
        </w:rPr>
        <w:t>Примерный перечень психодиагностических методик для оценивания уровня развития УУД школьников</w:t>
      </w:r>
    </w:p>
    <w:p w14:paraId="195F4EAE" w14:textId="77777777" w:rsidR="00AC51F9" w:rsidRPr="00205CBF" w:rsidRDefault="00AC51F9" w:rsidP="00AC51F9">
      <w:pPr>
        <w:rPr>
          <w:sz w:val="26"/>
          <w:szCs w:val="26"/>
        </w:rPr>
      </w:pPr>
    </w:p>
    <w:p w14:paraId="785A2659" w14:textId="77777777" w:rsidR="00AC51F9" w:rsidRPr="00205CBF" w:rsidRDefault="00AC51F9" w:rsidP="00AC51F9">
      <w:pPr>
        <w:ind w:firstLine="720"/>
        <w:jc w:val="center"/>
        <w:rPr>
          <w:rStyle w:val="a4"/>
          <w:sz w:val="26"/>
          <w:szCs w:val="26"/>
          <w:u w:val="single"/>
        </w:rPr>
      </w:pPr>
      <w:r w:rsidRPr="00205CBF">
        <w:rPr>
          <w:rStyle w:val="a4"/>
          <w:sz w:val="26"/>
          <w:szCs w:val="26"/>
          <w:u w:val="single"/>
        </w:rPr>
        <w:lastRenderedPageBreak/>
        <w:t>Диагностика УУД в 1-2 классах</w:t>
      </w:r>
    </w:p>
    <w:p w14:paraId="357E2CED" w14:textId="77777777" w:rsidR="00AC51F9" w:rsidRPr="00205CBF" w:rsidRDefault="00AC51F9" w:rsidP="00AC51F9">
      <w:pPr>
        <w:ind w:firstLine="720"/>
        <w:jc w:val="center"/>
        <w:rPr>
          <w:rStyle w:val="a4"/>
          <w:sz w:val="26"/>
          <w:szCs w:val="26"/>
          <w:u w:val="single"/>
        </w:rPr>
      </w:pPr>
    </w:p>
    <w:p w14:paraId="448E5F08" w14:textId="77777777" w:rsidR="00AC51F9" w:rsidRPr="00205CBF" w:rsidRDefault="00AC51F9" w:rsidP="00AC51F9">
      <w:pPr>
        <w:ind w:firstLine="720"/>
        <w:jc w:val="center"/>
        <w:rPr>
          <w:rStyle w:val="a4"/>
          <w:sz w:val="26"/>
          <w:szCs w:val="26"/>
          <w:u w:val="single"/>
        </w:rPr>
      </w:pPr>
    </w:p>
    <w:p w14:paraId="24E09511" w14:textId="77777777" w:rsidR="00AC51F9" w:rsidRDefault="00AC51F9" w:rsidP="00AC51F9">
      <w:pPr>
        <w:ind w:firstLine="720"/>
        <w:rPr>
          <w:rStyle w:val="a4"/>
          <w:sz w:val="26"/>
          <w:szCs w:val="26"/>
        </w:rPr>
      </w:pPr>
      <w:r w:rsidRPr="00205CBF">
        <w:rPr>
          <w:rStyle w:val="a4"/>
          <w:sz w:val="26"/>
          <w:szCs w:val="26"/>
          <w:u w:val="single"/>
        </w:rPr>
        <w:t>Личностные УУД.</w:t>
      </w:r>
      <w:r w:rsidRPr="00205CBF">
        <w:rPr>
          <w:rStyle w:val="a4"/>
          <w:sz w:val="26"/>
          <w:szCs w:val="26"/>
        </w:rPr>
        <w:t xml:space="preserve"> </w:t>
      </w:r>
    </w:p>
    <w:p w14:paraId="56C37AE0" w14:textId="77777777" w:rsidR="00AC51F9" w:rsidRPr="00205CBF" w:rsidRDefault="00AC51F9" w:rsidP="00AC51F9">
      <w:pPr>
        <w:ind w:firstLine="720"/>
        <w:rPr>
          <w:rStyle w:val="a4"/>
          <w:sz w:val="26"/>
          <w:szCs w:val="26"/>
        </w:rPr>
      </w:pPr>
    </w:p>
    <w:p w14:paraId="244DCB14" w14:textId="77777777" w:rsidR="00AC51F9" w:rsidRPr="00205CBF" w:rsidRDefault="00AC51F9" w:rsidP="00AC51F9">
      <w:pPr>
        <w:ind w:firstLine="720"/>
        <w:rPr>
          <w:b/>
          <w:bCs/>
          <w:sz w:val="26"/>
          <w:szCs w:val="26"/>
        </w:rPr>
      </w:pPr>
      <w:r>
        <w:rPr>
          <w:rStyle w:val="a4"/>
          <w:sz w:val="26"/>
          <w:szCs w:val="26"/>
        </w:rPr>
        <w:t xml:space="preserve">Методика </w:t>
      </w:r>
      <w:r w:rsidRPr="00205CBF">
        <w:rPr>
          <w:b/>
          <w:sz w:val="26"/>
          <w:szCs w:val="26"/>
        </w:rPr>
        <w:t xml:space="preserve"> «Лесенка».</w:t>
      </w:r>
    </w:p>
    <w:p w14:paraId="577480BA" w14:textId="77777777" w:rsidR="00AC51F9" w:rsidRPr="00205CBF" w:rsidRDefault="00AC51F9" w:rsidP="00AC51F9">
      <w:pPr>
        <w:ind w:firstLine="720"/>
        <w:jc w:val="both"/>
        <w:rPr>
          <w:sz w:val="26"/>
          <w:szCs w:val="26"/>
        </w:rPr>
      </w:pPr>
      <w:r w:rsidRPr="00205CBF">
        <w:rPr>
          <w:sz w:val="26"/>
          <w:szCs w:val="26"/>
        </w:rPr>
        <w:t xml:space="preserve">Методика предназначена для выявления системы представлений ребёнка о том, как он оценивает себя сам, как, по его мнению, его оценивают другие люди и как соотносятся эти представления между собой. </w:t>
      </w:r>
    </w:p>
    <w:p w14:paraId="2B7B3DD5" w14:textId="77777777" w:rsidR="00AC51F9" w:rsidRPr="00205CBF" w:rsidRDefault="00AC51F9" w:rsidP="00AC51F9">
      <w:pPr>
        <w:ind w:firstLine="720"/>
        <w:jc w:val="both"/>
        <w:rPr>
          <w:sz w:val="26"/>
          <w:szCs w:val="26"/>
        </w:rPr>
      </w:pPr>
      <w:r w:rsidRPr="00205CBF">
        <w:rPr>
          <w:sz w:val="26"/>
          <w:szCs w:val="26"/>
        </w:rPr>
        <w:t xml:space="preserve">Диагностика «Лесенка» проводится в групповой форме </w:t>
      </w:r>
    </w:p>
    <w:p w14:paraId="31FFDB30" w14:textId="77777777" w:rsidR="00AC51F9" w:rsidRPr="00205CBF" w:rsidRDefault="00AC51F9" w:rsidP="00AC51F9">
      <w:pPr>
        <w:pStyle w:val="a3"/>
        <w:spacing w:before="0" w:beforeAutospacing="0" w:after="0" w:afterAutospacing="0"/>
        <w:ind w:firstLine="720"/>
        <w:rPr>
          <w:sz w:val="26"/>
          <w:szCs w:val="26"/>
        </w:rPr>
      </w:pPr>
      <w:r w:rsidRPr="00205CBF">
        <w:rPr>
          <w:b/>
          <w:bCs/>
          <w:sz w:val="26"/>
          <w:szCs w:val="26"/>
        </w:rPr>
        <w:t xml:space="preserve">Инструкция: </w:t>
      </w:r>
    </w:p>
    <w:p w14:paraId="3F888CDD" w14:textId="77777777" w:rsidR="00AC51F9" w:rsidRPr="00205CBF" w:rsidRDefault="00AC51F9" w:rsidP="00AC51F9">
      <w:pPr>
        <w:pStyle w:val="a3"/>
        <w:spacing w:before="0" w:beforeAutospacing="0" w:after="0" w:afterAutospacing="0"/>
        <w:ind w:firstLine="720"/>
        <w:jc w:val="both"/>
        <w:rPr>
          <w:sz w:val="26"/>
          <w:szCs w:val="26"/>
        </w:rPr>
      </w:pPr>
      <w:r w:rsidRPr="00205CBF">
        <w:rPr>
          <w:sz w:val="26"/>
          <w:szCs w:val="26"/>
        </w:rPr>
        <w:t xml:space="preserve">У каждого участника – бланк с нарисованной лесенкой, ручка или карандаш; на классной доске нарисована лесенка. «Ребята, возьмите красный карандаш и послушайте задание. Вот лесенка. Представьте, что на этой лесенке стоят все ваши одноклассники. На какой ступеньке стоишь ты? Нарисуй на ней кружок». Затем повторить инструкцию еще раз. </w:t>
      </w:r>
    </w:p>
    <w:p w14:paraId="7490DE9C" w14:textId="77777777" w:rsidR="00AC51F9" w:rsidRPr="00205CBF" w:rsidRDefault="00AC51F9" w:rsidP="00AC51F9">
      <w:pPr>
        <w:ind w:firstLine="720"/>
        <w:rPr>
          <w:sz w:val="26"/>
          <w:szCs w:val="26"/>
        </w:rPr>
      </w:pPr>
      <w:r w:rsidRPr="00205CBF">
        <w:rPr>
          <w:b/>
          <w:bCs/>
          <w:sz w:val="26"/>
          <w:szCs w:val="26"/>
        </w:rPr>
        <w:t>Обработка результатов:</w:t>
      </w:r>
    </w:p>
    <w:p w14:paraId="74B90F30" w14:textId="77777777" w:rsidR="00AC51F9" w:rsidRPr="00205CBF" w:rsidRDefault="00AC51F9" w:rsidP="00AC51F9">
      <w:pPr>
        <w:ind w:firstLine="720"/>
        <w:jc w:val="both"/>
        <w:rPr>
          <w:sz w:val="26"/>
          <w:szCs w:val="26"/>
        </w:rPr>
      </w:pPr>
      <w:r w:rsidRPr="00205CBF">
        <w:rPr>
          <w:sz w:val="26"/>
          <w:szCs w:val="26"/>
        </w:rPr>
        <w:t xml:space="preserve">При анализе полученных данных исходите  из следующего: </w:t>
      </w:r>
    </w:p>
    <w:p w14:paraId="7A88A2D7" w14:textId="77777777" w:rsidR="00AC51F9" w:rsidRPr="00205CBF" w:rsidRDefault="00AC51F9" w:rsidP="00AC51F9">
      <w:pPr>
        <w:ind w:firstLine="720"/>
        <w:jc w:val="both"/>
        <w:rPr>
          <w:sz w:val="26"/>
          <w:szCs w:val="26"/>
        </w:rPr>
      </w:pPr>
      <w:r w:rsidRPr="00205CBF">
        <w:rPr>
          <w:b/>
          <w:bCs/>
          <w:sz w:val="26"/>
          <w:szCs w:val="26"/>
        </w:rPr>
        <w:t>Ступенька 1</w:t>
      </w:r>
      <w:r w:rsidRPr="00205CBF">
        <w:rPr>
          <w:sz w:val="26"/>
          <w:szCs w:val="26"/>
        </w:rPr>
        <w:t xml:space="preserve"> – </w:t>
      </w:r>
      <w:r w:rsidRPr="00205CBF">
        <w:rPr>
          <w:b/>
          <w:sz w:val="26"/>
          <w:szCs w:val="26"/>
        </w:rPr>
        <w:t>высокий уровень</w:t>
      </w:r>
      <w:r w:rsidRPr="00205CBF">
        <w:rPr>
          <w:sz w:val="26"/>
          <w:szCs w:val="26"/>
        </w:rPr>
        <w:t xml:space="preserve"> (завышенная самооценка). </w:t>
      </w:r>
    </w:p>
    <w:p w14:paraId="66DBFC6D" w14:textId="77777777" w:rsidR="00AC51F9" w:rsidRPr="00205CBF" w:rsidRDefault="00AC51F9" w:rsidP="00AC51F9">
      <w:pPr>
        <w:ind w:firstLine="720"/>
        <w:jc w:val="both"/>
        <w:rPr>
          <w:sz w:val="26"/>
          <w:szCs w:val="26"/>
        </w:rPr>
      </w:pPr>
      <w:r w:rsidRPr="00205CBF">
        <w:rPr>
          <w:sz w:val="26"/>
          <w:szCs w:val="26"/>
        </w:rPr>
        <w:t xml:space="preserve">Она чаще всего характерна для первоклассников и является для них возрастной нормой. </w:t>
      </w:r>
    </w:p>
    <w:p w14:paraId="206FD836" w14:textId="77777777" w:rsidR="00AC51F9" w:rsidRPr="00205CBF" w:rsidRDefault="00AC51F9" w:rsidP="00AC51F9">
      <w:pPr>
        <w:ind w:firstLine="720"/>
        <w:jc w:val="both"/>
        <w:rPr>
          <w:sz w:val="26"/>
          <w:szCs w:val="26"/>
        </w:rPr>
      </w:pPr>
      <w:r w:rsidRPr="00205CBF">
        <w:rPr>
          <w:b/>
          <w:bCs/>
          <w:sz w:val="26"/>
          <w:szCs w:val="26"/>
        </w:rPr>
        <w:t xml:space="preserve">Ступеньки 2-4 </w:t>
      </w:r>
      <w:r w:rsidRPr="00205CBF">
        <w:rPr>
          <w:sz w:val="26"/>
          <w:szCs w:val="26"/>
        </w:rPr>
        <w:t>–</w:t>
      </w:r>
      <w:r w:rsidRPr="00205CBF">
        <w:rPr>
          <w:b/>
          <w:sz w:val="26"/>
          <w:szCs w:val="26"/>
        </w:rPr>
        <w:t xml:space="preserve"> средний уровень</w:t>
      </w:r>
      <w:r w:rsidRPr="00205CBF">
        <w:rPr>
          <w:sz w:val="26"/>
          <w:szCs w:val="26"/>
        </w:rPr>
        <w:t xml:space="preserve"> (адекватная самооценка). </w:t>
      </w:r>
    </w:p>
    <w:p w14:paraId="7DC657B2" w14:textId="77777777" w:rsidR="00AC51F9" w:rsidRPr="00205CBF" w:rsidRDefault="00AC51F9" w:rsidP="00AC51F9">
      <w:pPr>
        <w:ind w:firstLine="720"/>
        <w:jc w:val="both"/>
        <w:rPr>
          <w:sz w:val="26"/>
          <w:szCs w:val="26"/>
        </w:rPr>
      </w:pPr>
      <w:r w:rsidRPr="00205CBF">
        <w:rPr>
          <w:sz w:val="26"/>
          <w:szCs w:val="26"/>
        </w:rPr>
        <w:t xml:space="preserve">У ребенка сформировано положительное отношение к себе, он умеет оценивать себя и свою деятельность - это нормальный вариант развития самооценки. </w:t>
      </w:r>
    </w:p>
    <w:p w14:paraId="3D1F3DD4" w14:textId="77777777" w:rsidR="00AC51F9" w:rsidRPr="00205CBF" w:rsidRDefault="00AC51F9" w:rsidP="00AC51F9">
      <w:pPr>
        <w:ind w:firstLine="720"/>
        <w:jc w:val="both"/>
        <w:rPr>
          <w:sz w:val="26"/>
          <w:szCs w:val="26"/>
        </w:rPr>
      </w:pPr>
      <w:r w:rsidRPr="00205CBF">
        <w:rPr>
          <w:b/>
          <w:bCs/>
          <w:sz w:val="26"/>
          <w:szCs w:val="26"/>
        </w:rPr>
        <w:t>Ступенька 5 -7</w:t>
      </w:r>
      <w:r w:rsidRPr="00205CBF">
        <w:rPr>
          <w:sz w:val="26"/>
          <w:szCs w:val="26"/>
        </w:rPr>
        <w:t xml:space="preserve"> – </w:t>
      </w:r>
      <w:r w:rsidRPr="00205CBF">
        <w:rPr>
          <w:b/>
          <w:sz w:val="26"/>
          <w:szCs w:val="26"/>
        </w:rPr>
        <w:t>низкий уровень</w:t>
      </w:r>
      <w:r w:rsidRPr="00205CBF">
        <w:rPr>
          <w:sz w:val="26"/>
          <w:szCs w:val="26"/>
        </w:rPr>
        <w:t xml:space="preserve"> (заниженная самооценка). </w:t>
      </w:r>
    </w:p>
    <w:p w14:paraId="7293B2B9" w14:textId="77777777" w:rsidR="00AC51F9" w:rsidRPr="00205CBF" w:rsidRDefault="00AC51F9" w:rsidP="00AC51F9">
      <w:pPr>
        <w:ind w:firstLine="720"/>
        <w:jc w:val="both"/>
        <w:rPr>
          <w:sz w:val="26"/>
          <w:szCs w:val="26"/>
        </w:rPr>
      </w:pPr>
      <w:r w:rsidRPr="00205CBF">
        <w:rPr>
          <w:sz w:val="26"/>
          <w:szCs w:val="26"/>
        </w:rPr>
        <w:t xml:space="preserve">Дети, ставящие себя на эти ступеньки, имеют несколько заниженную самооценку. Как правило, это связано с определенной психологической проблемой ученика. Чтобы скорректировать ее, необходима совместная деятельность учителя, школьного педагога-психолога, социального педагога (в случае неблагоприятной обстановки в семье). </w:t>
      </w:r>
    </w:p>
    <w:p w14:paraId="273C52B4" w14:textId="77777777" w:rsidR="00AC51F9" w:rsidRDefault="00AC51F9" w:rsidP="00AC51F9">
      <w:pPr>
        <w:ind w:left="720"/>
        <w:contextualSpacing/>
        <w:rPr>
          <w:rFonts w:eastAsia="Times New Roman"/>
          <w:b/>
          <w:sz w:val="26"/>
          <w:szCs w:val="26"/>
          <w:u w:val="single"/>
          <w:lang w:eastAsia="ru-RU"/>
        </w:rPr>
      </w:pPr>
    </w:p>
    <w:p w14:paraId="503D81A8" w14:textId="77777777" w:rsidR="00AC51F9" w:rsidRDefault="00AC51F9" w:rsidP="00AC51F9">
      <w:pPr>
        <w:ind w:left="720"/>
        <w:contextualSpacing/>
        <w:rPr>
          <w:rFonts w:eastAsia="Times New Roman"/>
          <w:b/>
          <w:sz w:val="26"/>
          <w:szCs w:val="26"/>
          <w:u w:val="single"/>
          <w:lang w:eastAsia="ru-RU"/>
        </w:rPr>
      </w:pPr>
      <w:r w:rsidRPr="00205CBF">
        <w:rPr>
          <w:rFonts w:eastAsia="Times New Roman"/>
          <w:b/>
          <w:sz w:val="26"/>
          <w:szCs w:val="26"/>
          <w:u w:val="single"/>
          <w:lang w:eastAsia="ru-RU"/>
        </w:rPr>
        <w:t>Регулятивные УУД</w:t>
      </w:r>
    </w:p>
    <w:p w14:paraId="62A3E1B2" w14:textId="77777777" w:rsidR="00AC51F9" w:rsidRPr="00205CBF" w:rsidRDefault="00AC51F9" w:rsidP="00AC51F9">
      <w:pPr>
        <w:ind w:left="720"/>
        <w:contextualSpacing/>
        <w:jc w:val="center"/>
        <w:rPr>
          <w:rFonts w:eastAsia="Times New Roman"/>
          <w:b/>
          <w:sz w:val="26"/>
          <w:szCs w:val="26"/>
          <w:u w:val="single"/>
          <w:lang w:eastAsia="ru-RU"/>
        </w:rPr>
      </w:pPr>
    </w:p>
    <w:p w14:paraId="4416576F" w14:textId="77777777" w:rsidR="00AC51F9" w:rsidRPr="00205CBF" w:rsidRDefault="00AC51F9" w:rsidP="0098626D">
      <w:pPr>
        <w:numPr>
          <w:ilvl w:val="0"/>
          <w:numId w:val="12"/>
        </w:numPr>
        <w:spacing w:before="100" w:beforeAutospacing="1" w:after="0" w:line="276" w:lineRule="auto"/>
        <w:contextualSpacing/>
        <w:rPr>
          <w:rFonts w:eastAsia="Times New Roman"/>
          <w:b/>
          <w:sz w:val="26"/>
          <w:szCs w:val="26"/>
          <w:lang w:eastAsia="ru-RU"/>
        </w:rPr>
      </w:pPr>
      <w:r w:rsidRPr="00205CBF">
        <w:rPr>
          <w:rFonts w:eastAsia="Times New Roman"/>
          <w:b/>
          <w:sz w:val="26"/>
          <w:szCs w:val="26"/>
          <w:lang w:eastAsia="ru-RU"/>
        </w:rPr>
        <w:t xml:space="preserve"> Методика «Кодировка»</w:t>
      </w:r>
    </w:p>
    <w:p w14:paraId="28251B23" w14:textId="77777777" w:rsidR="00AC51F9" w:rsidRPr="00205CBF" w:rsidRDefault="00AC51F9" w:rsidP="00AC51F9">
      <w:pPr>
        <w:ind w:left="720"/>
        <w:rPr>
          <w:rFonts w:eastAsia="Times New Roman"/>
          <w:sz w:val="26"/>
          <w:szCs w:val="26"/>
          <w:lang w:eastAsia="ru-RU"/>
        </w:rPr>
      </w:pPr>
      <w:r w:rsidRPr="00205CBF">
        <w:rPr>
          <w:rFonts w:eastAsia="Times New Roman"/>
          <w:sz w:val="26"/>
          <w:szCs w:val="26"/>
          <w:lang w:eastAsia="ru-RU"/>
        </w:rPr>
        <w:lastRenderedPageBreak/>
        <w:t>УУД: знаково-символические действия – кодирование (замещение); регулятивные действия контроля</w:t>
      </w:r>
    </w:p>
    <w:tbl>
      <w:tblPr>
        <w:tblStyle w:val="21"/>
        <w:tblW w:w="0" w:type="auto"/>
        <w:tblInd w:w="720" w:type="dxa"/>
        <w:tblLook w:val="04A0" w:firstRow="1" w:lastRow="0" w:firstColumn="1" w:lastColumn="0" w:noHBand="0" w:noVBand="1"/>
      </w:tblPr>
      <w:tblGrid>
        <w:gridCol w:w="1058"/>
        <w:gridCol w:w="6122"/>
        <w:gridCol w:w="1671"/>
      </w:tblGrid>
      <w:tr w:rsidR="00AC51F9" w:rsidRPr="00205CBF" w14:paraId="1C7AB48C" w14:textId="77777777" w:rsidTr="001228B2">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8ED114" w14:textId="77777777" w:rsidR="00AC51F9" w:rsidRPr="00205CBF" w:rsidRDefault="00AC51F9" w:rsidP="001228B2">
            <w:pPr>
              <w:contextualSpacing/>
              <w:jc w:val="both"/>
              <w:rPr>
                <w:sz w:val="26"/>
                <w:szCs w:val="26"/>
              </w:rPr>
            </w:pPr>
            <w:r w:rsidRPr="00205CBF">
              <w:rPr>
                <w:sz w:val="26"/>
                <w:szCs w:val="26"/>
              </w:rPr>
              <w:t>Уровни</w:t>
            </w:r>
          </w:p>
        </w:tc>
        <w:tc>
          <w:tcPr>
            <w:tcW w:w="6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F7AB0F" w14:textId="77777777" w:rsidR="00AC51F9" w:rsidRPr="00205CBF" w:rsidRDefault="00AC51F9" w:rsidP="001228B2">
            <w:pPr>
              <w:contextualSpacing/>
              <w:jc w:val="both"/>
              <w:rPr>
                <w:sz w:val="26"/>
                <w:szCs w:val="26"/>
              </w:rPr>
            </w:pPr>
            <w:r w:rsidRPr="00205CBF">
              <w:rPr>
                <w:sz w:val="26"/>
                <w:szCs w:val="26"/>
              </w:rPr>
              <w:t>Критерий: сформированность действий замещения</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6A1A2A" w14:textId="77777777" w:rsidR="00AC51F9" w:rsidRPr="00205CBF" w:rsidRDefault="00AC51F9" w:rsidP="001228B2">
            <w:pPr>
              <w:ind w:firstLine="229"/>
              <w:contextualSpacing/>
              <w:jc w:val="both"/>
              <w:rPr>
                <w:sz w:val="26"/>
                <w:szCs w:val="26"/>
              </w:rPr>
            </w:pPr>
            <w:r w:rsidRPr="00205CBF">
              <w:rPr>
                <w:sz w:val="26"/>
                <w:szCs w:val="26"/>
              </w:rPr>
              <w:t>Оценки</w:t>
            </w:r>
          </w:p>
        </w:tc>
      </w:tr>
      <w:tr w:rsidR="00AC51F9" w:rsidRPr="00205CBF" w14:paraId="27BF5920" w14:textId="77777777" w:rsidTr="001228B2">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6D18EE" w14:textId="77777777" w:rsidR="00AC51F9" w:rsidRPr="00205CBF" w:rsidRDefault="00AC51F9" w:rsidP="001228B2">
            <w:pPr>
              <w:contextualSpacing/>
              <w:jc w:val="both"/>
              <w:rPr>
                <w:sz w:val="26"/>
                <w:szCs w:val="26"/>
              </w:rPr>
            </w:pPr>
            <w:r w:rsidRPr="00205CBF">
              <w:rPr>
                <w:sz w:val="26"/>
                <w:szCs w:val="26"/>
              </w:rPr>
              <w:t>1</w:t>
            </w:r>
          </w:p>
        </w:tc>
        <w:tc>
          <w:tcPr>
            <w:tcW w:w="6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623389" w14:textId="77777777" w:rsidR="00AC51F9" w:rsidRPr="00205CBF" w:rsidRDefault="00AC51F9" w:rsidP="001228B2">
            <w:pPr>
              <w:contextualSpacing/>
              <w:jc w:val="both"/>
              <w:rPr>
                <w:sz w:val="26"/>
                <w:szCs w:val="26"/>
              </w:rPr>
            </w:pPr>
            <w:r w:rsidRPr="00205CBF">
              <w:rPr>
                <w:sz w:val="26"/>
                <w:szCs w:val="26"/>
              </w:rPr>
              <w:t>Ребенок не понимает или плохо понимает инструкцию, выполняет задание правильно только а тренировочном этапе и фактически сразу же прекращает или делает много ошибок на этапе самостоятельного выполнения. Умение кодировать не сформировано</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FD6C6" w14:textId="77777777" w:rsidR="00AC51F9" w:rsidRPr="00205CBF" w:rsidRDefault="00AC51F9" w:rsidP="001228B2">
            <w:pPr>
              <w:contextualSpacing/>
              <w:jc w:val="both"/>
              <w:rPr>
                <w:sz w:val="26"/>
                <w:szCs w:val="26"/>
              </w:rPr>
            </w:pPr>
          </w:p>
        </w:tc>
      </w:tr>
      <w:tr w:rsidR="00AC51F9" w:rsidRPr="00205CBF" w14:paraId="3BF46983" w14:textId="77777777" w:rsidTr="001228B2">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CAE961" w14:textId="77777777" w:rsidR="00AC51F9" w:rsidRPr="00205CBF" w:rsidRDefault="00AC51F9" w:rsidP="001228B2">
            <w:pPr>
              <w:contextualSpacing/>
              <w:jc w:val="both"/>
              <w:rPr>
                <w:sz w:val="26"/>
                <w:szCs w:val="26"/>
              </w:rPr>
            </w:pPr>
            <w:r w:rsidRPr="00205CBF">
              <w:rPr>
                <w:sz w:val="26"/>
                <w:szCs w:val="26"/>
              </w:rPr>
              <w:t>2</w:t>
            </w:r>
          </w:p>
        </w:tc>
        <w:tc>
          <w:tcPr>
            <w:tcW w:w="6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681663" w14:textId="77777777" w:rsidR="00AC51F9" w:rsidRPr="00205CBF" w:rsidRDefault="00AC51F9" w:rsidP="001228B2">
            <w:pPr>
              <w:contextualSpacing/>
              <w:jc w:val="both"/>
              <w:rPr>
                <w:sz w:val="26"/>
                <w:szCs w:val="26"/>
              </w:rPr>
            </w:pPr>
            <w:r w:rsidRPr="00205CBF">
              <w:rPr>
                <w:sz w:val="26"/>
                <w:szCs w:val="26"/>
              </w:rPr>
              <w:t>Ребенок адекватно выполняет задания кодирования, но допускает достаточно много ошибок (до 25% от выполненного объема), либо работает крайне медленно</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2FC063" w14:textId="77777777" w:rsidR="00AC51F9" w:rsidRPr="00205CBF" w:rsidRDefault="00AC51F9" w:rsidP="001228B2">
            <w:pPr>
              <w:contextualSpacing/>
              <w:jc w:val="both"/>
              <w:rPr>
                <w:sz w:val="26"/>
                <w:szCs w:val="26"/>
              </w:rPr>
            </w:pPr>
          </w:p>
        </w:tc>
      </w:tr>
      <w:tr w:rsidR="00AC51F9" w:rsidRPr="00205CBF" w14:paraId="6FD8CCE1" w14:textId="77777777" w:rsidTr="001228B2">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808E5F" w14:textId="77777777" w:rsidR="00AC51F9" w:rsidRPr="00205CBF" w:rsidRDefault="00AC51F9" w:rsidP="001228B2">
            <w:pPr>
              <w:contextualSpacing/>
              <w:jc w:val="both"/>
              <w:rPr>
                <w:sz w:val="26"/>
                <w:szCs w:val="26"/>
              </w:rPr>
            </w:pPr>
            <w:r w:rsidRPr="00205CBF">
              <w:rPr>
                <w:sz w:val="26"/>
                <w:szCs w:val="26"/>
              </w:rPr>
              <w:t>3</w:t>
            </w:r>
          </w:p>
        </w:tc>
        <w:tc>
          <w:tcPr>
            <w:tcW w:w="6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E2ACCD" w14:textId="77777777" w:rsidR="00AC51F9" w:rsidRPr="00205CBF" w:rsidRDefault="00AC51F9" w:rsidP="001228B2">
            <w:pPr>
              <w:contextualSpacing/>
              <w:jc w:val="both"/>
              <w:rPr>
                <w:sz w:val="26"/>
                <w:szCs w:val="26"/>
              </w:rPr>
            </w:pPr>
            <w:r w:rsidRPr="00205CBF">
              <w:rPr>
                <w:sz w:val="26"/>
                <w:szCs w:val="26"/>
              </w:rPr>
              <w:t>Сформированность действий кодирования (замещения), ребенок быстро понимает инструкцию, действует адекватно, количество ошибок незначительно</w:t>
            </w:r>
          </w:p>
        </w:tc>
        <w:tc>
          <w:tcPr>
            <w:tcW w:w="1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C0998" w14:textId="77777777" w:rsidR="00AC51F9" w:rsidRPr="00205CBF" w:rsidRDefault="00AC51F9" w:rsidP="001228B2">
            <w:pPr>
              <w:contextualSpacing/>
              <w:jc w:val="both"/>
              <w:rPr>
                <w:sz w:val="26"/>
                <w:szCs w:val="26"/>
              </w:rPr>
            </w:pPr>
          </w:p>
        </w:tc>
      </w:tr>
    </w:tbl>
    <w:p w14:paraId="6B38CA92" w14:textId="77777777" w:rsidR="00AC51F9" w:rsidRPr="00205CBF" w:rsidRDefault="00AC51F9" w:rsidP="00AC51F9">
      <w:pPr>
        <w:jc w:val="center"/>
        <w:rPr>
          <w:rStyle w:val="a4"/>
          <w:sz w:val="26"/>
          <w:szCs w:val="26"/>
          <w:u w:val="single"/>
        </w:rPr>
      </w:pPr>
    </w:p>
    <w:p w14:paraId="7CC04689" w14:textId="77777777" w:rsidR="00AC51F9" w:rsidRPr="00205CBF" w:rsidRDefault="00AC51F9" w:rsidP="00AC51F9">
      <w:pPr>
        <w:ind w:firstLine="720"/>
        <w:rPr>
          <w:b/>
          <w:sz w:val="26"/>
          <w:szCs w:val="26"/>
        </w:rPr>
      </w:pPr>
      <w:r>
        <w:rPr>
          <w:rStyle w:val="a4"/>
          <w:sz w:val="26"/>
          <w:szCs w:val="26"/>
        </w:rPr>
        <w:t xml:space="preserve">Методика  </w:t>
      </w:r>
      <w:r w:rsidRPr="00205CBF">
        <w:rPr>
          <w:rStyle w:val="a4"/>
          <w:sz w:val="26"/>
          <w:szCs w:val="26"/>
        </w:rPr>
        <w:t>«</w:t>
      </w:r>
      <w:r w:rsidRPr="00205CBF">
        <w:rPr>
          <w:b/>
          <w:sz w:val="26"/>
          <w:szCs w:val="26"/>
        </w:rPr>
        <w:t>Тест простых поручений».</w:t>
      </w:r>
    </w:p>
    <w:p w14:paraId="775EED94" w14:textId="77777777" w:rsidR="00AC51F9" w:rsidRPr="00205CBF" w:rsidRDefault="00AC51F9" w:rsidP="00AC51F9">
      <w:pPr>
        <w:ind w:firstLine="720"/>
        <w:jc w:val="both"/>
        <w:rPr>
          <w:sz w:val="26"/>
          <w:szCs w:val="26"/>
        </w:rPr>
      </w:pPr>
      <w:r w:rsidRPr="00205CBF">
        <w:rPr>
          <w:sz w:val="26"/>
          <w:szCs w:val="26"/>
        </w:rPr>
        <w:t>Тест диагностирует уровень развития саморегуляции, организации деятельности, отдельные свойства внимания, объем оперативной памяти. Проводится групповым способом. Временные затраты на выполнение теста — 5-7 минут. Текст поручений зачитывается в обычном темпе. Каждое задание зачитывается только один раз, повтора не допускается (см. Приложение 2 «</w:t>
      </w:r>
      <w:r w:rsidRPr="00205CBF">
        <w:rPr>
          <w:bCs/>
          <w:sz w:val="26"/>
          <w:szCs w:val="26"/>
        </w:rPr>
        <w:t>Стимульный материал для проведения мониторинга сформированности УУД у первоклассников»</w:t>
      </w:r>
      <w:r w:rsidRPr="00205CBF">
        <w:rPr>
          <w:sz w:val="26"/>
          <w:szCs w:val="26"/>
        </w:rPr>
        <w:t xml:space="preserve">). </w:t>
      </w:r>
    </w:p>
    <w:p w14:paraId="0FCD31B1" w14:textId="77777777" w:rsidR="00AC51F9" w:rsidRPr="00205CBF" w:rsidRDefault="00AC51F9" w:rsidP="00AC51F9">
      <w:pPr>
        <w:ind w:firstLine="720"/>
        <w:jc w:val="both"/>
        <w:rPr>
          <w:b/>
          <w:sz w:val="26"/>
          <w:szCs w:val="26"/>
        </w:rPr>
      </w:pPr>
      <w:r w:rsidRPr="00205CBF">
        <w:rPr>
          <w:b/>
          <w:sz w:val="26"/>
          <w:szCs w:val="26"/>
        </w:rPr>
        <w:t>Инструкция:</w:t>
      </w:r>
    </w:p>
    <w:p w14:paraId="4DF80E92" w14:textId="77777777" w:rsidR="00AC51F9" w:rsidRPr="00205CBF" w:rsidRDefault="00AC51F9" w:rsidP="00AC51F9">
      <w:pPr>
        <w:ind w:firstLine="720"/>
        <w:jc w:val="both"/>
        <w:rPr>
          <w:sz w:val="26"/>
          <w:szCs w:val="26"/>
        </w:rPr>
      </w:pPr>
      <w:r w:rsidRPr="00205CBF">
        <w:rPr>
          <w:sz w:val="26"/>
          <w:szCs w:val="26"/>
        </w:rPr>
        <w:t>Ребята, при выполнении этих заданий вы должны быть очень внимательны и сообразительны. Ваша задача — выполнять каждое из моих несложных поручений быстро и без ошибок. Каждое поручение вы будете выполнять в одном из восьми квадратов выданного вам бланка. Если вы не успеете выполнить какое-то задание, переходите к следующему. Сделав случайную ошибку, аккуратно исправьте ее. Как только я скажу «стоп», закончите выполнение задания.</w:t>
      </w:r>
    </w:p>
    <w:p w14:paraId="4053C484" w14:textId="77777777" w:rsidR="00AC51F9" w:rsidRPr="00205CBF" w:rsidRDefault="00AC51F9" w:rsidP="00AC51F9">
      <w:pPr>
        <w:ind w:firstLine="720"/>
        <w:jc w:val="both"/>
        <w:rPr>
          <w:b/>
          <w:sz w:val="26"/>
          <w:szCs w:val="26"/>
        </w:rPr>
      </w:pPr>
      <w:r w:rsidRPr="00205CBF">
        <w:rPr>
          <w:b/>
          <w:sz w:val="26"/>
          <w:szCs w:val="26"/>
        </w:rPr>
        <w:t>Текст поручений:</w:t>
      </w:r>
    </w:p>
    <w:p w14:paraId="68A6CEBF" w14:textId="77777777" w:rsidR="00AC51F9" w:rsidRPr="00205CBF" w:rsidRDefault="00AC51F9" w:rsidP="00AC51F9">
      <w:pPr>
        <w:ind w:firstLine="720"/>
        <w:jc w:val="both"/>
        <w:rPr>
          <w:sz w:val="26"/>
          <w:szCs w:val="26"/>
        </w:rPr>
      </w:pPr>
      <w:r w:rsidRPr="00205CBF">
        <w:rPr>
          <w:sz w:val="26"/>
          <w:szCs w:val="26"/>
        </w:rPr>
        <w:t>1. В первом квадрате напишите первую букву слова «Сергей» и последнюю букву слова «урок».</w:t>
      </w:r>
    </w:p>
    <w:p w14:paraId="62566A93" w14:textId="77777777" w:rsidR="00AC51F9" w:rsidRPr="00205CBF" w:rsidRDefault="00AC51F9" w:rsidP="00AC51F9">
      <w:pPr>
        <w:ind w:firstLine="720"/>
        <w:jc w:val="both"/>
        <w:rPr>
          <w:sz w:val="26"/>
          <w:szCs w:val="26"/>
        </w:rPr>
      </w:pPr>
      <w:r w:rsidRPr="00205CBF">
        <w:rPr>
          <w:sz w:val="26"/>
          <w:szCs w:val="26"/>
        </w:rPr>
        <w:t xml:space="preserve"> 2. Во втором квадрате впишите в треугольник знак «плюс» и поставьте рядом с треугольником цифру «один».</w:t>
      </w:r>
    </w:p>
    <w:p w14:paraId="2843668A" w14:textId="77777777" w:rsidR="00AC51F9" w:rsidRPr="00205CBF" w:rsidRDefault="00AC51F9" w:rsidP="00AC51F9">
      <w:pPr>
        <w:ind w:firstLine="720"/>
        <w:jc w:val="both"/>
        <w:rPr>
          <w:sz w:val="26"/>
          <w:szCs w:val="26"/>
        </w:rPr>
      </w:pPr>
      <w:r w:rsidRPr="00205CBF">
        <w:rPr>
          <w:sz w:val="26"/>
          <w:szCs w:val="26"/>
        </w:rPr>
        <w:lastRenderedPageBreak/>
        <w:t xml:space="preserve"> 3. В третьем квадрате обведите в кружок первую букву в слове «картина» и подчеркните все гласные.</w:t>
      </w:r>
    </w:p>
    <w:p w14:paraId="3CC18D81" w14:textId="77777777" w:rsidR="00AC51F9" w:rsidRPr="00205CBF" w:rsidRDefault="00AC51F9" w:rsidP="00AC51F9">
      <w:pPr>
        <w:ind w:firstLine="720"/>
        <w:jc w:val="both"/>
        <w:rPr>
          <w:sz w:val="26"/>
          <w:szCs w:val="26"/>
        </w:rPr>
      </w:pPr>
      <w:r w:rsidRPr="00205CBF">
        <w:rPr>
          <w:sz w:val="26"/>
          <w:szCs w:val="26"/>
        </w:rPr>
        <w:t xml:space="preserve"> 4. В четвертом квадрате соедините прямой линией правый верхний угол и левый нижний угол квадрата.</w:t>
      </w:r>
    </w:p>
    <w:p w14:paraId="685E71BE" w14:textId="77777777" w:rsidR="00AC51F9" w:rsidRPr="00205CBF" w:rsidRDefault="00AC51F9" w:rsidP="00AC51F9">
      <w:pPr>
        <w:ind w:firstLine="720"/>
        <w:jc w:val="both"/>
        <w:rPr>
          <w:sz w:val="26"/>
          <w:szCs w:val="26"/>
        </w:rPr>
      </w:pPr>
      <w:r w:rsidRPr="00205CBF">
        <w:rPr>
          <w:sz w:val="26"/>
          <w:szCs w:val="26"/>
        </w:rPr>
        <w:t xml:space="preserve"> 5. В пятом квадрате разделите пополам маленький квадрат и на четыре части большой квадрат.</w:t>
      </w:r>
    </w:p>
    <w:p w14:paraId="0A3E64BD" w14:textId="77777777" w:rsidR="00AC51F9" w:rsidRPr="00205CBF" w:rsidRDefault="00AC51F9" w:rsidP="00AC51F9">
      <w:pPr>
        <w:ind w:firstLine="720"/>
        <w:jc w:val="both"/>
        <w:rPr>
          <w:sz w:val="26"/>
          <w:szCs w:val="26"/>
        </w:rPr>
      </w:pPr>
      <w:r w:rsidRPr="00205CBF">
        <w:rPr>
          <w:sz w:val="26"/>
          <w:szCs w:val="26"/>
        </w:rPr>
        <w:t xml:space="preserve"> 6. В шестом квадрате проведите две горизонтальные линии (показать рукой направление) и две вертикальные линии (также указать рукой направление).</w:t>
      </w:r>
    </w:p>
    <w:p w14:paraId="16AB4A8E" w14:textId="77777777" w:rsidR="00AC51F9" w:rsidRPr="00205CBF" w:rsidRDefault="00AC51F9" w:rsidP="00AC51F9">
      <w:pPr>
        <w:ind w:firstLine="720"/>
        <w:jc w:val="both"/>
        <w:rPr>
          <w:sz w:val="26"/>
          <w:szCs w:val="26"/>
        </w:rPr>
      </w:pPr>
      <w:r w:rsidRPr="00205CBF">
        <w:rPr>
          <w:sz w:val="26"/>
          <w:szCs w:val="26"/>
        </w:rPr>
        <w:t xml:space="preserve"> 7. В седьмом квадрате поставьте точку в маленьком треугольнике и соедините с точкой в большом треугольнике.</w:t>
      </w:r>
    </w:p>
    <w:p w14:paraId="4457DD49" w14:textId="77777777" w:rsidR="00AC51F9" w:rsidRPr="00205CBF" w:rsidRDefault="00AC51F9" w:rsidP="00AC51F9">
      <w:pPr>
        <w:ind w:firstLine="720"/>
        <w:jc w:val="both"/>
        <w:rPr>
          <w:sz w:val="26"/>
          <w:szCs w:val="26"/>
        </w:rPr>
      </w:pPr>
      <w:r w:rsidRPr="00205CBF">
        <w:rPr>
          <w:sz w:val="26"/>
          <w:szCs w:val="26"/>
        </w:rPr>
        <w:t xml:space="preserve"> 8. В последнем квадрате обведите в кружок все согласные в слове «салют» и зачеркните гласные буквы в слове «дождь».</w:t>
      </w:r>
    </w:p>
    <w:p w14:paraId="79D12018" w14:textId="77777777" w:rsidR="00AC51F9" w:rsidRPr="00205CBF" w:rsidRDefault="00AC51F9" w:rsidP="00AC51F9">
      <w:pPr>
        <w:pStyle w:val="a3"/>
        <w:spacing w:before="0" w:beforeAutospacing="0" w:after="0" w:afterAutospacing="0"/>
        <w:ind w:firstLine="720"/>
        <w:rPr>
          <w:rStyle w:val="a4"/>
          <w:sz w:val="26"/>
          <w:szCs w:val="26"/>
        </w:rPr>
      </w:pPr>
      <w:r w:rsidRPr="00205CBF">
        <w:rPr>
          <w:rStyle w:val="a4"/>
          <w:sz w:val="26"/>
          <w:szCs w:val="26"/>
        </w:rPr>
        <w:t>Обработка результатов:</w:t>
      </w:r>
    </w:p>
    <w:p w14:paraId="66C92C1B" w14:textId="77777777" w:rsidR="00AC51F9" w:rsidRPr="00205CBF" w:rsidRDefault="00AC51F9" w:rsidP="00AC51F9">
      <w:pPr>
        <w:pStyle w:val="a3"/>
        <w:spacing w:before="0" w:beforeAutospacing="0" w:after="0" w:afterAutospacing="0"/>
        <w:ind w:firstLine="720"/>
        <w:jc w:val="both"/>
        <w:rPr>
          <w:rStyle w:val="a4"/>
          <w:b w:val="0"/>
          <w:sz w:val="26"/>
          <w:szCs w:val="26"/>
        </w:rPr>
      </w:pPr>
      <w:r w:rsidRPr="00205CBF">
        <w:rPr>
          <w:rStyle w:val="a4"/>
          <w:sz w:val="26"/>
          <w:szCs w:val="26"/>
        </w:rPr>
        <w:t>За каждое правильно выполненное поручение присуждается 1 балл.</w:t>
      </w:r>
    </w:p>
    <w:p w14:paraId="4EADFD85" w14:textId="77777777" w:rsidR="00AC51F9" w:rsidRPr="00205CBF" w:rsidRDefault="00AC51F9" w:rsidP="00AC51F9">
      <w:pPr>
        <w:pStyle w:val="a3"/>
        <w:spacing w:before="0" w:beforeAutospacing="0" w:after="0" w:afterAutospacing="0"/>
        <w:ind w:firstLine="720"/>
        <w:jc w:val="both"/>
        <w:rPr>
          <w:rStyle w:val="a4"/>
          <w:b w:val="0"/>
          <w:sz w:val="26"/>
          <w:szCs w:val="26"/>
        </w:rPr>
      </w:pPr>
      <w:r w:rsidRPr="00205CBF">
        <w:rPr>
          <w:rStyle w:val="a4"/>
          <w:sz w:val="26"/>
          <w:szCs w:val="26"/>
        </w:rPr>
        <w:t>При выполнении части поручения или незначительном искажении балл не присуждается.</w:t>
      </w:r>
    </w:p>
    <w:p w14:paraId="03E3BEDF" w14:textId="77777777" w:rsidR="00AC51F9" w:rsidRPr="00205CBF" w:rsidRDefault="00AC51F9" w:rsidP="00AC51F9">
      <w:pPr>
        <w:shd w:val="clear" w:color="auto" w:fill="FFFFFF"/>
        <w:ind w:firstLine="720"/>
        <w:jc w:val="both"/>
        <w:rPr>
          <w:sz w:val="26"/>
          <w:szCs w:val="26"/>
        </w:rPr>
      </w:pPr>
      <w:r w:rsidRPr="00205CBF">
        <w:rPr>
          <w:b/>
          <w:sz w:val="26"/>
          <w:szCs w:val="26"/>
        </w:rPr>
        <w:t>7-8 баллов – высокий уровень;</w:t>
      </w:r>
      <w:r w:rsidRPr="00205CBF">
        <w:rPr>
          <w:sz w:val="26"/>
          <w:szCs w:val="26"/>
        </w:rPr>
        <w:t xml:space="preserve"> </w:t>
      </w:r>
    </w:p>
    <w:p w14:paraId="531E2589" w14:textId="77777777" w:rsidR="00AC51F9" w:rsidRPr="00205CBF" w:rsidRDefault="00AC51F9" w:rsidP="00AC51F9">
      <w:pPr>
        <w:shd w:val="clear" w:color="auto" w:fill="FFFFFF"/>
        <w:ind w:firstLine="720"/>
        <w:jc w:val="both"/>
        <w:rPr>
          <w:sz w:val="26"/>
          <w:szCs w:val="26"/>
        </w:rPr>
      </w:pPr>
      <w:r w:rsidRPr="00205CBF">
        <w:rPr>
          <w:b/>
          <w:sz w:val="26"/>
          <w:szCs w:val="26"/>
        </w:rPr>
        <w:t>4-6 баллов – средний уровень;</w:t>
      </w:r>
      <w:r w:rsidRPr="00205CBF">
        <w:rPr>
          <w:sz w:val="26"/>
          <w:szCs w:val="26"/>
        </w:rPr>
        <w:t xml:space="preserve"> </w:t>
      </w:r>
    </w:p>
    <w:p w14:paraId="4692DF45" w14:textId="77777777" w:rsidR="00AC51F9" w:rsidRPr="00205CBF" w:rsidRDefault="00AC51F9" w:rsidP="00AC51F9">
      <w:pPr>
        <w:shd w:val="clear" w:color="auto" w:fill="FFFFFF"/>
        <w:ind w:firstLine="720"/>
        <w:jc w:val="both"/>
        <w:rPr>
          <w:sz w:val="26"/>
          <w:szCs w:val="26"/>
        </w:rPr>
      </w:pPr>
      <w:r w:rsidRPr="00205CBF">
        <w:rPr>
          <w:b/>
          <w:sz w:val="26"/>
          <w:szCs w:val="26"/>
        </w:rPr>
        <w:t>0–3 балла – низкий уровень</w:t>
      </w:r>
      <w:r w:rsidRPr="00205CBF">
        <w:rPr>
          <w:sz w:val="26"/>
          <w:szCs w:val="26"/>
        </w:rPr>
        <w:t>.</w:t>
      </w:r>
    </w:p>
    <w:p w14:paraId="0B8C467E" w14:textId="77777777" w:rsidR="00AC51F9" w:rsidRPr="00205CBF" w:rsidRDefault="00AC51F9" w:rsidP="00AC51F9">
      <w:pPr>
        <w:jc w:val="center"/>
        <w:rPr>
          <w:rFonts w:eastAsia="Times New Roman"/>
          <w:b/>
          <w:sz w:val="26"/>
          <w:szCs w:val="26"/>
          <w:u w:val="single"/>
          <w:lang w:eastAsia="ru-RU"/>
        </w:rPr>
      </w:pPr>
    </w:p>
    <w:p w14:paraId="1F78FCE2" w14:textId="77777777" w:rsidR="00AC51F9" w:rsidRPr="00205CBF" w:rsidRDefault="00AC51F9" w:rsidP="00AC51F9">
      <w:pPr>
        <w:rPr>
          <w:rFonts w:eastAsia="Times New Roman"/>
          <w:b/>
          <w:sz w:val="26"/>
          <w:szCs w:val="26"/>
          <w:u w:val="single"/>
          <w:lang w:eastAsia="ru-RU"/>
        </w:rPr>
      </w:pPr>
      <w:r w:rsidRPr="00205CBF">
        <w:rPr>
          <w:rFonts w:eastAsia="Times New Roman"/>
          <w:b/>
          <w:sz w:val="26"/>
          <w:szCs w:val="26"/>
          <w:u w:val="single"/>
          <w:lang w:eastAsia="ru-RU"/>
        </w:rPr>
        <w:t>Коммуникативные УУД.</w:t>
      </w:r>
    </w:p>
    <w:p w14:paraId="7F8A2AE9" w14:textId="77777777" w:rsidR="00AC51F9" w:rsidRPr="00205CBF" w:rsidRDefault="00AC51F9" w:rsidP="00AC51F9">
      <w:pPr>
        <w:jc w:val="center"/>
        <w:rPr>
          <w:rFonts w:eastAsia="Times New Roman"/>
          <w:b/>
          <w:sz w:val="26"/>
          <w:szCs w:val="26"/>
          <w:u w:val="single"/>
          <w:lang w:eastAsia="ru-RU"/>
        </w:rPr>
      </w:pPr>
    </w:p>
    <w:p w14:paraId="729D316A" w14:textId="77777777" w:rsidR="00AC51F9" w:rsidRPr="00E36C7E" w:rsidRDefault="00AC51F9" w:rsidP="00AC51F9">
      <w:pPr>
        <w:spacing w:before="100" w:beforeAutospacing="1"/>
        <w:contextualSpacing/>
        <w:rPr>
          <w:rFonts w:eastAsia="Times New Roman"/>
          <w:b/>
          <w:sz w:val="26"/>
          <w:szCs w:val="26"/>
          <w:lang w:eastAsia="ru-RU"/>
        </w:rPr>
      </w:pPr>
      <w:r w:rsidRPr="00E36C7E">
        <w:rPr>
          <w:rFonts w:eastAsia="Times New Roman"/>
          <w:b/>
          <w:sz w:val="26"/>
          <w:szCs w:val="26"/>
          <w:lang w:eastAsia="ru-RU"/>
        </w:rPr>
        <w:t>Методика "Рукавички" (Г.А. Цукерман).</w:t>
      </w:r>
    </w:p>
    <w:p w14:paraId="137DAA9E" w14:textId="77777777" w:rsidR="00AC51F9" w:rsidRPr="00205CBF" w:rsidRDefault="00AC51F9" w:rsidP="00AC51F9">
      <w:pPr>
        <w:spacing w:before="100" w:beforeAutospacing="1"/>
        <w:contextualSpacing/>
        <w:jc w:val="both"/>
        <w:rPr>
          <w:rFonts w:eastAsia="Times New Roman"/>
          <w:sz w:val="26"/>
          <w:szCs w:val="26"/>
          <w:lang w:eastAsia="ru-RU"/>
        </w:rPr>
      </w:pPr>
      <w:r w:rsidRPr="00205CBF">
        <w:rPr>
          <w:rFonts w:eastAsia="Times New Roman"/>
          <w:sz w:val="26"/>
          <w:szCs w:val="26"/>
          <w:lang w:eastAsia="ru-RU"/>
        </w:rPr>
        <w:t>Методика предназначена на выявление уровня сформированности действий по согласованию усилий в процессе организации и осуществлен</w:t>
      </w:r>
      <w:r>
        <w:rPr>
          <w:rFonts w:eastAsia="Times New Roman"/>
          <w:sz w:val="26"/>
          <w:szCs w:val="26"/>
          <w:lang w:eastAsia="ru-RU"/>
        </w:rPr>
        <w:t>ия сотрудничества (кооперация).</w:t>
      </w:r>
    </w:p>
    <w:p w14:paraId="570733A8" w14:textId="77777777" w:rsidR="00AC51F9" w:rsidRPr="00205CBF" w:rsidRDefault="00AC51F9" w:rsidP="00AC51F9">
      <w:pPr>
        <w:spacing w:before="100" w:beforeAutospacing="1"/>
        <w:contextualSpacing/>
        <w:jc w:val="both"/>
        <w:rPr>
          <w:rFonts w:eastAsia="Times New Roman"/>
          <w:sz w:val="26"/>
          <w:szCs w:val="26"/>
          <w:lang w:eastAsia="ru-RU"/>
        </w:rPr>
      </w:pPr>
      <w:r w:rsidRPr="00205CBF">
        <w:rPr>
          <w:rFonts w:eastAsia="Times New Roman"/>
          <w:sz w:val="26"/>
          <w:szCs w:val="26"/>
          <w:lang w:eastAsia="ru-RU"/>
        </w:rPr>
        <w:t>Метод оценивания: наблюдение за взаимодействием учащихся, работающих в классе парами, и анализ результата.</w:t>
      </w:r>
    </w:p>
    <w:p w14:paraId="4A55A014" w14:textId="77777777" w:rsidR="00AC51F9" w:rsidRPr="00205CBF" w:rsidRDefault="00AC51F9" w:rsidP="00AC51F9">
      <w:pPr>
        <w:spacing w:before="100" w:beforeAutospacing="1"/>
        <w:contextualSpacing/>
        <w:jc w:val="both"/>
        <w:rPr>
          <w:rFonts w:eastAsia="Times New Roman"/>
          <w:sz w:val="26"/>
          <w:szCs w:val="26"/>
          <w:lang w:eastAsia="ru-RU"/>
        </w:rPr>
      </w:pPr>
    </w:p>
    <w:p w14:paraId="51EAF642" w14:textId="77777777" w:rsidR="00AC51F9" w:rsidRPr="00205CBF" w:rsidRDefault="00AC51F9" w:rsidP="00AC51F9">
      <w:pPr>
        <w:spacing w:before="100" w:beforeAutospacing="1"/>
        <w:contextualSpacing/>
        <w:jc w:val="both"/>
        <w:rPr>
          <w:rFonts w:eastAsia="Times New Roman"/>
          <w:sz w:val="26"/>
          <w:szCs w:val="26"/>
          <w:lang w:eastAsia="ru-RU"/>
        </w:rPr>
      </w:pPr>
      <w:r w:rsidRPr="00205CBF">
        <w:rPr>
          <w:rFonts w:eastAsia="Times New Roman"/>
          <w:sz w:val="26"/>
          <w:szCs w:val="26"/>
          <w:lang w:eastAsia="ru-RU"/>
        </w:rPr>
        <w:t xml:space="preserve">Инструкция: </w:t>
      </w:r>
    </w:p>
    <w:p w14:paraId="3DF61765" w14:textId="77777777" w:rsidR="00AC51F9" w:rsidRPr="00205CBF" w:rsidRDefault="00AC51F9" w:rsidP="00AC51F9">
      <w:pPr>
        <w:spacing w:before="100" w:beforeAutospacing="1"/>
        <w:contextualSpacing/>
        <w:jc w:val="both"/>
        <w:rPr>
          <w:rFonts w:eastAsia="Times New Roman"/>
          <w:sz w:val="26"/>
          <w:szCs w:val="26"/>
          <w:lang w:eastAsia="ru-RU"/>
        </w:rPr>
      </w:pPr>
      <w:r w:rsidRPr="00205CBF">
        <w:rPr>
          <w:rFonts w:eastAsia="Times New Roman"/>
          <w:sz w:val="26"/>
          <w:szCs w:val="26"/>
          <w:lang w:eastAsia="ru-RU"/>
        </w:rPr>
        <w:t>Учащиеся рассаживаются парами, каждому дают по одному изображению рукавички и просят украсить их одинаково, т. е. так, чтобы они составили пару. Дети могут сами придумать узор, но сначала им надо договориться между собой, какой узор они будут рисовать. Каждая пара учеников получает изображение рукавичек в виде силуэта (на правую и левую руку) и одинаковые наборы цветных карандашей</w:t>
      </w:r>
    </w:p>
    <w:p w14:paraId="24EC5A3B" w14:textId="77777777" w:rsidR="00AC51F9" w:rsidRPr="00205CBF" w:rsidRDefault="00AC51F9" w:rsidP="00AC51F9">
      <w:pPr>
        <w:pStyle w:val="a3"/>
        <w:spacing w:before="0" w:beforeAutospacing="0" w:after="0" w:afterAutospacing="0"/>
        <w:ind w:firstLine="426"/>
        <w:jc w:val="both"/>
        <w:rPr>
          <w:rStyle w:val="titlemain2"/>
          <w:bCs/>
          <w:color w:val="000000" w:themeColor="text1"/>
          <w:sz w:val="26"/>
          <w:szCs w:val="26"/>
        </w:rPr>
      </w:pPr>
      <w:r w:rsidRPr="00205CBF">
        <w:rPr>
          <w:rStyle w:val="titlemain2"/>
          <w:bCs/>
          <w:color w:val="000000" w:themeColor="text1"/>
          <w:sz w:val="26"/>
          <w:szCs w:val="26"/>
        </w:rPr>
        <w:t xml:space="preserve">Обработка результатов: </w:t>
      </w:r>
    </w:p>
    <w:p w14:paraId="1A4E496D" w14:textId="77777777" w:rsidR="00AC51F9" w:rsidRPr="00205CBF" w:rsidRDefault="00AC51F9" w:rsidP="00AC51F9">
      <w:pPr>
        <w:pStyle w:val="a3"/>
        <w:spacing w:before="0" w:beforeAutospacing="0" w:after="0" w:afterAutospacing="0"/>
        <w:ind w:firstLine="426"/>
        <w:jc w:val="both"/>
        <w:rPr>
          <w:rStyle w:val="titlemain2"/>
          <w:bCs/>
          <w:color w:val="000000" w:themeColor="text1"/>
          <w:sz w:val="26"/>
          <w:szCs w:val="26"/>
        </w:rPr>
      </w:pPr>
      <w:r w:rsidRPr="00205CBF">
        <w:rPr>
          <w:rStyle w:val="titlemain2"/>
          <w:bCs/>
          <w:color w:val="000000" w:themeColor="text1"/>
          <w:sz w:val="26"/>
          <w:szCs w:val="26"/>
        </w:rPr>
        <w:lastRenderedPageBreak/>
        <w:t>Низкий уровень – в узорах явно преобладают различия или вообще нет сходства. Дети не пытаются договориться, каждый настаивает на своем.</w:t>
      </w:r>
    </w:p>
    <w:p w14:paraId="486392B8" w14:textId="77777777" w:rsidR="00AC51F9" w:rsidRPr="00205CBF" w:rsidRDefault="00AC51F9" w:rsidP="00AC51F9">
      <w:pPr>
        <w:pStyle w:val="a3"/>
        <w:spacing w:before="0" w:beforeAutospacing="0" w:after="0" w:afterAutospacing="0"/>
        <w:ind w:firstLine="426"/>
        <w:jc w:val="both"/>
        <w:rPr>
          <w:rStyle w:val="titlemain2"/>
          <w:bCs/>
          <w:color w:val="000000" w:themeColor="text1"/>
          <w:sz w:val="26"/>
          <w:szCs w:val="26"/>
        </w:rPr>
      </w:pPr>
      <w:r w:rsidRPr="00205CBF">
        <w:rPr>
          <w:rStyle w:val="titlemain2"/>
          <w:bCs/>
          <w:color w:val="000000" w:themeColor="text1"/>
          <w:sz w:val="26"/>
          <w:szCs w:val="26"/>
        </w:rPr>
        <w:t>Средний уровень – сходство частичное - отдельные признаки (цвет или форма некоторых деталей) совпадают, но имеются и заметные различия.</w:t>
      </w:r>
    </w:p>
    <w:p w14:paraId="2F00788F" w14:textId="77777777" w:rsidR="00AC51F9" w:rsidRPr="00205CBF" w:rsidRDefault="00AC51F9" w:rsidP="00AC51F9">
      <w:pPr>
        <w:pStyle w:val="a3"/>
        <w:spacing w:before="0" w:beforeAutospacing="0" w:after="0" w:afterAutospacing="0"/>
        <w:ind w:firstLine="426"/>
        <w:jc w:val="both"/>
        <w:rPr>
          <w:rStyle w:val="titlemain2"/>
          <w:b/>
          <w:bCs/>
          <w:color w:val="000000" w:themeColor="text1"/>
          <w:sz w:val="26"/>
          <w:szCs w:val="26"/>
          <w:u w:val="single"/>
        </w:rPr>
      </w:pPr>
      <w:r w:rsidRPr="00205CBF">
        <w:rPr>
          <w:rStyle w:val="titlemain2"/>
          <w:bCs/>
          <w:color w:val="000000" w:themeColor="text1"/>
          <w:sz w:val="26"/>
          <w:szCs w:val="26"/>
        </w:rPr>
        <w:t>Высокий уровень – рукавички украшены одинаковым или очень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координируют их, строя совместное действие; следят за реализацией принятого замысла</w:t>
      </w:r>
      <w:r w:rsidRPr="00205CBF">
        <w:rPr>
          <w:rStyle w:val="titlemain2"/>
          <w:b/>
          <w:bCs/>
          <w:color w:val="000000" w:themeColor="text1"/>
          <w:sz w:val="26"/>
          <w:szCs w:val="26"/>
          <w:u w:val="single"/>
        </w:rPr>
        <w:t>.</w:t>
      </w:r>
    </w:p>
    <w:p w14:paraId="401DC603" w14:textId="77777777" w:rsidR="00AC51F9" w:rsidRPr="00205CBF" w:rsidRDefault="00AC51F9" w:rsidP="00AC51F9">
      <w:pPr>
        <w:pStyle w:val="a3"/>
        <w:spacing w:before="0" w:beforeAutospacing="0" w:after="0" w:afterAutospacing="0"/>
        <w:ind w:firstLine="426"/>
        <w:jc w:val="both"/>
        <w:rPr>
          <w:rStyle w:val="titlemain2"/>
          <w:b/>
          <w:bCs/>
          <w:color w:val="000000" w:themeColor="text1"/>
          <w:sz w:val="26"/>
          <w:szCs w:val="26"/>
          <w:u w:val="single"/>
        </w:rPr>
      </w:pPr>
    </w:p>
    <w:p w14:paraId="5142468B" w14:textId="77777777" w:rsidR="00AC51F9" w:rsidRDefault="00AC51F9" w:rsidP="00AC51F9">
      <w:pPr>
        <w:pStyle w:val="a3"/>
        <w:spacing w:before="0" w:beforeAutospacing="0" w:after="0" w:afterAutospacing="0"/>
        <w:jc w:val="both"/>
        <w:rPr>
          <w:rStyle w:val="titlemain2"/>
          <w:b/>
          <w:bCs/>
          <w:color w:val="000000" w:themeColor="text1"/>
          <w:sz w:val="26"/>
          <w:szCs w:val="26"/>
          <w:u w:val="single"/>
        </w:rPr>
      </w:pPr>
      <w:r w:rsidRPr="00205CBF">
        <w:rPr>
          <w:rStyle w:val="titlemain2"/>
          <w:b/>
          <w:bCs/>
          <w:color w:val="000000" w:themeColor="text1"/>
          <w:sz w:val="26"/>
          <w:szCs w:val="26"/>
          <w:u w:val="single"/>
        </w:rPr>
        <w:t xml:space="preserve">Познавательные УУД. </w:t>
      </w:r>
    </w:p>
    <w:p w14:paraId="76991A16" w14:textId="77777777" w:rsidR="00AC51F9" w:rsidRPr="00205CBF" w:rsidRDefault="00AC51F9" w:rsidP="00AC51F9">
      <w:pPr>
        <w:pStyle w:val="a3"/>
        <w:spacing w:before="0" w:beforeAutospacing="0" w:after="0" w:afterAutospacing="0"/>
        <w:jc w:val="both"/>
        <w:rPr>
          <w:rStyle w:val="titlemain2"/>
          <w:b/>
          <w:bCs/>
          <w:color w:val="000000" w:themeColor="text1"/>
          <w:sz w:val="26"/>
          <w:szCs w:val="26"/>
          <w:u w:val="single"/>
        </w:rPr>
      </w:pPr>
    </w:p>
    <w:p w14:paraId="6A8AA4CB" w14:textId="77777777" w:rsidR="00AC51F9" w:rsidRPr="00205CBF" w:rsidRDefault="00AC51F9" w:rsidP="00AC51F9">
      <w:pPr>
        <w:pStyle w:val="a3"/>
        <w:spacing w:before="0" w:beforeAutospacing="0" w:after="0" w:afterAutospacing="0"/>
        <w:jc w:val="both"/>
        <w:rPr>
          <w:sz w:val="26"/>
          <w:szCs w:val="26"/>
        </w:rPr>
      </w:pPr>
      <w:r w:rsidRPr="00205CBF">
        <w:rPr>
          <w:rStyle w:val="titlemain2"/>
          <w:b/>
          <w:bCs/>
          <w:color w:val="000000" w:themeColor="text1"/>
          <w:sz w:val="26"/>
          <w:szCs w:val="26"/>
        </w:rPr>
        <w:t>Методика "Найди лишнее":</w:t>
      </w:r>
      <w:r w:rsidRPr="00205CBF">
        <w:rPr>
          <w:color w:val="000000" w:themeColor="text1"/>
          <w:sz w:val="26"/>
          <w:szCs w:val="26"/>
        </w:rPr>
        <w:t xml:space="preserve"> </w:t>
      </w:r>
      <w:r w:rsidRPr="00205CBF">
        <w:rPr>
          <w:sz w:val="26"/>
          <w:szCs w:val="26"/>
        </w:rPr>
        <w:t xml:space="preserve">зачитываются  слова, четыре из которых связаны между собой по смыслу, а одно слово не подходит к остальным. Ребенку предлагается найти "лишнее" слово и объяснить, почему оно "лишнее". (субтест методики Р. Амтхауэра) </w:t>
      </w:r>
    </w:p>
    <w:p w14:paraId="63E0E1AD" w14:textId="77777777" w:rsidR="00AC51F9" w:rsidRPr="00205CBF" w:rsidRDefault="00AC51F9" w:rsidP="00AC51F9">
      <w:pPr>
        <w:ind w:firstLine="720"/>
        <w:jc w:val="both"/>
        <w:rPr>
          <w:sz w:val="26"/>
          <w:szCs w:val="26"/>
        </w:rPr>
      </w:pPr>
      <w:r w:rsidRPr="00205CBF">
        <w:rPr>
          <w:b/>
          <w:bCs/>
          <w:sz w:val="26"/>
          <w:szCs w:val="26"/>
        </w:rPr>
        <w:t>Обработка результатов.</w:t>
      </w:r>
    </w:p>
    <w:p w14:paraId="453E9332" w14:textId="77777777" w:rsidR="00AC51F9" w:rsidRPr="00205CBF" w:rsidRDefault="00AC51F9" w:rsidP="00AC51F9">
      <w:pPr>
        <w:shd w:val="clear" w:color="auto" w:fill="FFFFFF"/>
        <w:ind w:firstLine="720"/>
        <w:jc w:val="both"/>
        <w:rPr>
          <w:sz w:val="26"/>
          <w:szCs w:val="26"/>
        </w:rPr>
      </w:pPr>
      <w:r w:rsidRPr="00205CBF">
        <w:rPr>
          <w:sz w:val="26"/>
          <w:szCs w:val="26"/>
        </w:rPr>
        <w:t>Каждый правильный ответ оценивается 1 баллом.</w:t>
      </w:r>
    </w:p>
    <w:p w14:paraId="0CA1CDD8" w14:textId="77777777" w:rsidR="00AC51F9" w:rsidRPr="00205CBF" w:rsidRDefault="00AC51F9" w:rsidP="0098626D">
      <w:pPr>
        <w:numPr>
          <w:ilvl w:val="0"/>
          <w:numId w:val="13"/>
        </w:numPr>
        <w:tabs>
          <w:tab w:val="clear" w:pos="360"/>
          <w:tab w:val="left" w:pos="900"/>
          <w:tab w:val="left" w:pos="1080"/>
        </w:tabs>
        <w:spacing w:after="0" w:line="240" w:lineRule="auto"/>
        <w:ind w:left="0" w:firstLine="720"/>
        <w:jc w:val="center"/>
        <w:rPr>
          <w:sz w:val="26"/>
          <w:szCs w:val="26"/>
        </w:rPr>
      </w:pPr>
      <w:r w:rsidRPr="00205CBF">
        <w:rPr>
          <w:sz w:val="26"/>
          <w:szCs w:val="26"/>
        </w:rPr>
        <w:t xml:space="preserve">Тюльпан, лилия, </w:t>
      </w:r>
      <w:r w:rsidRPr="00205CBF">
        <w:rPr>
          <w:i/>
          <w:sz w:val="26"/>
          <w:szCs w:val="26"/>
        </w:rPr>
        <w:t>фасоль</w:t>
      </w:r>
      <w:r w:rsidRPr="00205CBF">
        <w:rPr>
          <w:sz w:val="26"/>
          <w:szCs w:val="26"/>
        </w:rPr>
        <w:t>, ромашка, фиалка.</w:t>
      </w:r>
    </w:p>
    <w:p w14:paraId="3662816E" w14:textId="77777777" w:rsidR="00AC51F9" w:rsidRPr="00205CBF" w:rsidRDefault="00AC51F9" w:rsidP="0098626D">
      <w:pPr>
        <w:numPr>
          <w:ilvl w:val="0"/>
          <w:numId w:val="13"/>
        </w:numPr>
        <w:tabs>
          <w:tab w:val="clear" w:pos="360"/>
          <w:tab w:val="num" w:pos="142"/>
          <w:tab w:val="left" w:pos="900"/>
          <w:tab w:val="left" w:pos="1080"/>
        </w:tabs>
        <w:spacing w:after="0" w:line="240" w:lineRule="auto"/>
        <w:ind w:left="0" w:firstLine="720"/>
        <w:jc w:val="center"/>
        <w:rPr>
          <w:sz w:val="26"/>
          <w:szCs w:val="26"/>
        </w:rPr>
      </w:pPr>
      <w:r w:rsidRPr="00205CBF">
        <w:rPr>
          <w:sz w:val="26"/>
          <w:szCs w:val="26"/>
        </w:rPr>
        <w:t xml:space="preserve">Река, озеро, море, </w:t>
      </w:r>
      <w:r w:rsidRPr="00205CBF">
        <w:rPr>
          <w:i/>
          <w:sz w:val="26"/>
          <w:szCs w:val="26"/>
        </w:rPr>
        <w:t>мост</w:t>
      </w:r>
      <w:r w:rsidRPr="00205CBF">
        <w:rPr>
          <w:sz w:val="26"/>
          <w:szCs w:val="26"/>
        </w:rPr>
        <w:t>, болото.</w:t>
      </w:r>
    </w:p>
    <w:p w14:paraId="7C0C2802" w14:textId="77777777" w:rsidR="00AC51F9" w:rsidRPr="00205CBF" w:rsidRDefault="00AC51F9" w:rsidP="0098626D">
      <w:pPr>
        <w:numPr>
          <w:ilvl w:val="0"/>
          <w:numId w:val="13"/>
        </w:numPr>
        <w:tabs>
          <w:tab w:val="clear" w:pos="360"/>
          <w:tab w:val="num" w:pos="142"/>
          <w:tab w:val="left" w:pos="900"/>
          <w:tab w:val="left" w:pos="1080"/>
        </w:tabs>
        <w:spacing w:after="0" w:line="240" w:lineRule="auto"/>
        <w:ind w:left="0" w:firstLine="720"/>
        <w:jc w:val="center"/>
        <w:rPr>
          <w:sz w:val="26"/>
          <w:szCs w:val="26"/>
        </w:rPr>
      </w:pPr>
      <w:r w:rsidRPr="00205CBF">
        <w:rPr>
          <w:sz w:val="26"/>
          <w:szCs w:val="26"/>
        </w:rPr>
        <w:t xml:space="preserve">Кукла, медвежонок, </w:t>
      </w:r>
      <w:r w:rsidRPr="00205CBF">
        <w:rPr>
          <w:i/>
          <w:sz w:val="26"/>
          <w:szCs w:val="26"/>
        </w:rPr>
        <w:t>песок,</w:t>
      </w:r>
      <w:r w:rsidRPr="00205CBF">
        <w:rPr>
          <w:sz w:val="26"/>
          <w:szCs w:val="26"/>
        </w:rPr>
        <w:t xml:space="preserve"> мяч, лопата.</w:t>
      </w:r>
    </w:p>
    <w:p w14:paraId="7967C6C4" w14:textId="77777777" w:rsidR="00AC51F9" w:rsidRPr="00205CBF" w:rsidRDefault="00AC51F9" w:rsidP="0098626D">
      <w:pPr>
        <w:numPr>
          <w:ilvl w:val="0"/>
          <w:numId w:val="13"/>
        </w:numPr>
        <w:tabs>
          <w:tab w:val="left" w:pos="900"/>
          <w:tab w:val="left" w:pos="1080"/>
        </w:tabs>
        <w:spacing w:after="0" w:line="240" w:lineRule="auto"/>
        <w:jc w:val="center"/>
        <w:rPr>
          <w:sz w:val="26"/>
          <w:szCs w:val="26"/>
        </w:rPr>
      </w:pPr>
      <w:r w:rsidRPr="00205CBF">
        <w:rPr>
          <w:sz w:val="26"/>
          <w:szCs w:val="26"/>
        </w:rPr>
        <w:t xml:space="preserve">Бабушка, дедушка, </w:t>
      </w:r>
      <w:r w:rsidRPr="00205CBF">
        <w:rPr>
          <w:i/>
          <w:sz w:val="26"/>
          <w:szCs w:val="26"/>
        </w:rPr>
        <w:t>учитель,</w:t>
      </w:r>
      <w:r w:rsidRPr="00205CBF">
        <w:rPr>
          <w:sz w:val="26"/>
          <w:szCs w:val="26"/>
        </w:rPr>
        <w:t xml:space="preserve"> папа, мама;</w:t>
      </w:r>
    </w:p>
    <w:p w14:paraId="1D4138BA" w14:textId="77777777" w:rsidR="00AC51F9" w:rsidRPr="00205CBF" w:rsidRDefault="00AC51F9" w:rsidP="0098626D">
      <w:pPr>
        <w:numPr>
          <w:ilvl w:val="0"/>
          <w:numId w:val="13"/>
        </w:numPr>
        <w:tabs>
          <w:tab w:val="left" w:pos="900"/>
          <w:tab w:val="left" w:pos="1080"/>
        </w:tabs>
        <w:spacing w:after="0" w:line="240" w:lineRule="auto"/>
        <w:jc w:val="center"/>
        <w:rPr>
          <w:sz w:val="26"/>
          <w:szCs w:val="26"/>
        </w:rPr>
      </w:pPr>
      <w:r w:rsidRPr="00205CBF">
        <w:rPr>
          <w:sz w:val="26"/>
          <w:szCs w:val="26"/>
        </w:rPr>
        <w:t xml:space="preserve">Шиповник, сирень, </w:t>
      </w:r>
      <w:r w:rsidRPr="001C0E8B">
        <w:rPr>
          <w:i/>
          <w:sz w:val="26"/>
          <w:szCs w:val="26"/>
        </w:rPr>
        <w:t>каштан</w:t>
      </w:r>
      <w:r w:rsidRPr="00205CBF">
        <w:rPr>
          <w:sz w:val="26"/>
          <w:szCs w:val="26"/>
        </w:rPr>
        <w:t>, жасмин, боярышник.</w:t>
      </w:r>
    </w:p>
    <w:p w14:paraId="6A2A0438" w14:textId="77777777" w:rsidR="00AC51F9" w:rsidRPr="00205CBF" w:rsidRDefault="00AC51F9" w:rsidP="0098626D">
      <w:pPr>
        <w:numPr>
          <w:ilvl w:val="0"/>
          <w:numId w:val="13"/>
        </w:numPr>
        <w:tabs>
          <w:tab w:val="clear" w:pos="360"/>
          <w:tab w:val="num" w:pos="142"/>
          <w:tab w:val="left" w:pos="900"/>
          <w:tab w:val="left" w:pos="1080"/>
        </w:tabs>
        <w:spacing w:after="0" w:line="240" w:lineRule="auto"/>
        <w:ind w:left="0" w:firstLine="720"/>
        <w:jc w:val="center"/>
        <w:rPr>
          <w:spacing w:val="4"/>
          <w:sz w:val="26"/>
          <w:szCs w:val="26"/>
        </w:rPr>
      </w:pPr>
      <w:r w:rsidRPr="00205CBF">
        <w:rPr>
          <w:spacing w:val="4"/>
          <w:sz w:val="26"/>
          <w:szCs w:val="26"/>
        </w:rPr>
        <w:t xml:space="preserve">Окружность, треугольник, четырехугольник, </w:t>
      </w:r>
      <w:r w:rsidRPr="001C0E8B">
        <w:rPr>
          <w:i/>
          <w:spacing w:val="4"/>
          <w:sz w:val="26"/>
          <w:szCs w:val="26"/>
        </w:rPr>
        <w:t>указка</w:t>
      </w:r>
      <w:r w:rsidRPr="00205CBF">
        <w:rPr>
          <w:spacing w:val="4"/>
          <w:sz w:val="26"/>
          <w:szCs w:val="26"/>
        </w:rPr>
        <w:t>, квадрат.</w:t>
      </w:r>
    </w:p>
    <w:p w14:paraId="68F0D193" w14:textId="77777777" w:rsidR="00AC51F9" w:rsidRPr="00205CBF" w:rsidRDefault="00AC51F9" w:rsidP="0098626D">
      <w:pPr>
        <w:numPr>
          <w:ilvl w:val="0"/>
          <w:numId w:val="13"/>
        </w:numPr>
        <w:tabs>
          <w:tab w:val="clear" w:pos="360"/>
          <w:tab w:val="num" w:pos="142"/>
          <w:tab w:val="left" w:pos="900"/>
          <w:tab w:val="left" w:pos="1080"/>
        </w:tabs>
        <w:spacing w:after="0" w:line="240" w:lineRule="auto"/>
        <w:ind w:left="0" w:firstLine="720"/>
        <w:jc w:val="center"/>
        <w:rPr>
          <w:sz w:val="26"/>
          <w:szCs w:val="26"/>
        </w:rPr>
      </w:pPr>
      <w:r w:rsidRPr="00205CBF">
        <w:rPr>
          <w:sz w:val="26"/>
          <w:szCs w:val="26"/>
        </w:rPr>
        <w:t xml:space="preserve">Иван, Петр, </w:t>
      </w:r>
      <w:r w:rsidRPr="001C0E8B">
        <w:rPr>
          <w:i/>
          <w:sz w:val="26"/>
          <w:szCs w:val="26"/>
        </w:rPr>
        <w:t>Нестеров,</w:t>
      </w:r>
      <w:r w:rsidRPr="00205CBF">
        <w:rPr>
          <w:sz w:val="26"/>
          <w:szCs w:val="26"/>
        </w:rPr>
        <w:t xml:space="preserve"> Макар, Андрей.</w:t>
      </w:r>
    </w:p>
    <w:p w14:paraId="79A4F08E" w14:textId="77777777" w:rsidR="00AC51F9" w:rsidRPr="00205CBF" w:rsidRDefault="00AC51F9" w:rsidP="0098626D">
      <w:pPr>
        <w:numPr>
          <w:ilvl w:val="0"/>
          <w:numId w:val="13"/>
        </w:numPr>
        <w:tabs>
          <w:tab w:val="clear" w:pos="360"/>
          <w:tab w:val="num" w:pos="142"/>
          <w:tab w:val="left" w:pos="900"/>
          <w:tab w:val="left" w:pos="1080"/>
        </w:tabs>
        <w:spacing w:after="0" w:line="240" w:lineRule="auto"/>
        <w:ind w:left="0" w:firstLine="720"/>
        <w:jc w:val="center"/>
        <w:rPr>
          <w:sz w:val="26"/>
          <w:szCs w:val="26"/>
        </w:rPr>
      </w:pPr>
      <w:r w:rsidRPr="00205CBF">
        <w:rPr>
          <w:sz w:val="26"/>
          <w:szCs w:val="26"/>
        </w:rPr>
        <w:t xml:space="preserve">Курица, петух, </w:t>
      </w:r>
      <w:r w:rsidRPr="001C0E8B">
        <w:rPr>
          <w:i/>
          <w:sz w:val="26"/>
          <w:szCs w:val="26"/>
        </w:rPr>
        <w:t>лебедь</w:t>
      </w:r>
      <w:r w:rsidRPr="00205CBF">
        <w:rPr>
          <w:sz w:val="26"/>
          <w:szCs w:val="26"/>
        </w:rPr>
        <w:t>, гусь, индюк.</w:t>
      </w:r>
    </w:p>
    <w:p w14:paraId="47AD76F7" w14:textId="77777777" w:rsidR="00AC51F9" w:rsidRPr="00205CBF" w:rsidRDefault="00AC51F9" w:rsidP="0098626D">
      <w:pPr>
        <w:numPr>
          <w:ilvl w:val="0"/>
          <w:numId w:val="13"/>
        </w:numPr>
        <w:tabs>
          <w:tab w:val="clear" w:pos="360"/>
          <w:tab w:val="num" w:pos="142"/>
          <w:tab w:val="left" w:pos="900"/>
          <w:tab w:val="left" w:pos="1080"/>
        </w:tabs>
        <w:spacing w:after="0" w:line="240" w:lineRule="auto"/>
        <w:ind w:left="0" w:firstLine="720"/>
        <w:jc w:val="center"/>
        <w:rPr>
          <w:sz w:val="26"/>
          <w:szCs w:val="26"/>
        </w:rPr>
      </w:pPr>
      <w:r w:rsidRPr="001C0E8B">
        <w:rPr>
          <w:i/>
          <w:sz w:val="26"/>
          <w:szCs w:val="26"/>
        </w:rPr>
        <w:t>Число,</w:t>
      </w:r>
      <w:r w:rsidRPr="00205CBF">
        <w:rPr>
          <w:sz w:val="26"/>
          <w:szCs w:val="26"/>
        </w:rPr>
        <w:t xml:space="preserve"> деление, вычитание, сложение, умножение.</w:t>
      </w:r>
    </w:p>
    <w:p w14:paraId="64B9B37A" w14:textId="77777777" w:rsidR="00AC51F9" w:rsidRPr="00205CBF" w:rsidRDefault="00AC51F9" w:rsidP="0098626D">
      <w:pPr>
        <w:numPr>
          <w:ilvl w:val="0"/>
          <w:numId w:val="13"/>
        </w:numPr>
        <w:tabs>
          <w:tab w:val="clear" w:pos="360"/>
          <w:tab w:val="num" w:pos="142"/>
          <w:tab w:val="left" w:pos="900"/>
          <w:tab w:val="left" w:pos="1080"/>
        </w:tabs>
        <w:spacing w:after="0" w:line="240" w:lineRule="auto"/>
        <w:ind w:left="0" w:firstLine="720"/>
        <w:jc w:val="center"/>
        <w:rPr>
          <w:sz w:val="26"/>
          <w:szCs w:val="26"/>
        </w:rPr>
      </w:pPr>
      <w:r w:rsidRPr="00205CBF">
        <w:rPr>
          <w:sz w:val="26"/>
          <w:szCs w:val="26"/>
        </w:rPr>
        <w:t xml:space="preserve">Веселый, быстрый, грустный, </w:t>
      </w:r>
      <w:r w:rsidRPr="001C0E8B">
        <w:rPr>
          <w:i/>
          <w:sz w:val="26"/>
          <w:szCs w:val="26"/>
        </w:rPr>
        <w:t>вкусный</w:t>
      </w:r>
      <w:r w:rsidRPr="00205CBF">
        <w:rPr>
          <w:sz w:val="26"/>
          <w:szCs w:val="26"/>
        </w:rPr>
        <w:t>, осторожный.</w:t>
      </w:r>
    </w:p>
    <w:p w14:paraId="43272FAE" w14:textId="77777777" w:rsidR="00AC51F9" w:rsidRPr="00205CBF" w:rsidRDefault="00AC51F9" w:rsidP="00AC51F9">
      <w:pPr>
        <w:tabs>
          <w:tab w:val="left" w:pos="900"/>
          <w:tab w:val="left" w:pos="1080"/>
        </w:tabs>
        <w:ind w:left="720"/>
        <w:rPr>
          <w:sz w:val="26"/>
          <w:szCs w:val="26"/>
        </w:rPr>
      </w:pPr>
      <w:r w:rsidRPr="00205CBF">
        <w:rPr>
          <w:sz w:val="26"/>
          <w:szCs w:val="26"/>
        </w:rPr>
        <w:br/>
        <w:t>("Лишние" слова выделены курсивом.)</w:t>
      </w:r>
    </w:p>
    <w:p w14:paraId="515CF050" w14:textId="77777777" w:rsidR="00AC51F9" w:rsidRPr="00205CBF" w:rsidRDefault="00AC51F9" w:rsidP="00AC51F9">
      <w:pPr>
        <w:pStyle w:val="a3"/>
        <w:spacing w:before="0" w:beforeAutospacing="0" w:after="0" w:afterAutospacing="0"/>
        <w:rPr>
          <w:sz w:val="26"/>
          <w:szCs w:val="26"/>
        </w:rPr>
      </w:pPr>
      <w:r w:rsidRPr="00205CBF">
        <w:rPr>
          <w:sz w:val="26"/>
          <w:szCs w:val="26"/>
        </w:rPr>
        <w:t>За каждый правильный ответ начисляется 1 балл, за неправильный - 0 баллов.</w:t>
      </w:r>
    </w:p>
    <w:p w14:paraId="757C1F8D" w14:textId="77777777" w:rsidR="00AC51F9" w:rsidRPr="00205CBF" w:rsidRDefault="00AC51F9" w:rsidP="00AC51F9">
      <w:pPr>
        <w:pStyle w:val="a3"/>
        <w:spacing w:before="0" w:beforeAutospacing="0" w:after="0" w:afterAutospacing="0"/>
        <w:rPr>
          <w:sz w:val="26"/>
          <w:szCs w:val="26"/>
        </w:rPr>
      </w:pPr>
      <w:r w:rsidRPr="00205CBF">
        <w:rPr>
          <w:sz w:val="26"/>
          <w:szCs w:val="26"/>
        </w:rPr>
        <w:t xml:space="preserve">10-8 баллов - высокий уровень развития обобщения; </w:t>
      </w:r>
      <w:r w:rsidRPr="00205CBF">
        <w:rPr>
          <w:sz w:val="26"/>
          <w:szCs w:val="26"/>
        </w:rPr>
        <w:br/>
        <w:t>7-5 баллов - сред</w:t>
      </w:r>
      <w:r>
        <w:rPr>
          <w:sz w:val="26"/>
          <w:szCs w:val="26"/>
        </w:rPr>
        <w:t xml:space="preserve">ний уровень развития обобщения, не всегда может выделить существенные </w:t>
      </w:r>
      <w:r w:rsidRPr="00205CBF">
        <w:rPr>
          <w:sz w:val="26"/>
          <w:szCs w:val="26"/>
        </w:rPr>
        <w:t xml:space="preserve">признаки предметов; </w:t>
      </w:r>
      <w:r w:rsidRPr="00205CBF">
        <w:rPr>
          <w:sz w:val="26"/>
          <w:szCs w:val="26"/>
        </w:rPr>
        <w:br/>
        <w:t xml:space="preserve">4 и менее баллов - </w:t>
      </w:r>
      <w:r>
        <w:rPr>
          <w:sz w:val="26"/>
          <w:szCs w:val="26"/>
        </w:rPr>
        <w:t xml:space="preserve">способность к обобщению развита </w:t>
      </w:r>
      <w:r w:rsidRPr="00205CBF">
        <w:rPr>
          <w:sz w:val="26"/>
          <w:szCs w:val="26"/>
        </w:rPr>
        <w:t>слабо.</w:t>
      </w:r>
    </w:p>
    <w:p w14:paraId="35D3530B" w14:textId="77777777" w:rsidR="00AC51F9" w:rsidRDefault="00AC51F9" w:rsidP="00AC51F9">
      <w:pPr>
        <w:rPr>
          <w:sz w:val="26"/>
          <w:szCs w:val="26"/>
        </w:rPr>
      </w:pPr>
    </w:p>
    <w:p w14:paraId="0725995A" w14:textId="77777777" w:rsidR="00AC51F9" w:rsidRPr="00205CBF" w:rsidRDefault="00AC51F9" w:rsidP="00AC51F9">
      <w:pPr>
        <w:ind w:firstLine="720"/>
        <w:jc w:val="center"/>
        <w:rPr>
          <w:rStyle w:val="a4"/>
          <w:sz w:val="26"/>
          <w:szCs w:val="26"/>
          <w:u w:val="single"/>
        </w:rPr>
      </w:pPr>
      <w:r>
        <w:rPr>
          <w:rStyle w:val="a4"/>
          <w:sz w:val="26"/>
          <w:szCs w:val="26"/>
          <w:u w:val="single"/>
        </w:rPr>
        <w:t xml:space="preserve">Диагностика УУД в 3-4-х </w:t>
      </w:r>
      <w:r w:rsidRPr="00205CBF">
        <w:rPr>
          <w:rStyle w:val="a4"/>
          <w:sz w:val="26"/>
          <w:szCs w:val="26"/>
          <w:u w:val="single"/>
        </w:rPr>
        <w:t xml:space="preserve"> классах</w:t>
      </w:r>
    </w:p>
    <w:p w14:paraId="4878C8B1" w14:textId="77777777" w:rsidR="00AC51F9" w:rsidRPr="00205CBF" w:rsidRDefault="00AC51F9" w:rsidP="00AC51F9">
      <w:pPr>
        <w:rPr>
          <w:sz w:val="26"/>
          <w:szCs w:val="26"/>
        </w:rPr>
      </w:pPr>
    </w:p>
    <w:p w14:paraId="5CB81494" w14:textId="77777777" w:rsidR="00AC51F9" w:rsidRPr="00645734" w:rsidRDefault="00AC51F9" w:rsidP="00AC51F9">
      <w:pPr>
        <w:spacing w:after="200" w:line="276" w:lineRule="auto"/>
        <w:ind w:left="720"/>
        <w:contextualSpacing/>
        <w:jc w:val="both"/>
        <w:rPr>
          <w:rFonts w:eastAsia="Times New Roman"/>
          <w:b/>
          <w:sz w:val="26"/>
          <w:szCs w:val="26"/>
          <w:u w:val="single"/>
          <w:lang w:eastAsia="ru-RU"/>
        </w:rPr>
      </w:pPr>
      <w:r w:rsidRPr="00645734">
        <w:rPr>
          <w:rFonts w:eastAsia="Times New Roman"/>
          <w:b/>
          <w:sz w:val="26"/>
          <w:szCs w:val="26"/>
          <w:u w:val="single"/>
          <w:lang w:eastAsia="ru-RU"/>
        </w:rPr>
        <w:t>Личностные УУД</w:t>
      </w:r>
    </w:p>
    <w:p w14:paraId="1CFA4949" w14:textId="77777777" w:rsidR="00AC51F9" w:rsidRDefault="00AC51F9" w:rsidP="00AC51F9">
      <w:pPr>
        <w:spacing w:after="200" w:line="276" w:lineRule="auto"/>
        <w:ind w:left="720"/>
        <w:contextualSpacing/>
        <w:jc w:val="both"/>
        <w:rPr>
          <w:rFonts w:eastAsia="Times New Roman"/>
          <w:b/>
          <w:sz w:val="26"/>
          <w:szCs w:val="26"/>
          <w:lang w:eastAsia="ru-RU"/>
        </w:rPr>
      </w:pPr>
    </w:p>
    <w:p w14:paraId="48DA2EFD" w14:textId="77777777" w:rsidR="00AC51F9" w:rsidRPr="00205CBF" w:rsidRDefault="00AC51F9" w:rsidP="00AC51F9">
      <w:pPr>
        <w:spacing w:after="200" w:line="276" w:lineRule="auto"/>
        <w:ind w:left="720"/>
        <w:contextualSpacing/>
        <w:jc w:val="both"/>
        <w:rPr>
          <w:rFonts w:eastAsia="Times New Roman"/>
          <w:b/>
          <w:sz w:val="26"/>
          <w:szCs w:val="26"/>
          <w:lang w:eastAsia="ru-RU"/>
        </w:rPr>
      </w:pPr>
      <w:r w:rsidRPr="00205CBF">
        <w:rPr>
          <w:rFonts w:eastAsia="Times New Roman"/>
          <w:b/>
          <w:sz w:val="26"/>
          <w:szCs w:val="26"/>
          <w:lang w:eastAsia="ru-RU"/>
        </w:rPr>
        <w:t>Моральные дилеммы. «Оцени поступок»</w:t>
      </w:r>
    </w:p>
    <w:p w14:paraId="754985F6" w14:textId="77777777" w:rsidR="00AC51F9" w:rsidRPr="00205CBF" w:rsidRDefault="00AC51F9" w:rsidP="00AC51F9">
      <w:pPr>
        <w:spacing w:after="200"/>
        <w:ind w:left="720"/>
        <w:contextualSpacing/>
        <w:jc w:val="both"/>
        <w:rPr>
          <w:rFonts w:eastAsia="Times New Roman"/>
          <w:sz w:val="26"/>
          <w:szCs w:val="26"/>
          <w:lang w:eastAsia="ru-RU"/>
        </w:rPr>
      </w:pPr>
      <w:r w:rsidRPr="00205CBF">
        <w:rPr>
          <w:rFonts w:eastAsia="Times New Roman"/>
          <w:sz w:val="26"/>
          <w:szCs w:val="26"/>
          <w:lang w:eastAsia="ru-RU"/>
        </w:rPr>
        <w:t>УУД: действия нравственно-этического оценивания, учет мотивов и намерений.</w:t>
      </w:r>
    </w:p>
    <w:p w14:paraId="20A51758" w14:textId="77777777" w:rsidR="00AC51F9" w:rsidRPr="00645734" w:rsidRDefault="00AC51F9" w:rsidP="00AC51F9">
      <w:pPr>
        <w:spacing w:after="200"/>
        <w:ind w:left="720" w:firstLine="696"/>
        <w:contextualSpacing/>
        <w:jc w:val="both"/>
        <w:rPr>
          <w:rFonts w:eastAsia="Times New Roman"/>
          <w:i/>
          <w:sz w:val="26"/>
          <w:szCs w:val="26"/>
          <w:lang w:eastAsia="ru-RU"/>
        </w:rPr>
      </w:pPr>
      <w:r w:rsidRPr="00645734">
        <w:rPr>
          <w:rFonts w:eastAsia="Times New Roman"/>
          <w:i/>
          <w:sz w:val="26"/>
          <w:szCs w:val="26"/>
          <w:lang w:eastAsia="ru-RU"/>
        </w:rPr>
        <w:lastRenderedPageBreak/>
        <w:t>Мама всю ночь готовила доклад, печатая его на компьютере. Часть теста она решила допечатать рано утром, так, как сильно устала. Сережа, видя как маме тяжело, решил ей помочь. Печатая, он случайно нажал кнопку «удалить текст», который к отчаянию мамы не был сохранен.</w:t>
      </w:r>
    </w:p>
    <w:p w14:paraId="787D50E0" w14:textId="77777777" w:rsidR="00AC51F9" w:rsidRPr="00645734" w:rsidRDefault="00AC51F9" w:rsidP="00AC51F9">
      <w:pPr>
        <w:spacing w:after="200" w:line="276" w:lineRule="auto"/>
        <w:contextualSpacing/>
        <w:jc w:val="both"/>
        <w:rPr>
          <w:rFonts w:eastAsia="Times New Roman"/>
          <w:i/>
          <w:sz w:val="26"/>
          <w:szCs w:val="26"/>
          <w:lang w:eastAsia="ru-RU"/>
        </w:rPr>
      </w:pPr>
      <w:r w:rsidRPr="00645734">
        <w:rPr>
          <w:rFonts w:eastAsia="Times New Roman"/>
          <w:i/>
          <w:sz w:val="26"/>
          <w:szCs w:val="26"/>
          <w:lang w:eastAsia="ru-RU"/>
        </w:rPr>
        <w:t>Другой мальчик Рома, когда мама после долгой работы на компьютере ненадолго уснула, решил вместо того, чтобы быстро и самостоятельно собраться в  школу, поиграть в компьютерную игру, которую не закончил накануне. Он закрыл мамину работу, половина которой которая не была сохранена и удалилась</w:t>
      </w:r>
    </w:p>
    <w:p w14:paraId="7A948D45" w14:textId="77777777" w:rsidR="00AC51F9" w:rsidRPr="00205CBF" w:rsidRDefault="00AC51F9" w:rsidP="0098626D">
      <w:pPr>
        <w:numPr>
          <w:ilvl w:val="0"/>
          <w:numId w:val="14"/>
        </w:numPr>
        <w:spacing w:after="200" w:line="276" w:lineRule="auto"/>
        <w:contextualSpacing/>
        <w:jc w:val="both"/>
        <w:rPr>
          <w:rFonts w:eastAsia="Times New Roman"/>
          <w:sz w:val="26"/>
          <w:szCs w:val="26"/>
          <w:lang w:eastAsia="ru-RU"/>
        </w:rPr>
      </w:pPr>
      <w:r w:rsidRPr="00205CBF">
        <w:rPr>
          <w:rFonts w:eastAsia="Times New Roman"/>
          <w:sz w:val="26"/>
          <w:szCs w:val="26"/>
          <w:lang w:eastAsia="ru-RU"/>
        </w:rPr>
        <w:t xml:space="preserve">Кто из детей больше виноват? </w:t>
      </w:r>
    </w:p>
    <w:p w14:paraId="2FFC7F7C" w14:textId="77777777" w:rsidR="00AC51F9" w:rsidRPr="00205CBF" w:rsidRDefault="00AC51F9" w:rsidP="0098626D">
      <w:pPr>
        <w:numPr>
          <w:ilvl w:val="0"/>
          <w:numId w:val="14"/>
        </w:numPr>
        <w:spacing w:after="200" w:line="276" w:lineRule="auto"/>
        <w:contextualSpacing/>
        <w:jc w:val="both"/>
        <w:rPr>
          <w:rFonts w:eastAsia="Times New Roman"/>
          <w:sz w:val="26"/>
          <w:szCs w:val="26"/>
          <w:lang w:eastAsia="ru-RU"/>
        </w:rPr>
      </w:pPr>
      <w:r w:rsidRPr="00205CBF">
        <w:rPr>
          <w:rFonts w:eastAsia="Times New Roman"/>
          <w:sz w:val="26"/>
          <w:szCs w:val="26"/>
          <w:lang w:eastAsia="ru-RU"/>
        </w:rPr>
        <w:t>Кто заслуживает наказание? Почему?</w:t>
      </w:r>
    </w:p>
    <w:tbl>
      <w:tblPr>
        <w:tblStyle w:val="21"/>
        <w:tblW w:w="0" w:type="auto"/>
        <w:tblLook w:val="04A0" w:firstRow="1" w:lastRow="0" w:firstColumn="1" w:lastColumn="0" w:noHBand="0" w:noVBand="1"/>
      </w:tblPr>
      <w:tblGrid>
        <w:gridCol w:w="1031"/>
        <w:gridCol w:w="7417"/>
        <w:gridCol w:w="1123"/>
      </w:tblGrid>
      <w:tr w:rsidR="00AC51F9" w:rsidRPr="00205CBF" w14:paraId="4541B7A7" w14:textId="77777777" w:rsidTr="001228B2">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B395C9" w14:textId="77777777" w:rsidR="00AC51F9" w:rsidRPr="00205CBF" w:rsidRDefault="00AC51F9" w:rsidP="001228B2">
            <w:pPr>
              <w:jc w:val="both"/>
              <w:rPr>
                <w:sz w:val="26"/>
                <w:szCs w:val="26"/>
              </w:rPr>
            </w:pPr>
            <w:r w:rsidRPr="00205CBF">
              <w:rPr>
                <w:sz w:val="26"/>
                <w:szCs w:val="26"/>
              </w:rPr>
              <w:t>Уровни</w:t>
            </w:r>
          </w:p>
        </w:tc>
        <w:tc>
          <w:tcPr>
            <w:tcW w:w="8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85FC69" w14:textId="77777777" w:rsidR="00AC51F9" w:rsidRPr="00205CBF" w:rsidRDefault="00AC51F9" w:rsidP="001228B2">
            <w:pPr>
              <w:jc w:val="both"/>
              <w:rPr>
                <w:sz w:val="26"/>
                <w:szCs w:val="26"/>
              </w:rPr>
            </w:pPr>
            <w:r w:rsidRPr="00205CBF">
              <w:rPr>
                <w:sz w:val="26"/>
                <w:szCs w:val="26"/>
              </w:rPr>
              <w:t>Критерий к вопросу 1: выявление степени вины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31316B" w14:textId="77777777" w:rsidR="00AC51F9" w:rsidRPr="00205CBF" w:rsidRDefault="00AC51F9" w:rsidP="001228B2">
            <w:pPr>
              <w:jc w:val="both"/>
              <w:rPr>
                <w:sz w:val="26"/>
                <w:szCs w:val="26"/>
              </w:rPr>
            </w:pPr>
            <w:r w:rsidRPr="00205CBF">
              <w:rPr>
                <w:sz w:val="26"/>
                <w:szCs w:val="26"/>
              </w:rPr>
              <w:t>Оценки</w:t>
            </w:r>
          </w:p>
        </w:tc>
      </w:tr>
      <w:tr w:rsidR="00AC51F9" w:rsidRPr="00205CBF" w14:paraId="39002966" w14:textId="77777777" w:rsidTr="001228B2">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2F5D16" w14:textId="77777777" w:rsidR="00AC51F9" w:rsidRPr="00205CBF" w:rsidRDefault="00AC51F9" w:rsidP="001228B2">
            <w:pPr>
              <w:jc w:val="both"/>
              <w:rPr>
                <w:sz w:val="26"/>
                <w:szCs w:val="26"/>
              </w:rPr>
            </w:pPr>
            <w:r w:rsidRPr="00205CBF">
              <w:rPr>
                <w:sz w:val="26"/>
                <w:szCs w:val="26"/>
              </w:rPr>
              <w:t>1</w:t>
            </w:r>
          </w:p>
        </w:tc>
        <w:tc>
          <w:tcPr>
            <w:tcW w:w="8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12B930" w14:textId="77777777" w:rsidR="00AC51F9" w:rsidRPr="00205CBF" w:rsidRDefault="00AC51F9" w:rsidP="001228B2">
            <w:pPr>
              <w:jc w:val="both"/>
              <w:rPr>
                <w:sz w:val="26"/>
                <w:szCs w:val="26"/>
              </w:rPr>
            </w:pPr>
            <w:r w:rsidRPr="00205CBF">
              <w:rPr>
                <w:sz w:val="26"/>
                <w:szCs w:val="26"/>
              </w:rPr>
              <w:t>Отсутствие ориентации на обстоятельства-ответа нет, оба виноваты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570FA6" w14:textId="77777777" w:rsidR="00AC51F9" w:rsidRPr="00205CBF" w:rsidRDefault="00AC51F9" w:rsidP="001228B2">
            <w:pPr>
              <w:jc w:val="both"/>
              <w:rPr>
                <w:sz w:val="26"/>
                <w:szCs w:val="26"/>
              </w:rPr>
            </w:pPr>
          </w:p>
        </w:tc>
      </w:tr>
      <w:tr w:rsidR="00AC51F9" w:rsidRPr="00205CBF" w14:paraId="1F58FC75" w14:textId="77777777" w:rsidTr="001228B2">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40FC94" w14:textId="77777777" w:rsidR="00AC51F9" w:rsidRPr="00205CBF" w:rsidRDefault="00AC51F9" w:rsidP="001228B2">
            <w:pPr>
              <w:jc w:val="both"/>
              <w:rPr>
                <w:sz w:val="26"/>
                <w:szCs w:val="26"/>
              </w:rPr>
            </w:pPr>
            <w:r w:rsidRPr="00205CBF">
              <w:rPr>
                <w:sz w:val="26"/>
                <w:szCs w:val="26"/>
              </w:rPr>
              <w:t>2</w:t>
            </w:r>
          </w:p>
        </w:tc>
        <w:tc>
          <w:tcPr>
            <w:tcW w:w="8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26A165" w14:textId="77777777" w:rsidR="00AC51F9" w:rsidRPr="00205CBF" w:rsidRDefault="00AC51F9" w:rsidP="001228B2">
            <w:pPr>
              <w:jc w:val="both"/>
              <w:rPr>
                <w:sz w:val="26"/>
                <w:szCs w:val="26"/>
              </w:rPr>
            </w:pPr>
            <w:r w:rsidRPr="00205CBF">
              <w:rPr>
                <w:sz w:val="26"/>
                <w:szCs w:val="26"/>
              </w:rPr>
              <w:t>Ориентация на объективные последствия поступка – виноват больше первый, потому, что удалил всю работу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0A5B2F" w14:textId="77777777" w:rsidR="00AC51F9" w:rsidRPr="00205CBF" w:rsidRDefault="00AC51F9" w:rsidP="001228B2">
            <w:pPr>
              <w:jc w:val="both"/>
              <w:rPr>
                <w:sz w:val="26"/>
                <w:szCs w:val="26"/>
              </w:rPr>
            </w:pPr>
          </w:p>
        </w:tc>
      </w:tr>
      <w:tr w:rsidR="00AC51F9" w:rsidRPr="00205CBF" w14:paraId="57F67ECD" w14:textId="77777777" w:rsidTr="001228B2">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D9DAF0" w14:textId="77777777" w:rsidR="00AC51F9" w:rsidRPr="00205CBF" w:rsidRDefault="00AC51F9" w:rsidP="001228B2">
            <w:pPr>
              <w:jc w:val="both"/>
              <w:rPr>
                <w:sz w:val="26"/>
                <w:szCs w:val="26"/>
              </w:rPr>
            </w:pPr>
            <w:r w:rsidRPr="00205CBF">
              <w:rPr>
                <w:sz w:val="26"/>
                <w:szCs w:val="26"/>
              </w:rPr>
              <w:t>3</w:t>
            </w:r>
          </w:p>
        </w:tc>
        <w:tc>
          <w:tcPr>
            <w:tcW w:w="8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B0F923" w14:textId="77777777" w:rsidR="00AC51F9" w:rsidRPr="00205CBF" w:rsidRDefault="00AC51F9" w:rsidP="001228B2">
            <w:pPr>
              <w:jc w:val="both"/>
              <w:rPr>
                <w:sz w:val="26"/>
                <w:szCs w:val="26"/>
              </w:rPr>
            </w:pPr>
            <w:r w:rsidRPr="00205CBF">
              <w:rPr>
                <w:sz w:val="26"/>
                <w:szCs w:val="26"/>
              </w:rPr>
              <w:t>Ориентация на мотивы поступка: один хотел помочь маме, а другой поиграть.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28649" w14:textId="77777777" w:rsidR="00AC51F9" w:rsidRPr="00205CBF" w:rsidRDefault="00AC51F9" w:rsidP="001228B2">
            <w:pPr>
              <w:jc w:val="both"/>
              <w:rPr>
                <w:sz w:val="26"/>
                <w:szCs w:val="26"/>
              </w:rPr>
            </w:pPr>
          </w:p>
        </w:tc>
      </w:tr>
      <w:tr w:rsidR="00AC51F9" w:rsidRPr="00205CBF" w14:paraId="31CE3FBF" w14:textId="77777777" w:rsidTr="001228B2">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B680C" w14:textId="77777777" w:rsidR="00AC51F9" w:rsidRPr="00205CBF" w:rsidRDefault="00AC51F9" w:rsidP="001228B2">
            <w:pPr>
              <w:jc w:val="both"/>
              <w:rPr>
                <w:sz w:val="26"/>
                <w:szCs w:val="26"/>
              </w:rPr>
            </w:pPr>
          </w:p>
        </w:tc>
        <w:tc>
          <w:tcPr>
            <w:tcW w:w="8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836B94" w14:textId="77777777" w:rsidR="00AC51F9" w:rsidRPr="00205CBF" w:rsidRDefault="00AC51F9" w:rsidP="001228B2">
            <w:pPr>
              <w:jc w:val="both"/>
              <w:rPr>
                <w:sz w:val="26"/>
                <w:szCs w:val="26"/>
              </w:rPr>
            </w:pPr>
            <w:r w:rsidRPr="00205CBF">
              <w:rPr>
                <w:sz w:val="26"/>
                <w:szCs w:val="26"/>
              </w:rPr>
              <w:t>Критерий к вопросу 2: выявление критериев тяжести наказания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C2D0BA" w14:textId="77777777" w:rsidR="00AC51F9" w:rsidRPr="00205CBF" w:rsidRDefault="00AC51F9" w:rsidP="001228B2">
            <w:pPr>
              <w:jc w:val="both"/>
              <w:rPr>
                <w:sz w:val="26"/>
                <w:szCs w:val="26"/>
              </w:rPr>
            </w:pPr>
          </w:p>
        </w:tc>
      </w:tr>
      <w:tr w:rsidR="00AC51F9" w:rsidRPr="00205CBF" w14:paraId="661B9D02" w14:textId="77777777" w:rsidTr="001228B2">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704F00" w14:textId="77777777" w:rsidR="00AC51F9" w:rsidRPr="00205CBF" w:rsidRDefault="00AC51F9" w:rsidP="001228B2">
            <w:pPr>
              <w:jc w:val="both"/>
              <w:rPr>
                <w:sz w:val="26"/>
                <w:szCs w:val="26"/>
              </w:rPr>
            </w:pPr>
            <w:r w:rsidRPr="00205CBF">
              <w:rPr>
                <w:sz w:val="26"/>
                <w:szCs w:val="26"/>
              </w:rPr>
              <w:t>1</w:t>
            </w:r>
          </w:p>
        </w:tc>
        <w:tc>
          <w:tcPr>
            <w:tcW w:w="8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939591" w14:textId="77777777" w:rsidR="00AC51F9" w:rsidRPr="00205CBF" w:rsidRDefault="00AC51F9" w:rsidP="001228B2">
            <w:pPr>
              <w:jc w:val="both"/>
              <w:rPr>
                <w:sz w:val="26"/>
                <w:szCs w:val="26"/>
              </w:rPr>
            </w:pPr>
            <w:r w:rsidRPr="00205CBF">
              <w:rPr>
                <w:sz w:val="26"/>
                <w:szCs w:val="26"/>
              </w:rPr>
              <w:t>Отсутствует ориентация на обстоятельства – оба поступили плохо, следует наказать обоих</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DC6AC" w14:textId="77777777" w:rsidR="00AC51F9" w:rsidRPr="00205CBF" w:rsidRDefault="00AC51F9" w:rsidP="001228B2">
            <w:pPr>
              <w:jc w:val="both"/>
              <w:rPr>
                <w:sz w:val="26"/>
                <w:szCs w:val="26"/>
              </w:rPr>
            </w:pPr>
          </w:p>
        </w:tc>
      </w:tr>
      <w:tr w:rsidR="00AC51F9" w:rsidRPr="00205CBF" w14:paraId="621BC9C8" w14:textId="77777777" w:rsidTr="001228B2">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633E7A" w14:textId="77777777" w:rsidR="00AC51F9" w:rsidRPr="00205CBF" w:rsidRDefault="00AC51F9" w:rsidP="001228B2">
            <w:pPr>
              <w:jc w:val="both"/>
              <w:rPr>
                <w:sz w:val="26"/>
                <w:szCs w:val="26"/>
              </w:rPr>
            </w:pPr>
            <w:r w:rsidRPr="00205CBF">
              <w:rPr>
                <w:sz w:val="26"/>
                <w:szCs w:val="26"/>
              </w:rPr>
              <w:t>2</w:t>
            </w:r>
          </w:p>
        </w:tc>
        <w:tc>
          <w:tcPr>
            <w:tcW w:w="8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60A59D" w14:textId="77777777" w:rsidR="00AC51F9" w:rsidRPr="00205CBF" w:rsidRDefault="00AC51F9" w:rsidP="001228B2">
            <w:pPr>
              <w:jc w:val="both"/>
              <w:rPr>
                <w:sz w:val="26"/>
                <w:szCs w:val="26"/>
              </w:rPr>
            </w:pPr>
            <w:r w:rsidRPr="00205CBF">
              <w:rPr>
                <w:sz w:val="26"/>
                <w:szCs w:val="26"/>
              </w:rPr>
              <w:t>Ориентация на объективные последствия поступка – виноват больше первый, потому, что удалил всю работу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E42F7" w14:textId="77777777" w:rsidR="00AC51F9" w:rsidRPr="00205CBF" w:rsidRDefault="00AC51F9" w:rsidP="001228B2">
            <w:pPr>
              <w:jc w:val="both"/>
              <w:rPr>
                <w:sz w:val="26"/>
                <w:szCs w:val="26"/>
              </w:rPr>
            </w:pPr>
          </w:p>
        </w:tc>
      </w:tr>
      <w:tr w:rsidR="00AC51F9" w:rsidRPr="00205CBF" w14:paraId="14703F00" w14:textId="77777777" w:rsidTr="001228B2">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18E581" w14:textId="77777777" w:rsidR="00AC51F9" w:rsidRPr="00205CBF" w:rsidRDefault="00AC51F9" w:rsidP="001228B2">
            <w:pPr>
              <w:jc w:val="both"/>
              <w:rPr>
                <w:sz w:val="26"/>
                <w:szCs w:val="26"/>
              </w:rPr>
            </w:pPr>
            <w:r w:rsidRPr="00205CBF">
              <w:rPr>
                <w:sz w:val="26"/>
                <w:szCs w:val="26"/>
              </w:rPr>
              <w:t>3</w:t>
            </w:r>
          </w:p>
        </w:tc>
        <w:tc>
          <w:tcPr>
            <w:tcW w:w="8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297CA0" w14:textId="77777777" w:rsidR="00AC51F9" w:rsidRPr="00205CBF" w:rsidRDefault="00AC51F9" w:rsidP="001228B2">
            <w:pPr>
              <w:jc w:val="both"/>
              <w:rPr>
                <w:sz w:val="26"/>
                <w:szCs w:val="26"/>
              </w:rPr>
            </w:pPr>
            <w:r w:rsidRPr="00205CBF">
              <w:rPr>
                <w:sz w:val="26"/>
                <w:szCs w:val="26"/>
              </w:rPr>
              <w:t>Ориентация на мотивы поступка: один хотел помочь маме, а другой удовлетворить свои желания.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9EDC25" w14:textId="77777777" w:rsidR="00AC51F9" w:rsidRPr="00205CBF" w:rsidRDefault="00AC51F9" w:rsidP="001228B2">
            <w:pPr>
              <w:jc w:val="both"/>
              <w:rPr>
                <w:sz w:val="26"/>
                <w:szCs w:val="26"/>
              </w:rPr>
            </w:pPr>
          </w:p>
        </w:tc>
      </w:tr>
    </w:tbl>
    <w:p w14:paraId="312DA863" w14:textId="77777777" w:rsidR="00AC51F9" w:rsidRPr="00205CBF" w:rsidRDefault="00AC51F9" w:rsidP="00AC51F9">
      <w:pPr>
        <w:spacing w:after="200"/>
        <w:ind w:left="720"/>
        <w:contextualSpacing/>
        <w:jc w:val="center"/>
        <w:rPr>
          <w:rFonts w:eastAsia="Times New Roman"/>
          <w:b/>
          <w:sz w:val="26"/>
          <w:szCs w:val="26"/>
          <w:lang w:eastAsia="ru-RU"/>
        </w:rPr>
      </w:pPr>
    </w:p>
    <w:p w14:paraId="3FA19915" w14:textId="77777777" w:rsidR="00AC51F9" w:rsidRPr="00645734" w:rsidRDefault="00AC51F9" w:rsidP="00AC51F9">
      <w:pPr>
        <w:spacing w:after="200"/>
        <w:ind w:left="720"/>
        <w:contextualSpacing/>
        <w:rPr>
          <w:rFonts w:eastAsia="Times New Roman"/>
          <w:b/>
          <w:sz w:val="26"/>
          <w:szCs w:val="26"/>
          <w:u w:val="single"/>
          <w:lang w:eastAsia="ru-RU"/>
        </w:rPr>
      </w:pPr>
      <w:r w:rsidRPr="00645734">
        <w:rPr>
          <w:rFonts w:eastAsia="Times New Roman"/>
          <w:b/>
          <w:sz w:val="26"/>
          <w:szCs w:val="26"/>
          <w:u w:val="single"/>
          <w:lang w:eastAsia="ru-RU"/>
        </w:rPr>
        <w:t>Регулятивные УУД</w:t>
      </w:r>
    </w:p>
    <w:p w14:paraId="357AA088" w14:textId="77777777" w:rsidR="00AC51F9" w:rsidRPr="00205CBF" w:rsidRDefault="00AC51F9" w:rsidP="00AC51F9">
      <w:pPr>
        <w:spacing w:after="200"/>
        <w:ind w:left="720"/>
        <w:contextualSpacing/>
        <w:jc w:val="center"/>
        <w:rPr>
          <w:rFonts w:eastAsia="Times New Roman"/>
          <w:b/>
          <w:sz w:val="26"/>
          <w:szCs w:val="26"/>
          <w:lang w:eastAsia="ru-RU"/>
        </w:rPr>
      </w:pPr>
    </w:p>
    <w:p w14:paraId="3C6D5C72" w14:textId="77777777" w:rsidR="00AC51F9" w:rsidRPr="00205CBF" w:rsidRDefault="00AC51F9" w:rsidP="00AC51F9">
      <w:pPr>
        <w:spacing w:before="100" w:beforeAutospacing="1" w:after="100" w:afterAutospacing="1" w:line="276" w:lineRule="auto"/>
        <w:ind w:left="1776"/>
        <w:contextualSpacing/>
        <w:rPr>
          <w:rFonts w:eastAsia="Times New Roman"/>
          <w:b/>
          <w:sz w:val="26"/>
          <w:szCs w:val="26"/>
          <w:lang w:eastAsia="ru-RU"/>
        </w:rPr>
      </w:pPr>
      <w:r w:rsidRPr="00205CBF">
        <w:rPr>
          <w:rFonts w:eastAsia="Times New Roman"/>
          <w:b/>
          <w:sz w:val="26"/>
          <w:szCs w:val="26"/>
          <w:lang w:eastAsia="ru-RU"/>
        </w:rPr>
        <w:t>Методика «Кодировка»</w:t>
      </w:r>
    </w:p>
    <w:p w14:paraId="4A804F7D" w14:textId="77777777" w:rsidR="00AC51F9" w:rsidRPr="00205CBF" w:rsidRDefault="00AC51F9" w:rsidP="00AC51F9">
      <w:pPr>
        <w:spacing w:before="100" w:beforeAutospacing="1" w:after="100" w:afterAutospacing="1"/>
        <w:ind w:left="720"/>
        <w:rPr>
          <w:rFonts w:eastAsia="Times New Roman"/>
          <w:sz w:val="26"/>
          <w:szCs w:val="26"/>
          <w:lang w:eastAsia="ru-RU"/>
        </w:rPr>
      </w:pPr>
      <w:r w:rsidRPr="00205CBF">
        <w:rPr>
          <w:rFonts w:eastAsia="Times New Roman"/>
          <w:sz w:val="26"/>
          <w:szCs w:val="26"/>
          <w:lang w:eastAsia="ru-RU"/>
        </w:rPr>
        <w:t>УУД: знаково-символические действия – кодирование (замещение); регулятивные действия контроля</w:t>
      </w:r>
    </w:p>
    <w:tbl>
      <w:tblPr>
        <w:tblStyle w:val="21"/>
        <w:tblW w:w="0" w:type="auto"/>
        <w:tblInd w:w="720" w:type="dxa"/>
        <w:tblLook w:val="04A0" w:firstRow="1" w:lastRow="0" w:firstColumn="1" w:lastColumn="0" w:noHBand="0" w:noVBand="1"/>
      </w:tblPr>
      <w:tblGrid>
        <w:gridCol w:w="1031"/>
        <w:gridCol w:w="6578"/>
        <w:gridCol w:w="1242"/>
      </w:tblGrid>
      <w:tr w:rsidR="00AC51F9" w:rsidRPr="00205CBF" w14:paraId="27D1E0D5" w14:textId="77777777" w:rsidTr="001228B2">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765297" w14:textId="77777777" w:rsidR="00AC51F9" w:rsidRPr="00205CBF" w:rsidRDefault="00AC51F9" w:rsidP="001228B2">
            <w:pPr>
              <w:contextualSpacing/>
              <w:jc w:val="both"/>
              <w:rPr>
                <w:sz w:val="26"/>
                <w:szCs w:val="26"/>
              </w:rPr>
            </w:pPr>
            <w:r w:rsidRPr="00205CBF">
              <w:rPr>
                <w:sz w:val="26"/>
                <w:szCs w:val="26"/>
              </w:rPr>
              <w:t>Уровни</w:t>
            </w:r>
          </w:p>
        </w:tc>
        <w:tc>
          <w:tcPr>
            <w:tcW w:w="7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4B3F13" w14:textId="77777777" w:rsidR="00AC51F9" w:rsidRPr="00205CBF" w:rsidRDefault="00AC51F9" w:rsidP="001228B2">
            <w:pPr>
              <w:contextualSpacing/>
              <w:jc w:val="both"/>
              <w:rPr>
                <w:sz w:val="26"/>
                <w:szCs w:val="26"/>
              </w:rPr>
            </w:pPr>
            <w:r w:rsidRPr="00205CBF">
              <w:rPr>
                <w:sz w:val="26"/>
                <w:szCs w:val="26"/>
              </w:rPr>
              <w:t>Критерий: сформированность действий замещения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BF9C09" w14:textId="77777777" w:rsidR="00AC51F9" w:rsidRPr="00205CBF" w:rsidRDefault="00AC51F9" w:rsidP="001228B2">
            <w:pPr>
              <w:contextualSpacing/>
              <w:jc w:val="both"/>
              <w:rPr>
                <w:sz w:val="26"/>
                <w:szCs w:val="26"/>
              </w:rPr>
            </w:pPr>
            <w:r w:rsidRPr="00205CBF">
              <w:rPr>
                <w:sz w:val="26"/>
                <w:szCs w:val="26"/>
              </w:rPr>
              <w:t>Оценки</w:t>
            </w:r>
          </w:p>
        </w:tc>
      </w:tr>
      <w:tr w:rsidR="00AC51F9" w:rsidRPr="00205CBF" w14:paraId="3D63121F" w14:textId="77777777" w:rsidTr="001228B2">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AB23DF" w14:textId="77777777" w:rsidR="00AC51F9" w:rsidRPr="00205CBF" w:rsidRDefault="00AC51F9" w:rsidP="001228B2">
            <w:pPr>
              <w:contextualSpacing/>
              <w:jc w:val="both"/>
              <w:rPr>
                <w:sz w:val="26"/>
                <w:szCs w:val="26"/>
              </w:rPr>
            </w:pPr>
            <w:r w:rsidRPr="00205CBF">
              <w:rPr>
                <w:sz w:val="26"/>
                <w:szCs w:val="26"/>
              </w:rPr>
              <w:t>1</w:t>
            </w:r>
          </w:p>
        </w:tc>
        <w:tc>
          <w:tcPr>
            <w:tcW w:w="7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8BE957" w14:textId="77777777" w:rsidR="00AC51F9" w:rsidRPr="00205CBF" w:rsidRDefault="00AC51F9" w:rsidP="001228B2">
            <w:pPr>
              <w:contextualSpacing/>
              <w:jc w:val="both"/>
              <w:rPr>
                <w:sz w:val="26"/>
                <w:szCs w:val="26"/>
              </w:rPr>
            </w:pPr>
            <w:r w:rsidRPr="00205CBF">
              <w:rPr>
                <w:sz w:val="26"/>
                <w:szCs w:val="26"/>
              </w:rPr>
              <w:t>Ребенок не понимает или плохо понимает инструкцию, выполняет задание правильно только а тренировочном этапе и фактически сразу же прекращает или делает много ошибок на этапе самостоятельного выполнения. Умение кодировать не сформировано</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83ABD0" w14:textId="77777777" w:rsidR="00AC51F9" w:rsidRPr="00205CBF" w:rsidRDefault="00AC51F9" w:rsidP="001228B2">
            <w:pPr>
              <w:contextualSpacing/>
              <w:jc w:val="both"/>
              <w:rPr>
                <w:sz w:val="26"/>
                <w:szCs w:val="26"/>
              </w:rPr>
            </w:pPr>
          </w:p>
        </w:tc>
      </w:tr>
      <w:tr w:rsidR="00AC51F9" w:rsidRPr="00205CBF" w14:paraId="38FD31C1" w14:textId="77777777" w:rsidTr="001228B2">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BAF4A6" w14:textId="77777777" w:rsidR="00AC51F9" w:rsidRPr="00205CBF" w:rsidRDefault="00AC51F9" w:rsidP="001228B2">
            <w:pPr>
              <w:contextualSpacing/>
              <w:jc w:val="both"/>
              <w:rPr>
                <w:sz w:val="26"/>
                <w:szCs w:val="26"/>
              </w:rPr>
            </w:pPr>
            <w:r w:rsidRPr="00205CBF">
              <w:rPr>
                <w:sz w:val="26"/>
                <w:szCs w:val="26"/>
              </w:rPr>
              <w:t>2</w:t>
            </w:r>
          </w:p>
        </w:tc>
        <w:tc>
          <w:tcPr>
            <w:tcW w:w="7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483F6C" w14:textId="77777777" w:rsidR="00AC51F9" w:rsidRPr="00205CBF" w:rsidRDefault="00AC51F9" w:rsidP="001228B2">
            <w:pPr>
              <w:contextualSpacing/>
              <w:jc w:val="both"/>
              <w:rPr>
                <w:sz w:val="26"/>
                <w:szCs w:val="26"/>
              </w:rPr>
            </w:pPr>
            <w:r w:rsidRPr="00205CBF">
              <w:rPr>
                <w:sz w:val="26"/>
                <w:szCs w:val="26"/>
              </w:rPr>
              <w:t>Ребенок адекватно выполняет задания кодирования, но допускает достаточно много ошибок (до 25% от выполненного объема), либо работает крайне медленно</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B5F823" w14:textId="77777777" w:rsidR="00AC51F9" w:rsidRPr="00205CBF" w:rsidRDefault="00AC51F9" w:rsidP="001228B2">
            <w:pPr>
              <w:contextualSpacing/>
              <w:jc w:val="both"/>
              <w:rPr>
                <w:sz w:val="26"/>
                <w:szCs w:val="26"/>
              </w:rPr>
            </w:pPr>
          </w:p>
        </w:tc>
      </w:tr>
      <w:tr w:rsidR="00AC51F9" w:rsidRPr="00205CBF" w14:paraId="185F8A89" w14:textId="77777777" w:rsidTr="001228B2">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6A8730" w14:textId="77777777" w:rsidR="00AC51F9" w:rsidRPr="00205CBF" w:rsidRDefault="00AC51F9" w:rsidP="001228B2">
            <w:pPr>
              <w:contextualSpacing/>
              <w:jc w:val="both"/>
              <w:rPr>
                <w:sz w:val="26"/>
                <w:szCs w:val="26"/>
              </w:rPr>
            </w:pPr>
            <w:r w:rsidRPr="00205CBF">
              <w:rPr>
                <w:sz w:val="26"/>
                <w:szCs w:val="26"/>
              </w:rPr>
              <w:t>3</w:t>
            </w:r>
          </w:p>
        </w:tc>
        <w:tc>
          <w:tcPr>
            <w:tcW w:w="7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1209D" w14:textId="77777777" w:rsidR="00AC51F9" w:rsidRPr="00205CBF" w:rsidRDefault="00AC51F9" w:rsidP="001228B2">
            <w:pPr>
              <w:contextualSpacing/>
              <w:jc w:val="both"/>
              <w:rPr>
                <w:sz w:val="26"/>
                <w:szCs w:val="26"/>
              </w:rPr>
            </w:pPr>
            <w:r w:rsidRPr="00205CBF">
              <w:rPr>
                <w:sz w:val="26"/>
                <w:szCs w:val="26"/>
              </w:rPr>
              <w:t xml:space="preserve">Сформированность действий кодирования (замещения), </w:t>
            </w:r>
            <w:r w:rsidRPr="00205CBF">
              <w:rPr>
                <w:sz w:val="26"/>
                <w:szCs w:val="26"/>
              </w:rPr>
              <w:lastRenderedPageBreak/>
              <w:t>ребенок быстро понимает инструкцию, действует адекватно, количество ошибок незначительно</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DD219F" w14:textId="77777777" w:rsidR="00AC51F9" w:rsidRPr="00205CBF" w:rsidRDefault="00AC51F9" w:rsidP="001228B2">
            <w:pPr>
              <w:contextualSpacing/>
              <w:jc w:val="both"/>
              <w:rPr>
                <w:sz w:val="26"/>
                <w:szCs w:val="26"/>
              </w:rPr>
            </w:pPr>
          </w:p>
        </w:tc>
      </w:tr>
    </w:tbl>
    <w:p w14:paraId="24525EF8" w14:textId="77777777" w:rsidR="00AC51F9" w:rsidRPr="00205CBF" w:rsidRDefault="00AC51F9" w:rsidP="00AC51F9">
      <w:pPr>
        <w:spacing w:after="200" w:line="276" w:lineRule="auto"/>
        <w:ind w:left="1776"/>
        <w:contextualSpacing/>
        <w:jc w:val="both"/>
        <w:rPr>
          <w:rFonts w:eastAsia="Times New Roman"/>
          <w:b/>
          <w:sz w:val="26"/>
          <w:szCs w:val="26"/>
          <w:lang w:eastAsia="ru-RU"/>
        </w:rPr>
      </w:pPr>
      <w:r w:rsidRPr="00205CBF">
        <w:rPr>
          <w:rFonts w:eastAsia="Times New Roman"/>
          <w:b/>
          <w:sz w:val="26"/>
          <w:szCs w:val="26"/>
          <w:lang w:eastAsia="ru-RU"/>
        </w:rPr>
        <w:t>Методика «Найди ошибки»</w:t>
      </w:r>
    </w:p>
    <w:p w14:paraId="07122896" w14:textId="77777777" w:rsidR="00AC51F9" w:rsidRPr="00205CBF" w:rsidRDefault="00AC51F9" w:rsidP="00AC51F9">
      <w:pPr>
        <w:jc w:val="both"/>
        <w:rPr>
          <w:rFonts w:eastAsia="Times New Roman"/>
          <w:sz w:val="26"/>
          <w:szCs w:val="26"/>
          <w:lang w:eastAsia="ru-RU"/>
        </w:rPr>
      </w:pPr>
      <w:r w:rsidRPr="00205CBF">
        <w:rPr>
          <w:rFonts w:eastAsia="Times New Roman"/>
          <w:sz w:val="26"/>
          <w:szCs w:val="26"/>
          <w:lang w:eastAsia="ru-RU"/>
        </w:rPr>
        <w:t>Цель: выявление уровня сформированности внимания и самоконтроля</w:t>
      </w:r>
    </w:p>
    <w:p w14:paraId="5EABC9D3" w14:textId="77777777" w:rsidR="00AC51F9" w:rsidRPr="00205CBF" w:rsidRDefault="00AC51F9" w:rsidP="00AC51F9">
      <w:pPr>
        <w:jc w:val="both"/>
        <w:rPr>
          <w:rFonts w:eastAsia="Times New Roman"/>
          <w:sz w:val="26"/>
          <w:szCs w:val="26"/>
          <w:lang w:eastAsia="ru-RU"/>
        </w:rPr>
      </w:pPr>
      <w:r w:rsidRPr="00205CBF">
        <w:rPr>
          <w:rFonts w:eastAsia="Times New Roman"/>
          <w:sz w:val="26"/>
          <w:szCs w:val="26"/>
          <w:lang w:eastAsia="ru-RU"/>
        </w:rPr>
        <w:t>УУД: регулятивные действия контроля</w:t>
      </w:r>
    </w:p>
    <w:p w14:paraId="7F6A7A7E" w14:textId="77777777" w:rsidR="00AC51F9" w:rsidRPr="00205CBF" w:rsidRDefault="00AC51F9" w:rsidP="00AC51F9">
      <w:pPr>
        <w:spacing w:after="200"/>
        <w:jc w:val="both"/>
        <w:rPr>
          <w:rFonts w:eastAsia="Times New Roman"/>
          <w:sz w:val="26"/>
          <w:szCs w:val="26"/>
          <w:lang w:eastAsia="ru-RU"/>
        </w:rPr>
      </w:pPr>
      <w:r w:rsidRPr="00205CBF">
        <w:rPr>
          <w:rFonts w:eastAsia="Times New Roman"/>
          <w:sz w:val="26"/>
          <w:szCs w:val="26"/>
          <w:lang w:eastAsia="ru-RU"/>
        </w:rPr>
        <w:t>Инструкция: учащимся предлагается прочитать текст, проверить его, исправить в нем ошибки (для того, чтобы найти и исправить ошибки в этом тексте, не требуется знание правил, но необходимо внимание и самоконтроль). Текст содержит 10 (или более ошибок).</w:t>
      </w:r>
    </w:p>
    <w:tbl>
      <w:tblPr>
        <w:tblStyle w:val="21"/>
        <w:tblW w:w="0" w:type="auto"/>
        <w:tblLook w:val="04A0" w:firstRow="1" w:lastRow="0" w:firstColumn="1" w:lastColumn="0" w:noHBand="0" w:noVBand="1"/>
      </w:tblPr>
      <w:tblGrid>
        <w:gridCol w:w="1668"/>
        <w:gridCol w:w="7903"/>
      </w:tblGrid>
      <w:tr w:rsidR="00AC51F9" w:rsidRPr="00205CBF" w14:paraId="583F56B1" w14:textId="77777777" w:rsidTr="001228B2">
        <w:tc>
          <w:tcPr>
            <w:tcW w:w="1668" w:type="dxa"/>
          </w:tcPr>
          <w:p w14:paraId="32EA219F" w14:textId="77777777" w:rsidR="00AC51F9" w:rsidRPr="00205CBF" w:rsidRDefault="00AC51F9" w:rsidP="001228B2">
            <w:pPr>
              <w:ind w:firstLine="142"/>
              <w:jc w:val="both"/>
              <w:rPr>
                <w:sz w:val="26"/>
                <w:szCs w:val="26"/>
              </w:rPr>
            </w:pPr>
            <w:r w:rsidRPr="00205CBF">
              <w:rPr>
                <w:sz w:val="26"/>
                <w:szCs w:val="26"/>
              </w:rPr>
              <w:t>Уровни</w:t>
            </w:r>
          </w:p>
        </w:tc>
        <w:tc>
          <w:tcPr>
            <w:tcW w:w="7903" w:type="dxa"/>
          </w:tcPr>
          <w:p w14:paraId="5B188F53" w14:textId="77777777" w:rsidR="00AC51F9" w:rsidRPr="00205CBF" w:rsidRDefault="00AC51F9" w:rsidP="001228B2">
            <w:pPr>
              <w:jc w:val="both"/>
              <w:rPr>
                <w:sz w:val="26"/>
                <w:szCs w:val="26"/>
              </w:rPr>
            </w:pPr>
            <w:r w:rsidRPr="00205CBF">
              <w:rPr>
                <w:sz w:val="26"/>
                <w:szCs w:val="26"/>
              </w:rPr>
              <w:t>Критерий оценивания: подсчитывается количество пропущенных ощибок. С учетом качества пропущенных ошибок (пропуск слов в предложении, букв в слове, подмена букв, слитное написание слова с предлогом, смысловые ошибки). В случае увеличения в тексте количества ошибок – критерии пересматриваются.</w:t>
            </w:r>
          </w:p>
        </w:tc>
      </w:tr>
      <w:tr w:rsidR="00AC51F9" w:rsidRPr="00205CBF" w14:paraId="0FA9521D" w14:textId="77777777" w:rsidTr="001228B2">
        <w:tc>
          <w:tcPr>
            <w:tcW w:w="1668" w:type="dxa"/>
          </w:tcPr>
          <w:p w14:paraId="10EDA197" w14:textId="77777777" w:rsidR="00AC51F9" w:rsidRPr="00205CBF" w:rsidRDefault="00AC51F9" w:rsidP="001228B2">
            <w:pPr>
              <w:ind w:firstLine="142"/>
              <w:jc w:val="both"/>
              <w:rPr>
                <w:sz w:val="26"/>
                <w:szCs w:val="26"/>
              </w:rPr>
            </w:pPr>
            <w:r w:rsidRPr="00205CBF">
              <w:rPr>
                <w:sz w:val="26"/>
                <w:szCs w:val="26"/>
              </w:rPr>
              <w:t>Высокий</w:t>
            </w:r>
          </w:p>
        </w:tc>
        <w:tc>
          <w:tcPr>
            <w:tcW w:w="7903" w:type="dxa"/>
          </w:tcPr>
          <w:p w14:paraId="075CD6CE" w14:textId="77777777" w:rsidR="00AC51F9" w:rsidRPr="00205CBF" w:rsidRDefault="00AC51F9" w:rsidP="001228B2">
            <w:pPr>
              <w:jc w:val="both"/>
              <w:rPr>
                <w:sz w:val="26"/>
                <w:szCs w:val="26"/>
              </w:rPr>
            </w:pPr>
            <w:r w:rsidRPr="00205CBF">
              <w:rPr>
                <w:sz w:val="26"/>
                <w:szCs w:val="26"/>
              </w:rPr>
              <w:t>0-2 пропущенные ошибки</w:t>
            </w:r>
          </w:p>
        </w:tc>
      </w:tr>
      <w:tr w:rsidR="00AC51F9" w:rsidRPr="00205CBF" w14:paraId="2C51D21B" w14:textId="77777777" w:rsidTr="001228B2">
        <w:tc>
          <w:tcPr>
            <w:tcW w:w="1668" w:type="dxa"/>
          </w:tcPr>
          <w:p w14:paraId="6DBFDBA1" w14:textId="77777777" w:rsidR="00AC51F9" w:rsidRPr="00205CBF" w:rsidRDefault="00AC51F9" w:rsidP="001228B2">
            <w:pPr>
              <w:ind w:firstLine="142"/>
              <w:jc w:val="both"/>
              <w:rPr>
                <w:sz w:val="26"/>
                <w:szCs w:val="26"/>
              </w:rPr>
            </w:pPr>
            <w:r w:rsidRPr="00205CBF">
              <w:rPr>
                <w:sz w:val="26"/>
                <w:szCs w:val="26"/>
              </w:rPr>
              <w:t>Средний</w:t>
            </w:r>
          </w:p>
        </w:tc>
        <w:tc>
          <w:tcPr>
            <w:tcW w:w="7903" w:type="dxa"/>
          </w:tcPr>
          <w:p w14:paraId="7459990F" w14:textId="77777777" w:rsidR="00AC51F9" w:rsidRPr="00205CBF" w:rsidRDefault="00AC51F9" w:rsidP="001228B2">
            <w:pPr>
              <w:jc w:val="both"/>
              <w:rPr>
                <w:sz w:val="26"/>
                <w:szCs w:val="26"/>
              </w:rPr>
            </w:pPr>
            <w:r w:rsidRPr="00205CBF">
              <w:rPr>
                <w:sz w:val="26"/>
                <w:szCs w:val="26"/>
              </w:rPr>
              <w:t>3-4 пропущенные ошибки</w:t>
            </w:r>
          </w:p>
        </w:tc>
      </w:tr>
      <w:tr w:rsidR="00AC51F9" w:rsidRPr="00205CBF" w14:paraId="39B19DDC" w14:textId="77777777" w:rsidTr="001228B2">
        <w:tc>
          <w:tcPr>
            <w:tcW w:w="1668" w:type="dxa"/>
          </w:tcPr>
          <w:p w14:paraId="59F620D0" w14:textId="77777777" w:rsidR="00AC51F9" w:rsidRPr="00205CBF" w:rsidRDefault="00AC51F9" w:rsidP="001228B2">
            <w:pPr>
              <w:ind w:firstLine="142"/>
              <w:jc w:val="both"/>
              <w:rPr>
                <w:sz w:val="26"/>
                <w:szCs w:val="26"/>
              </w:rPr>
            </w:pPr>
            <w:r w:rsidRPr="00205CBF">
              <w:rPr>
                <w:sz w:val="26"/>
                <w:szCs w:val="26"/>
              </w:rPr>
              <w:t>Низкий</w:t>
            </w:r>
          </w:p>
        </w:tc>
        <w:tc>
          <w:tcPr>
            <w:tcW w:w="7903" w:type="dxa"/>
          </w:tcPr>
          <w:p w14:paraId="52559E95" w14:textId="77777777" w:rsidR="00AC51F9" w:rsidRPr="00205CBF" w:rsidRDefault="00AC51F9" w:rsidP="001228B2">
            <w:pPr>
              <w:jc w:val="both"/>
              <w:rPr>
                <w:sz w:val="26"/>
                <w:szCs w:val="26"/>
              </w:rPr>
            </w:pPr>
            <w:r w:rsidRPr="00205CBF">
              <w:rPr>
                <w:sz w:val="26"/>
                <w:szCs w:val="26"/>
              </w:rPr>
              <w:t>более 5 пропущенных ошибок</w:t>
            </w:r>
          </w:p>
        </w:tc>
      </w:tr>
    </w:tbl>
    <w:p w14:paraId="6E01D1B1" w14:textId="77777777" w:rsidR="00AC51F9" w:rsidRDefault="00AC51F9" w:rsidP="00AC51F9">
      <w:pPr>
        <w:spacing w:after="200"/>
        <w:contextualSpacing/>
        <w:jc w:val="both"/>
        <w:rPr>
          <w:rFonts w:eastAsia="Times New Roman"/>
          <w:sz w:val="26"/>
          <w:szCs w:val="26"/>
          <w:lang w:eastAsia="ru-RU"/>
        </w:rPr>
      </w:pPr>
    </w:p>
    <w:p w14:paraId="56D66C29" w14:textId="77777777" w:rsidR="00AC51F9" w:rsidRPr="00205CBF" w:rsidRDefault="00AC51F9" w:rsidP="00AC51F9">
      <w:pPr>
        <w:spacing w:after="200"/>
        <w:contextualSpacing/>
        <w:jc w:val="both"/>
        <w:rPr>
          <w:rFonts w:eastAsia="Times New Roman"/>
          <w:sz w:val="26"/>
          <w:szCs w:val="26"/>
          <w:lang w:eastAsia="ru-RU"/>
        </w:rPr>
      </w:pPr>
      <w:r w:rsidRPr="00205CBF">
        <w:rPr>
          <w:rFonts w:eastAsia="Times New Roman"/>
          <w:sz w:val="26"/>
          <w:szCs w:val="26"/>
          <w:lang w:eastAsia="ru-RU"/>
        </w:rPr>
        <w:t xml:space="preserve">Ребята пошли в лес по грибы да заплудились. Солнце закатилось на востоке и стало быстро темнеть  Мльчики испугались и стали кричать. Потом один из них забрался на дерева и огляделся посторонам. вдали мелькали огни деревни. Ребята  в эту сторону. Вскоре они вышли наопушку леса и увидели людей, которые их искать.  Дети рассказали,  как они заблудились и нашли обратную дорогу в лес. </w:t>
      </w:r>
    </w:p>
    <w:p w14:paraId="7B003A48" w14:textId="77777777" w:rsidR="00AC51F9" w:rsidRPr="00645734" w:rsidRDefault="00AC51F9" w:rsidP="00AC51F9">
      <w:pPr>
        <w:spacing w:after="200"/>
        <w:ind w:left="720"/>
        <w:contextualSpacing/>
        <w:rPr>
          <w:rFonts w:eastAsia="Times New Roman"/>
          <w:sz w:val="26"/>
          <w:szCs w:val="26"/>
          <w:u w:val="single"/>
          <w:lang w:eastAsia="ru-RU"/>
        </w:rPr>
      </w:pPr>
    </w:p>
    <w:p w14:paraId="52C8D0BE" w14:textId="77777777" w:rsidR="00AC51F9" w:rsidRDefault="00AC51F9" w:rsidP="00AC51F9">
      <w:pPr>
        <w:rPr>
          <w:rFonts w:eastAsia="Times New Roman"/>
          <w:b/>
          <w:sz w:val="26"/>
          <w:szCs w:val="26"/>
          <w:u w:val="single"/>
          <w:lang w:eastAsia="ru-RU"/>
        </w:rPr>
      </w:pPr>
      <w:r w:rsidRPr="00645734">
        <w:rPr>
          <w:rFonts w:eastAsia="Times New Roman"/>
          <w:b/>
          <w:sz w:val="26"/>
          <w:szCs w:val="26"/>
          <w:u w:val="single"/>
          <w:lang w:eastAsia="ru-RU"/>
        </w:rPr>
        <w:t>Коммуникативные УУД..</w:t>
      </w:r>
    </w:p>
    <w:p w14:paraId="7CFCFB23" w14:textId="77777777" w:rsidR="00AC51F9" w:rsidRPr="00395205" w:rsidRDefault="00AC51F9" w:rsidP="00AC51F9">
      <w:pPr>
        <w:rPr>
          <w:rFonts w:eastAsia="Times New Roman"/>
          <w:b/>
          <w:sz w:val="26"/>
          <w:szCs w:val="26"/>
          <w:u w:val="single"/>
          <w:lang w:eastAsia="ru-RU"/>
        </w:rPr>
      </w:pPr>
    </w:p>
    <w:p w14:paraId="103B600F" w14:textId="77777777" w:rsidR="00AC51F9" w:rsidRPr="00205CBF" w:rsidRDefault="00AC51F9" w:rsidP="00AC51F9">
      <w:pPr>
        <w:jc w:val="center"/>
        <w:rPr>
          <w:rFonts w:eastAsia="Times New Roman"/>
          <w:b/>
          <w:sz w:val="26"/>
          <w:szCs w:val="26"/>
          <w:lang w:eastAsia="ru-RU"/>
        </w:rPr>
      </w:pPr>
      <w:r w:rsidRPr="00205CBF">
        <w:rPr>
          <w:rFonts w:eastAsia="Times New Roman"/>
          <w:b/>
          <w:sz w:val="26"/>
          <w:szCs w:val="26"/>
          <w:lang w:eastAsia="ru-RU"/>
        </w:rPr>
        <w:t xml:space="preserve"> Методика «Флаг моего класса»</w:t>
      </w:r>
    </w:p>
    <w:p w14:paraId="50E0DA1E" w14:textId="77777777" w:rsidR="00AC51F9" w:rsidRPr="00205CBF" w:rsidRDefault="00AC51F9" w:rsidP="00AC51F9">
      <w:pPr>
        <w:ind w:left="1080"/>
        <w:jc w:val="both"/>
        <w:rPr>
          <w:rFonts w:eastAsia="Times New Roman"/>
          <w:sz w:val="26"/>
          <w:szCs w:val="26"/>
          <w:lang w:eastAsia="ru-RU"/>
        </w:rPr>
      </w:pPr>
      <w:r w:rsidRPr="00205CBF">
        <w:rPr>
          <w:rFonts w:eastAsia="Times New Roman"/>
          <w:sz w:val="26"/>
          <w:szCs w:val="26"/>
          <w:lang w:eastAsia="ru-RU"/>
        </w:rPr>
        <w:t>УУД: комму</w:t>
      </w:r>
      <w:r>
        <w:rPr>
          <w:rFonts w:eastAsia="Times New Roman"/>
          <w:sz w:val="26"/>
          <w:szCs w:val="26"/>
          <w:lang w:eastAsia="ru-RU"/>
        </w:rPr>
        <w:t>ни</w:t>
      </w:r>
      <w:r w:rsidRPr="00205CBF">
        <w:rPr>
          <w:rFonts w:eastAsia="Times New Roman"/>
          <w:sz w:val="26"/>
          <w:szCs w:val="26"/>
          <w:lang w:eastAsia="ru-RU"/>
        </w:rPr>
        <w:t>кативно - речевые действия (коммуникативные УУД), действия, направленные на умение работать по словесной инструкции партнера действие, направленное на  формирование произвольной регуляции поведения</w:t>
      </w:r>
    </w:p>
    <w:p w14:paraId="5D1C935A" w14:textId="77777777" w:rsidR="00AC51F9" w:rsidRPr="001C0E8B" w:rsidRDefault="00AC51F9" w:rsidP="00AC51F9">
      <w:pPr>
        <w:spacing w:before="100" w:beforeAutospacing="1" w:after="100" w:afterAutospacing="1"/>
        <w:ind w:left="142"/>
        <w:contextualSpacing/>
        <w:rPr>
          <w:rFonts w:eastAsia="Times New Roman"/>
          <w:b/>
          <w:sz w:val="26"/>
          <w:szCs w:val="26"/>
          <w:lang w:eastAsia="ru-RU"/>
        </w:rPr>
      </w:pPr>
      <w:r w:rsidRPr="00205CBF">
        <w:rPr>
          <w:rFonts w:eastAsia="Times New Roman"/>
          <w:sz w:val="26"/>
          <w:szCs w:val="26"/>
          <w:lang w:eastAsia="ru-RU"/>
        </w:rPr>
        <w:t>Инструкция: учащимся, сидящим парами, предлагается, обсуждая друг с другом свои предложения, придумать и раскрасить флаг класса таким образом, чтобы изображения получились максимально схожими.</w:t>
      </w:r>
    </w:p>
    <w:tbl>
      <w:tblPr>
        <w:tblStyle w:val="21"/>
        <w:tblW w:w="0" w:type="auto"/>
        <w:tblInd w:w="250" w:type="dxa"/>
        <w:tblLook w:val="04A0" w:firstRow="1" w:lastRow="0" w:firstColumn="1" w:lastColumn="0" w:noHBand="0" w:noVBand="1"/>
      </w:tblPr>
      <w:tblGrid>
        <w:gridCol w:w="1559"/>
        <w:gridCol w:w="7762"/>
      </w:tblGrid>
      <w:tr w:rsidR="00AC51F9" w:rsidRPr="00205CBF" w14:paraId="252EA09D" w14:textId="77777777" w:rsidTr="001228B2">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4DD776" w14:textId="77777777" w:rsidR="00AC51F9" w:rsidRPr="00205CBF" w:rsidRDefault="00AC51F9" w:rsidP="001228B2">
            <w:pPr>
              <w:contextualSpacing/>
              <w:jc w:val="both"/>
              <w:rPr>
                <w:sz w:val="26"/>
                <w:szCs w:val="26"/>
              </w:rPr>
            </w:pPr>
            <w:r w:rsidRPr="00205CBF">
              <w:rPr>
                <w:sz w:val="26"/>
                <w:szCs w:val="26"/>
              </w:rPr>
              <w:t>Уровни</w:t>
            </w:r>
          </w:p>
        </w:tc>
        <w:tc>
          <w:tcPr>
            <w:tcW w:w="81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4F95B2" w14:textId="77777777" w:rsidR="00AC51F9" w:rsidRPr="00205CBF" w:rsidRDefault="00AC51F9" w:rsidP="001228B2">
            <w:pPr>
              <w:contextualSpacing/>
              <w:jc w:val="both"/>
              <w:rPr>
                <w:sz w:val="26"/>
                <w:szCs w:val="26"/>
              </w:rPr>
            </w:pPr>
            <w:r w:rsidRPr="00205CBF">
              <w:rPr>
                <w:sz w:val="26"/>
                <w:szCs w:val="26"/>
              </w:rPr>
              <w:t>Критерий: продуктивность совместной деятельности, способность строить понятные для партнера высказывания, умение задавать вопросы, способы взаимного контроля и взаимопомощи, эмоциональные отношения к совместной деятельности.</w:t>
            </w:r>
          </w:p>
        </w:tc>
      </w:tr>
      <w:tr w:rsidR="00AC51F9" w:rsidRPr="00205CBF" w14:paraId="6ED97676" w14:textId="77777777" w:rsidTr="001228B2">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D45D70" w14:textId="77777777" w:rsidR="00AC51F9" w:rsidRPr="00205CBF" w:rsidRDefault="00AC51F9" w:rsidP="001228B2">
            <w:pPr>
              <w:contextualSpacing/>
              <w:jc w:val="both"/>
              <w:rPr>
                <w:sz w:val="26"/>
                <w:szCs w:val="26"/>
              </w:rPr>
            </w:pPr>
            <w:r w:rsidRPr="00205CBF">
              <w:rPr>
                <w:sz w:val="26"/>
                <w:szCs w:val="26"/>
              </w:rPr>
              <w:t>1</w:t>
            </w:r>
          </w:p>
        </w:tc>
        <w:tc>
          <w:tcPr>
            <w:tcW w:w="81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114038" w14:textId="77777777" w:rsidR="00AC51F9" w:rsidRPr="00205CBF" w:rsidRDefault="00AC51F9" w:rsidP="001228B2">
            <w:pPr>
              <w:contextualSpacing/>
              <w:jc w:val="both"/>
              <w:rPr>
                <w:sz w:val="26"/>
                <w:szCs w:val="26"/>
              </w:rPr>
            </w:pPr>
            <w:r w:rsidRPr="00205CBF">
              <w:rPr>
                <w:sz w:val="26"/>
                <w:szCs w:val="26"/>
              </w:rPr>
              <w:t xml:space="preserve">Преобладают различия или нет сходства, дети не пытаются </w:t>
            </w:r>
            <w:r w:rsidRPr="00205CBF">
              <w:rPr>
                <w:sz w:val="26"/>
                <w:szCs w:val="26"/>
              </w:rPr>
              <w:lastRenderedPageBreak/>
              <w:t>договориться, не могут придти к согласию</w:t>
            </w:r>
          </w:p>
        </w:tc>
      </w:tr>
      <w:tr w:rsidR="00AC51F9" w:rsidRPr="00205CBF" w14:paraId="4C0D0581" w14:textId="77777777" w:rsidTr="001228B2">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A29012" w14:textId="77777777" w:rsidR="00AC51F9" w:rsidRPr="00205CBF" w:rsidRDefault="00AC51F9" w:rsidP="001228B2">
            <w:pPr>
              <w:contextualSpacing/>
              <w:jc w:val="both"/>
              <w:rPr>
                <w:sz w:val="26"/>
                <w:szCs w:val="26"/>
              </w:rPr>
            </w:pPr>
            <w:r w:rsidRPr="00205CBF">
              <w:rPr>
                <w:sz w:val="26"/>
                <w:szCs w:val="26"/>
              </w:rPr>
              <w:t>2</w:t>
            </w:r>
          </w:p>
        </w:tc>
        <w:tc>
          <w:tcPr>
            <w:tcW w:w="81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7DB81D" w14:textId="77777777" w:rsidR="00AC51F9" w:rsidRPr="00205CBF" w:rsidRDefault="00AC51F9" w:rsidP="001228B2">
            <w:pPr>
              <w:contextualSpacing/>
              <w:jc w:val="both"/>
              <w:rPr>
                <w:sz w:val="26"/>
                <w:szCs w:val="26"/>
              </w:rPr>
            </w:pPr>
            <w:r w:rsidRPr="00205CBF">
              <w:rPr>
                <w:sz w:val="26"/>
                <w:szCs w:val="26"/>
              </w:rPr>
              <w:t>Частичные сходства, совпадают отдельные признаки</w:t>
            </w:r>
          </w:p>
        </w:tc>
      </w:tr>
      <w:tr w:rsidR="00AC51F9" w:rsidRPr="00205CBF" w14:paraId="3949124C" w14:textId="77777777" w:rsidTr="001228B2">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98FEF4" w14:textId="77777777" w:rsidR="00AC51F9" w:rsidRPr="00205CBF" w:rsidRDefault="00AC51F9" w:rsidP="001228B2">
            <w:pPr>
              <w:contextualSpacing/>
              <w:jc w:val="both"/>
              <w:rPr>
                <w:sz w:val="26"/>
                <w:szCs w:val="26"/>
              </w:rPr>
            </w:pPr>
            <w:r w:rsidRPr="00205CBF">
              <w:rPr>
                <w:sz w:val="26"/>
                <w:szCs w:val="26"/>
              </w:rPr>
              <w:t>3</w:t>
            </w:r>
          </w:p>
        </w:tc>
        <w:tc>
          <w:tcPr>
            <w:tcW w:w="81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79AF5B" w14:textId="77777777" w:rsidR="00AC51F9" w:rsidRPr="00205CBF" w:rsidRDefault="00AC51F9" w:rsidP="001228B2">
            <w:pPr>
              <w:contextualSpacing/>
              <w:jc w:val="both"/>
              <w:rPr>
                <w:sz w:val="26"/>
                <w:szCs w:val="26"/>
              </w:rPr>
            </w:pPr>
            <w:r w:rsidRPr="00205CBF">
              <w:rPr>
                <w:sz w:val="26"/>
                <w:szCs w:val="26"/>
              </w:rPr>
              <w:t>Рисунки сходны между собой, дети активно обсуждают варианты, приходят к согласию, сравнивают, координируют, строят совместные действия, следят за реализацией принятого замысла.</w:t>
            </w:r>
          </w:p>
        </w:tc>
      </w:tr>
    </w:tbl>
    <w:p w14:paraId="434FB817" w14:textId="77777777" w:rsidR="00AC51F9" w:rsidRPr="00205CBF" w:rsidRDefault="00AC51F9" w:rsidP="00AC51F9">
      <w:pPr>
        <w:spacing w:after="200"/>
        <w:ind w:left="1776"/>
        <w:contextualSpacing/>
        <w:rPr>
          <w:rFonts w:eastAsia="Times New Roman"/>
          <w:b/>
          <w:sz w:val="26"/>
          <w:szCs w:val="26"/>
          <w:lang w:eastAsia="ru-RU"/>
        </w:rPr>
      </w:pPr>
    </w:p>
    <w:p w14:paraId="645612F6" w14:textId="77777777" w:rsidR="00AC51F9" w:rsidRPr="00205CBF" w:rsidRDefault="00AC51F9" w:rsidP="00AC51F9">
      <w:pPr>
        <w:spacing w:after="200" w:line="276" w:lineRule="auto"/>
        <w:ind w:left="1440"/>
        <w:contextualSpacing/>
        <w:rPr>
          <w:rFonts w:eastAsia="Times New Roman"/>
          <w:b/>
          <w:sz w:val="26"/>
          <w:szCs w:val="26"/>
          <w:lang w:eastAsia="ru-RU"/>
        </w:rPr>
      </w:pPr>
      <w:r w:rsidRPr="00205CBF">
        <w:rPr>
          <w:rFonts w:eastAsia="Times New Roman"/>
          <w:b/>
          <w:sz w:val="26"/>
          <w:szCs w:val="26"/>
          <w:lang w:eastAsia="ru-RU"/>
        </w:rPr>
        <w:t xml:space="preserve"> Методика «Под другим углом зрения (Яблоки)»</w:t>
      </w:r>
    </w:p>
    <w:p w14:paraId="55224194" w14:textId="77777777" w:rsidR="00AC51F9" w:rsidRPr="00205CBF" w:rsidRDefault="00AC51F9" w:rsidP="00AC51F9">
      <w:pPr>
        <w:widowControl w:val="0"/>
        <w:autoSpaceDE w:val="0"/>
        <w:autoSpaceDN w:val="0"/>
        <w:adjustRightInd w:val="0"/>
        <w:spacing w:after="120"/>
        <w:jc w:val="center"/>
        <w:rPr>
          <w:rFonts w:eastAsia="Times New Roman"/>
          <w:b/>
          <w:i/>
          <w:sz w:val="26"/>
          <w:szCs w:val="26"/>
          <w:lang w:eastAsia="ru-RU"/>
        </w:rPr>
      </w:pPr>
      <w:r w:rsidRPr="00205CBF">
        <w:rPr>
          <w:rFonts w:eastAsia="Times New Roman"/>
          <w:b/>
          <w:i/>
          <w:sz w:val="26"/>
          <w:szCs w:val="26"/>
          <w:u w:val="single"/>
          <w:lang w:eastAsia="ru-RU"/>
        </w:rPr>
        <w:t>«Ваза с яблоками»</w:t>
      </w:r>
      <w:r w:rsidRPr="00205CBF">
        <w:rPr>
          <w:rFonts w:eastAsia="Times New Roman"/>
          <w:b/>
          <w:i/>
          <w:sz w:val="26"/>
          <w:szCs w:val="26"/>
          <w:lang w:eastAsia="ru-RU"/>
        </w:rPr>
        <w:t xml:space="preserve"> (модифицированная проба Ж.Пиаже; Флейвелл, 1967).</w:t>
      </w:r>
    </w:p>
    <w:p w14:paraId="1E3ABF48" w14:textId="77777777" w:rsidR="00AC51F9" w:rsidRPr="00205CBF" w:rsidRDefault="00AC51F9" w:rsidP="00AC51F9">
      <w:pPr>
        <w:rPr>
          <w:rFonts w:eastAsia="Times New Roman"/>
          <w:sz w:val="26"/>
          <w:szCs w:val="26"/>
          <w:lang w:eastAsia="ru-RU"/>
        </w:rPr>
      </w:pPr>
      <w:r w:rsidRPr="00205CBF">
        <w:rPr>
          <w:rFonts w:eastAsia="Times New Roman"/>
          <w:i/>
          <w:sz w:val="26"/>
          <w:szCs w:val="26"/>
          <w:lang w:eastAsia="ru-RU"/>
        </w:rPr>
        <w:t>Оцениваемые УУД</w:t>
      </w:r>
      <w:r w:rsidRPr="00205CBF">
        <w:rPr>
          <w:rFonts w:eastAsia="Times New Roman"/>
          <w:sz w:val="26"/>
          <w:szCs w:val="26"/>
          <w:lang w:eastAsia="ru-RU"/>
        </w:rPr>
        <w:t>: действия, направленные на учет позиции собеседника (партнера)</w:t>
      </w:r>
    </w:p>
    <w:p w14:paraId="4EC8F1F1" w14:textId="77777777" w:rsidR="00AC51F9" w:rsidRPr="00205CBF" w:rsidRDefault="00AC51F9" w:rsidP="00AC51F9">
      <w:pPr>
        <w:rPr>
          <w:rFonts w:eastAsia="Times New Roman"/>
          <w:sz w:val="26"/>
          <w:szCs w:val="26"/>
          <w:lang w:eastAsia="ru-RU"/>
        </w:rPr>
      </w:pPr>
      <w:r w:rsidRPr="00205CBF">
        <w:rPr>
          <w:rFonts w:eastAsia="Times New Roman"/>
          <w:i/>
          <w:sz w:val="26"/>
          <w:szCs w:val="26"/>
          <w:lang w:eastAsia="ru-RU"/>
        </w:rPr>
        <w:t>Возраст</w:t>
      </w:r>
      <w:r w:rsidRPr="00205CBF">
        <w:rPr>
          <w:rFonts w:eastAsia="Times New Roman"/>
          <w:sz w:val="26"/>
          <w:szCs w:val="26"/>
          <w:lang w:eastAsia="ru-RU"/>
        </w:rPr>
        <w:t xml:space="preserve">:  (10,5 – 11 лет) </w:t>
      </w:r>
    </w:p>
    <w:p w14:paraId="0DF67AA7" w14:textId="77777777" w:rsidR="00AC51F9" w:rsidRPr="00205CBF" w:rsidRDefault="00AC51F9" w:rsidP="00AC51F9">
      <w:pPr>
        <w:rPr>
          <w:rFonts w:eastAsia="Times New Roman"/>
          <w:sz w:val="26"/>
          <w:szCs w:val="26"/>
          <w:lang w:eastAsia="ru-RU"/>
        </w:rPr>
      </w:pPr>
      <w:r w:rsidRPr="00205CBF">
        <w:rPr>
          <w:rFonts w:eastAsia="Times New Roman"/>
          <w:i/>
          <w:sz w:val="26"/>
          <w:szCs w:val="26"/>
          <w:lang w:eastAsia="ru-RU"/>
        </w:rPr>
        <w:t>Форма (ситуация оценивания)</w:t>
      </w:r>
      <w:r w:rsidRPr="00205CBF">
        <w:rPr>
          <w:rFonts w:eastAsia="Times New Roman"/>
          <w:sz w:val="26"/>
          <w:szCs w:val="26"/>
          <w:lang w:eastAsia="ru-RU"/>
        </w:rPr>
        <w:t xml:space="preserve">: групповая работа с детьми  </w:t>
      </w:r>
    </w:p>
    <w:p w14:paraId="43CC12D0" w14:textId="77777777" w:rsidR="00AC51F9" w:rsidRPr="00205CBF" w:rsidRDefault="00AC51F9" w:rsidP="00AC51F9">
      <w:pPr>
        <w:rPr>
          <w:rFonts w:eastAsia="Times New Roman"/>
          <w:sz w:val="26"/>
          <w:szCs w:val="26"/>
          <w:lang w:eastAsia="ru-RU"/>
        </w:rPr>
      </w:pPr>
      <w:r w:rsidRPr="00205CBF">
        <w:rPr>
          <w:rFonts w:eastAsia="Times New Roman"/>
          <w:i/>
          <w:sz w:val="26"/>
          <w:szCs w:val="26"/>
          <w:lang w:eastAsia="ru-RU"/>
        </w:rPr>
        <w:t>Метод оценивания</w:t>
      </w:r>
      <w:r w:rsidRPr="00205CBF">
        <w:rPr>
          <w:rFonts w:eastAsia="Times New Roman"/>
          <w:sz w:val="26"/>
          <w:szCs w:val="26"/>
          <w:lang w:eastAsia="ru-RU"/>
        </w:rPr>
        <w:t>: анализ детских рисунков</w:t>
      </w:r>
    </w:p>
    <w:p w14:paraId="06FA8D9B" w14:textId="77777777" w:rsidR="00AC51F9" w:rsidRPr="00205CBF" w:rsidRDefault="00AC51F9" w:rsidP="00AC51F9">
      <w:pPr>
        <w:rPr>
          <w:rFonts w:eastAsia="Times New Roman"/>
          <w:sz w:val="26"/>
          <w:szCs w:val="26"/>
          <w:lang w:eastAsia="ru-RU"/>
        </w:rPr>
      </w:pPr>
      <w:r w:rsidRPr="00205CBF">
        <w:rPr>
          <w:rFonts w:eastAsia="Times New Roman"/>
          <w:i/>
          <w:sz w:val="26"/>
          <w:szCs w:val="26"/>
          <w:lang w:eastAsia="ru-RU"/>
        </w:rPr>
        <w:t xml:space="preserve">Описание задания: </w:t>
      </w:r>
      <w:r w:rsidRPr="00205CBF">
        <w:rPr>
          <w:rFonts w:eastAsia="Times New Roman"/>
          <w:sz w:val="26"/>
          <w:szCs w:val="26"/>
          <w:lang w:eastAsia="ru-RU"/>
        </w:rPr>
        <w:t xml:space="preserve">детям раздаются бланки с текстом задания и рисунками.  </w:t>
      </w:r>
    </w:p>
    <w:p w14:paraId="55173731" w14:textId="77777777" w:rsidR="00AC51F9" w:rsidRPr="00205CBF" w:rsidRDefault="00AC51F9" w:rsidP="00AC51F9">
      <w:pPr>
        <w:rPr>
          <w:rFonts w:eastAsia="Times New Roman"/>
          <w:sz w:val="26"/>
          <w:szCs w:val="26"/>
          <w:lang w:eastAsia="ru-RU"/>
        </w:rPr>
      </w:pPr>
      <w:r w:rsidRPr="00205CBF">
        <w:rPr>
          <w:rFonts w:eastAsia="Times New Roman"/>
          <w:i/>
          <w:sz w:val="26"/>
          <w:szCs w:val="26"/>
          <w:lang w:eastAsia="ru-RU"/>
        </w:rPr>
        <w:t>Материал</w:t>
      </w:r>
      <w:r w:rsidRPr="00205CBF">
        <w:rPr>
          <w:rFonts w:eastAsia="Times New Roman"/>
          <w:sz w:val="26"/>
          <w:szCs w:val="26"/>
          <w:lang w:eastAsia="ru-RU"/>
        </w:rPr>
        <w:t>: бланк задания и четыре разноцветных карандаша (можно фломастера): красный, желтый, зеленый и розовый.</w:t>
      </w:r>
    </w:p>
    <w:p w14:paraId="76AD425E" w14:textId="77777777" w:rsidR="00AC51F9" w:rsidRPr="00205CBF" w:rsidRDefault="00AC51F9" w:rsidP="00AC51F9">
      <w:pPr>
        <w:rPr>
          <w:rFonts w:eastAsia="Times New Roman"/>
          <w:sz w:val="26"/>
          <w:szCs w:val="26"/>
          <w:lang w:eastAsia="ru-RU"/>
        </w:rPr>
      </w:pPr>
      <w:r w:rsidRPr="00205CBF">
        <w:rPr>
          <w:rFonts w:eastAsia="Times New Roman"/>
          <w:i/>
          <w:sz w:val="26"/>
          <w:szCs w:val="26"/>
          <w:lang w:eastAsia="ru-RU"/>
        </w:rPr>
        <w:t xml:space="preserve">Инструкция </w:t>
      </w:r>
      <w:r w:rsidRPr="00205CBF">
        <w:rPr>
          <w:rFonts w:eastAsia="Times New Roman"/>
          <w:sz w:val="26"/>
          <w:szCs w:val="26"/>
          <w:lang w:eastAsia="ru-RU"/>
        </w:rPr>
        <w:t xml:space="preserve">(текст задания на бланке): </w:t>
      </w:r>
    </w:p>
    <w:p w14:paraId="6FD7FBBE" w14:textId="77777777" w:rsidR="00AC51F9" w:rsidRPr="00205CBF" w:rsidRDefault="00AC51F9" w:rsidP="00AC51F9">
      <w:pPr>
        <w:widowControl w:val="0"/>
        <w:jc w:val="both"/>
        <w:rPr>
          <w:rFonts w:eastAsia="Times New Roman"/>
          <w:sz w:val="26"/>
          <w:szCs w:val="26"/>
          <w:lang w:eastAsia="ru-RU"/>
        </w:rPr>
      </w:pPr>
      <w:r w:rsidRPr="00205CBF">
        <w:rPr>
          <w:rFonts w:eastAsia="Times New Roman"/>
          <w:sz w:val="26"/>
          <w:szCs w:val="26"/>
          <w:lang w:eastAsia="ru-RU"/>
        </w:rPr>
        <w:t xml:space="preserve">На занятии в кружке рисования за квадратным столом сидят четверо школьников – Настя, Люба, Денис и Егор. Они рисуют разноцветные яблоки, лежащие в вазе в центре стола (рис. 1.: ваза с красным, желтым, зеленым и розовым яблоком). Раскрась и подпиши рисунок каждого из четырех художников (рис. 2: </w:t>
      </w:r>
      <w:r w:rsidRPr="00205CBF">
        <w:rPr>
          <w:rFonts w:eastAsia="Times New Roman"/>
          <w:i/>
          <w:sz w:val="26"/>
          <w:szCs w:val="26"/>
          <w:lang w:eastAsia="ru-RU"/>
        </w:rPr>
        <w:t>четыре рамки с одинаковыми изображениями вазы с не закрашенными яблоками</w:t>
      </w:r>
      <w:r w:rsidRPr="00205CBF">
        <w:rPr>
          <w:rFonts w:eastAsia="Times New Roman"/>
          <w:sz w:val="26"/>
          <w:szCs w:val="26"/>
          <w:lang w:eastAsia="ru-RU"/>
        </w:rPr>
        <w:t xml:space="preserve">). </w:t>
      </w:r>
    </w:p>
    <w:p w14:paraId="4BE1A1EE" w14:textId="77777777" w:rsidR="00AC51F9" w:rsidRPr="00205CBF" w:rsidRDefault="00AC51F9" w:rsidP="00AC51F9">
      <w:pPr>
        <w:widowControl w:val="0"/>
        <w:pBdr>
          <w:top w:val="single" w:sz="4" w:space="1" w:color="auto"/>
          <w:left w:val="single" w:sz="4" w:space="4" w:color="auto"/>
          <w:bottom w:val="single" w:sz="4" w:space="1" w:color="auto"/>
          <w:right w:val="single" w:sz="4" w:space="0" w:color="auto"/>
        </w:pBdr>
        <w:spacing w:after="120"/>
        <w:rPr>
          <w:rFonts w:eastAsia="Times New Roman"/>
          <w:sz w:val="26"/>
          <w:szCs w:val="26"/>
          <w:lang w:eastAsia="ru-RU"/>
        </w:rPr>
      </w:pPr>
      <w:r w:rsidRPr="00205CBF">
        <w:rPr>
          <w:rFonts w:eastAsia="Times New Roman"/>
          <w:sz w:val="26"/>
          <w:szCs w:val="26"/>
          <w:lang w:eastAsia="ru-RU"/>
        </w:rPr>
        <w:t xml:space="preserve">       </w:t>
      </w:r>
      <w:r w:rsidRPr="00205CBF">
        <w:rPr>
          <w:rFonts w:eastAsia="Times New Roman"/>
          <w:sz w:val="26"/>
          <w:szCs w:val="26"/>
          <w:lang w:eastAsia="ru-RU"/>
        </w:rPr>
        <w:tab/>
        <w:t xml:space="preserve">                                                Настя</w:t>
      </w:r>
    </w:p>
    <w:p w14:paraId="2A0E15AF" w14:textId="77777777" w:rsidR="00AC51F9" w:rsidRPr="00205CBF" w:rsidRDefault="00AC51F9" w:rsidP="00AC51F9">
      <w:pPr>
        <w:widowControl w:val="0"/>
        <w:pBdr>
          <w:top w:val="single" w:sz="4" w:space="1" w:color="auto"/>
          <w:left w:val="single" w:sz="4" w:space="4" w:color="auto"/>
          <w:bottom w:val="single" w:sz="4" w:space="1" w:color="auto"/>
          <w:right w:val="single" w:sz="4" w:space="0" w:color="auto"/>
        </w:pBdr>
        <w:spacing w:after="120"/>
        <w:rPr>
          <w:rFonts w:eastAsia="Times New Roman"/>
          <w:sz w:val="26"/>
          <w:szCs w:val="26"/>
          <w:lang w:eastAsia="ru-RU"/>
        </w:rPr>
      </w:pPr>
      <w:r w:rsidRPr="00205CBF">
        <w:rPr>
          <w:rFonts w:eastAsia="Times New Roman"/>
          <w:sz w:val="26"/>
          <w:szCs w:val="26"/>
          <w:lang w:eastAsia="ru-RU"/>
        </w:rPr>
        <w:t xml:space="preserve">                                                           </w:t>
      </w:r>
    </w:p>
    <w:p w14:paraId="79629577" w14:textId="77777777" w:rsidR="00AC51F9" w:rsidRPr="00205CBF" w:rsidRDefault="00AC51F9" w:rsidP="00AC51F9">
      <w:pPr>
        <w:widowControl w:val="0"/>
        <w:pBdr>
          <w:top w:val="single" w:sz="4" w:space="1" w:color="auto"/>
          <w:left w:val="single" w:sz="4" w:space="4" w:color="auto"/>
          <w:bottom w:val="single" w:sz="4" w:space="1" w:color="auto"/>
          <w:right w:val="single" w:sz="4" w:space="0" w:color="auto"/>
        </w:pBdr>
        <w:spacing w:after="120"/>
        <w:rPr>
          <w:rFonts w:eastAsia="Times New Roman"/>
          <w:sz w:val="26"/>
          <w:szCs w:val="26"/>
          <w:lang w:eastAsia="ru-RU"/>
        </w:rPr>
      </w:pPr>
      <w:r w:rsidRPr="00205CBF">
        <w:rPr>
          <w:rFonts w:eastAsia="Times New Roman"/>
          <w:noProof/>
          <w:sz w:val="26"/>
          <w:szCs w:val="26"/>
          <w:lang w:eastAsia="ru-RU"/>
        </w:rPr>
        <w:drawing>
          <wp:anchor distT="0" distB="0" distL="114300" distR="114300" simplePos="0" relativeHeight="251659264" behindDoc="0" locked="0" layoutInCell="1" allowOverlap="1" wp14:anchorId="00582A43" wp14:editId="515A0CCC">
            <wp:simplePos x="0" y="0"/>
            <wp:positionH relativeFrom="column">
              <wp:posOffset>1752600</wp:posOffset>
            </wp:positionH>
            <wp:positionV relativeFrom="paragraph">
              <wp:posOffset>-16510</wp:posOffset>
            </wp:positionV>
            <wp:extent cx="1501140" cy="1272540"/>
            <wp:effectExtent l="19050" t="19050" r="22860" b="22860"/>
            <wp:wrapSquare wrapText="bothSides"/>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1501140" cy="1272540"/>
                    </a:xfrm>
                    <a:prstGeom prst="rect">
                      <a:avLst/>
                    </a:prstGeom>
                    <a:noFill/>
                    <a:ln w="6350">
                      <a:solidFill>
                        <a:srgbClr val="000000"/>
                      </a:solidFill>
                      <a:miter lim="800000"/>
                      <a:headEnd/>
                      <a:tailEnd/>
                    </a:ln>
                  </pic:spPr>
                </pic:pic>
              </a:graphicData>
            </a:graphic>
          </wp:anchor>
        </w:drawing>
      </w:r>
    </w:p>
    <w:p w14:paraId="560CED97" w14:textId="77777777" w:rsidR="00AC51F9" w:rsidRPr="00205CBF" w:rsidRDefault="00AC51F9" w:rsidP="00AC51F9">
      <w:pPr>
        <w:widowControl w:val="0"/>
        <w:pBdr>
          <w:top w:val="single" w:sz="4" w:space="1" w:color="auto"/>
          <w:left w:val="single" w:sz="4" w:space="4" w:color="auto"/>
          <w:bottom w:val="single" w:sz="4" w:space="1" w:color="auto"/>
          <w:right w:val="single" w:sz="4" w:space="0" w:color="auto"/>
        </w:pBdr>
        <w:spacing w:after="120"/>
        <w:rPr>
          <w:rFonts w:eastAsia="Times New Roman"/>
          <w:sz w:val="26"/>
          <w:szCs w:val="26"/>
          <w:lang w:eastAsia="ru-RU"/>
        </w:rPr>
      </w:pPr>
      <w:r w:rsidRPr="00205CBF">
        <w:rPr>
          <w:rFonts w:eastAsia="Times New Roman"/>
          <w:noProof/>
          <w:sz w:val="26"/>
          <w:szCs w:val="26"/>
          <w:lang w:eastAsia="ru-RU"/>
        </w:rPr>
        <mc:AlternateContent>
          <mc:Choice Requires="wps">
            <w:drawing>
              <wp:anchor distT="0" distB="0" distL="114300" distR="114300" simplePos="0" relativeHeight="251660288" behindDoc="0" locked="0" layoutInCell="1" allowOverlap="1" wp14:anchorId="06A9C832" wp14:editId="3A71ECE6">
                <wp:simplePos x="0" y="0"/>
                <wp:positionH relativeFrom="column">
                  <wp:posOffset>2286000</wp:posOffset>
                </wp:positionH>
                <wp:positionV relativeFrom="paragraph">
                  <wp:posOffset>100330</wp:posOffset>
                </wp:positionV>
                <wp:extent cx="228600" cy="228600"/>
                <wp:effectExtent l="13335" t="10160" r="5715" b="889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4E8ADF3" w14:textId="77777777" w:rsidR="00AC51F9" w:rsidRDefault="00AC51F9" w:rsidP="00AC51F9">
                            <w:pPr>
                              <w:rPr>
                                <w:b/>
                                <w:sz w:val="18"/>
                                <w:szCs w:val="18"/>
                              </w:rPr>
                            </w:pPr>
                            <w:r>
                              <w:rPr>
                                <w:b/>
                                <w:sz w:val="18"/>
                                <w:szCs w:val="18"/>
                              </w:rP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9C832" id="Поле 4" o:spid="_x0000_s1033" type="#_x0000_t202" style="position:absolute;margin-left:180pt;margin-top:7.9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">
                <v:textbox>
                  <w:txbxContent>
                    <w:p w14:paraId="14E8ADF3" w14:textId="77777777" w:rsidR="00AC51F9" w:rsidRDefault="00AC51F9" w:rsidP="00AC51F9">
                      <w:pPr>
                        <w:rPr>
                          <w:b/>
                          <w:sz w:val="18"/>
                          <w:szCs w:val="18"/>
                        </w:rPr>
                      </w:pPr>
                      <w:r>
                        <w:rPr>
                          <w:b/>
                          <w:sz w:val="18"/>
                          <w:szCs w:val="18"/>
                        </w:rPr>
                        <w:t>Р</w:t>
                      </w:r>
                    </w:p>
                  </w:txbxContent>
                </v:textbox>
              </v:shape>
            </w:pict>
          </mc:Fallback>
        </mc:AlternateContent>
      </w:r>
      <w:r w:rsidRPr="00205CBF">
        <w:rPr>
          <w:rFonts w:eastAsia="Times New Roman"/>
          <w:sz w:val="26"/>
          <w:szCs w:val="26"/>
          <w:lang w:eastAsia="ru-RU"/>
        </w:rPr>
        <w:t xml:space="preserve">     </w:t>
      </w:r>
    </w:p>
    <w:p w14:paraId="4903A155" w14:textId="77777777" w:rsidR="00AC51F9" w:rsidRPr="00205CBF" w:rsidRDefault="00AC51F9" w:rsidP="00AC51F9">
      <w:pPr>
        <w:widowControl w:val="0"/>
        <w:pBdr>
          <w:top w:val="single" w:sz="4" w:space="1" w:color="auto"/>
          <w:left w:val="single" w:sz="4" w:space="4" w:color="auto"/>
          <w:bottom w:val="single" w:sz="4" w:space="1" w:color="auto"/>
          <w:right w:val="single" w:sz="4" w:space="0" w:color="auto"/>
        </w:pBdr>
        <w:spacing w:after="120"/>
        <w:rPr>
          <w:rFonts w:eastAsia="Times New Roman"/>
          <w:sz w:val="26"/>
          <w:szCs w:val="26"/>
          <w:lang w:eastAsia="ru-RU"/>
        </w:rPr>
      </w:pPr>
      <w:r w:rsidRPr="00205CBF">
        <w:rPr>
          <w:rFonts w:eastAsia="Times New Roman"/>
          <w:noProof/>
          <w:sz w:val="26"/>
          <w:szCs w:val="26"/>
          <w:lang w:eastAsia="ru-RU"/>
        </w:rPr>
        <mc:AlternateContent>
          <mc:Choice Requires="wps">
            <w:drawing>
              <wp:anchor distT="0" distB="0" distL="114300" distR="114300" simplePos="0" relativeHeight="251661312" behindDoc="0" locked="0" layoutInCell="1" allowOverlap="1" wp14:anchorId="3F99F903" wp14:editId="10F2D08B">
                <wp:simplePos x="0" y="0"/>
                <wp:positionH relativeFrom="column">
                  <wp:posOffset>2819400</wp:posOffset>
                </wp:positionH>
                <wp:positionV relativeFrom="paragraph">
                  <wp:posOffset>1270</wp:posOffset>
                </wp:positionV>
                <wp:extent cx="228600" cy="228600"/>
                <wp:effectExtent l="13335" t="10160" r="5715" b="889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B1FC2A5" w14:textId="77777777" w:rsidR="00AC51F9" w:rsidRDefault="00AC51F9" w:rsidP="00AC51F9">
                            <w:pPr>
                              <w:rPr>
                                <w:b/>
                                <w:sz w:val="18"/>
                                <w:szCs w:val="18"/>
                              </w:rPr>
                            </w:pPr>
                            <w:r>
                              <w:rPr>
                                <w:b/>
                                <w:sz w:val="18"/>
                                <w:szCs w:val="18"/>
                              </w:rPr>
                              <w:t>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9F903" id="Поле 3" o:spid="_x0000_s1034" type="#_x0000_t202" style="position:absolute;margin-left:222pt;margin-top:.1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">
                <v:textbox>
                  <w:txbxContent>
                    <w:p w14:paraId="0B1FC2A5" w14:textId="77777777" w:rsidR="00AC51F9" w:rsidRDefault="00AC51F9" w:rsidP="00AC51F9">
                      <w:pPr>
                        <w:rPr>
                          <w:b/>
                          <w:sz w:val="18"/>
                          <w:szCs w:val="18"/>
                        </w:rPr>
                      </w:pPr>
                      <w:r>
                        <w:rPr>
                          <w:b/>
                          <w:sz w:val="18"/>
                          <w:szCs w:val="18"/>
                        </w:rPr>
                        <w:t>З</w:t>
                      </w:r>
                    </w:p>
                  </w:txbxContent>
                </v:textbox>
              </v:shape>
            </w:pict>
          </mc:Fallback>
        </mc:AlternateContent>
      </w:r>
      <w:r w:rsidRPr="00205CBF">
        <w:rPr>
          <w:rFonts w:eastAsia="Times New Roman"/>
          <w:noProof/>
          <w:sz w:val="26"/>
          <w:szCs w:val="26"/>
          <w:lang w:eastAsia="ru-RU"/>
        </w:rPr>
        <mc:AlternateContent>
          <mc:Choice Requires="wps">
            <w:drawing>
              <wp:anchor distT="0" distB="0" distL="114300" distR="114300" simplePos="0" relativeHeight="251662336" behindDoc="0" locked="0" layoutInCell="1" allowOverlap="1" wp14:anchorId="4E371FEA" wp14:editId="33D02F6C">
                <wp:simplePos x="0" y="0"/>
                <wp:positionH relativeFrom="column">
                  <wp:posOffset>1981200</wp:posOffset>
                </wp:positionH>
                <wp:positionV relativeFrom="paragraph">
                  <wp:posOffset>77470</wp:posOffset>
                </wp:positionV>
                <wp:extent cx="152400" cy="228600"/>
                <wp:effectExtent l="13335" t="10160" r="5715" b="889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28600"/>
                        </a:xfrm>
                        <a:prstGeom prst="rect">
                          <a:avLst/>
                        </a:prstGeom>
                        <a:solidFill>
                          <a:srgbClr val="FFFFFF"/>
                        </a:solidFill>
                        <a:ln w="9525">
                          <a:solidFill>
                            <a:srgbClr val="000000"/>
                          </a:solidFill>
                          <a:miter lim="800000"/>
                          <a:headEnd/>
                          <a:tailEnd/>
                        </a:ln>
                      </wps:spPr>
                      <wps:txbx>
                        <w:txbxContent>
                          <w:p w14:paraId="70383A9F" w14:textId="77777777" w:rsidR="00AC51F9" w:rsidRDefault="00AC51F9" w:rsidP="00AC51F9">
                            <w:pPr>
                              <w:rPr>
                                <w:b/>
                                <w:sz w:val="16"/>
                                <w:szCs w:val="16"/>
                              </w:rPr>
                            </w:pPr>
                            <w:r>
                              <w:rPr>
                                <w:b/>
                                <w:sz w:val="16"/>
                                <w:szCs w:val="16"/>
                              </w:rPr>
                              <w:t>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71FEA" id="Поле 2" o:spid="_x0000_s1035" type="#_x0000_t202" style="position:absolute;margin-left:156pt;margin-top:6.1pt;width:12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">
                <v:textbox>
                  <w:txbxContent>
                    <w:p w14:paraId="70383A9F" w14:textId="77777777" w:rsidR="00AC51F9" w:rsidRDefault="00AC51F9" w:rsidP="00AC51F9">
                      <w:pPr>
                        <w:rPr>
                          <w:b/>
                          <w:sz w:val="16"/>
                          <w:szCs w:val="16"/>
                        </w:rPr>
                      </w:pPr>
                      <w:r>
                        <w:rPr>
                          <w:b/>
                          <w:sz w:val="16"/>
                          <w:szCs w:val="16"/>
                        </w:rPr>
                        <w:t>Ж</w:t>
                      </w:r>
                    </w:p>
                  </w:txbxContent>
                </v:textbox>
              </v:shape>
            </w:pict>
          </mc:Fallback>
        </mc:AlternateContent>
      </w:r>
      <w:r w:rsidRPr="00205CBF">
        <w:rPr>
          <w:rFonts w:eastAsia="Times New Roman"/>
          <w:sz w:val="26"/>
          <w:szCs w:val="26"/>
          <w:lang w:eastAsia="ru-RU"/>
        </w:rPr>
        <w:t xml:space="preserve">                             Люба                           Денис                  </w:t>
      </w:r>
    </w:p>
    <w:p w14:paraId="2B510DCD" w14:textId="77777777" w:rsidR="00AC51F9" w:rsidRPr="00205CBF" w:rsidRDefault="00AC51F9" w:rsidP="00AC51F9">
      <w:pPr>
        <w:widowControl w:val="0"/>
        <w:pBdr>
          <w:top w:val="single" w:sz="4" w:space="1" w:color="auto"/>
          <w:left w:val="single" w:sz="4" w:space="4" w:color="auto"/>
          <w:bottom w:val="single" w:sz="4" w:space="1" w:color="auto"/>
          <w:right w:val="single" w:sz="4" w:space="0" w:color="auto"/>
        </w:pBdr>
        <w:spacing w:after="120"/>
        <w:rPr>
          <w:rFonts w:eastAsia="Times New Roman"/>
          <w:sz w:val="26"/>
          <w:szCs w:val="26"/>
          <w:lang w:eastAsia="ru-RU"/>
        </w:rPr>
      </w:pPr>
      <w:r w:rsidRPr="00205CBF">
        <w:rPr>
          <w:rFonts w:eastAsia="Times New Roman"/>
          <w:noProof/>
          <w:sz w:val="26"/>
          <w:szCs w:val="26"/>
          <w:lang w:eastAsia="ru-RU"/>
        </w:rPr>
        <mc:AlternateContent>
          <mc:Choice Requires="wps">
            <w:drawing>
              <wp:anchor distT="0" distB="0" distL="114300" distR="114300" simplePos="0" relativeHeight="251663360" behindDoc="0" locked="0" layoutInCell="1" allowOverlap="1" wp14:anchorId="54B80CC9" wp14:editId="33CF70F5">
                <wp:simplePos x="0" y="0"/>
                <wp:positionH relativeFrom="column">
                  <wp:posOffset>2362200</wp:posOffset>
                </wp:positionH>
                <wp:positionV relativeFrom="paragraph">
                  <wp:posOffset>-21590</wp:posOffset>
                </wp:positionV>
                <wp:extent cx="228600" cy="228600"/>
                <wp:effectExtent l="13335" t="10160" r="5715" b="889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0F947CA" w14:textId="77777777" w:rsidR="00AC51F9" w:rsidRDefault="00AC51F9" w:rsidP="00AC51F9">
                            <w:pPr>
                              <w:rPr>
                                <w:b/>
                                <w:sz w:val="18"/>
                                <w:szCs w:val="18"/>
                              </w:rPr>
                            </w:pPr>
                            <w:r>
                              <w:rPr>
                                <w:b/>
                                <w:sz w:val="18"/>
                                <w:szCs w:val="18"/>
                              </w:rPr>
                              <w:t>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80CC9" id="Поле 5" o:spid="_x0000_s1036" type="#_x0000_t202" style="position:absolute;margin-left:186pt;margin-top:-1.7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">
                <v:textbox>
                  <w:txbxContent>
                    <w:p w14:paraId="50F947CA" w14:textId="77777777" w:rsidR="00AC51F9" w:rsidRDefault="00AC51F9" w:rsidP="00AC51F9">
                      <w:pPr>
                        <w:rPr>
                          <w:b/>
                          <w:sz w:val="18"/>
                          <w:szCs w:val="18"/>
                        </w:rPr>
                      </w:pPr>
                      <w:r>
                        <w:rPr>
                          <w:b/>
                          <w:sz w:val="18"/>
                          <w:szCs w:val="18"/>
                        </w:rPr>
                        <w:t>К</w:t>
                      </w:r>
                    </w:p>
                  </w:txbxContent>
                </v:textbox>
              </v:shape>
            </w:pict>
          </mc:Fallback>
        </mc:AlternateContent>
      </w:r>
    </w:p>
    <w:p w14:paraId="5F8B35BB" w14:textId="77777777" w:rsidR="00AC51F9" w:rsidRPr="00205CBF" w:rsidRDefault="00AC51F9" w:rsidP="00AC51F9">
      <w:pPr>
        <w:widowControl w:val="0"/>
        <w:pBdr>
          <w:top w:val="single" w:sz="4" w:space="1" w:color="auto"/>
          <w:left w:val="single" w:sz="4" w:space="4" w:color="auto"/>
          <w:bottom w:val="single" w:sz="4" w:space="1" w:color="auto"/>
          <w:right w:val="single" w:sz="4" w:space="0" w:color="auto"/>
        </w:pBdr>
        <w:spacing w:after="120"/>
        <w:rPr>
          <w:rFonts w:eastAsia="Times New Roman"/>
          <w:sz w:val="26"/>
          <w:szCs w:val="26"/>
          <w:lang w:eastAsia="ru-RU"/>
        </w:rPr>
      </w:pPr>
    </w:p>
    <w:p w14:paraId="7A9932FA" w14:textId="77777777" w:rsidR="00AC51F9" w:rsidRPr="00205CBF" w:rsidRDefault="00AC51F9" w:rsidP="00AC51F9">
      <w:pPr>
        <w:widowControl w:val="0"/>
        <w:pBdr>
          <w:top w:val="single" w:sz="4" w:space="1" w:color="auto"/>
          <w:left w:val="single" w:sz="4" w:space="4" w:color="auto"/>
          <w:bottom w:val="single" w:sz="4" w:space="1" w:color="auto"/>
          <w:right w:val="single" w:sz="4" w:space="0" w:color="auto"/>
        </w:pBdr>
        <w:spacing w:after="120"/>
        <w:rPr>
          <w:rFonts w:eastAsia="Times New Roman"/>
          <w:sz w:val="26"/>
          <w:szCs w:val="26"/>
          <w:lang w:eastAsia="ru-RU"/>
        </w:rPr>
      </w:pPr>
      <w:r w:rsidRPr="00205CBF">
        <w:rPr>
          <w:rFonts w:eastAsia="Times New Roman"/>
          <w:sz w:val="26"/>
          <w:szCs w:val="26"/>
          <w:lang w:eastAsia="ru-RU"/>
        </w:rPr>
        <w:t xml:space="preserve">                                                              Егор                                                     </w:t>
      </w:r>
    </w:p>
    <w:p w14:paraId="62459E2C" w14:textId="77777777" w:rsidR="00AC51F9" w:rsidRPr="00205CBF" w:rsidRDefault="00AC51F9" w:rsidP="00AC51F9">
      <w:pPr>
        <w:widowControl w:val="0"/>
        <w:spacing w:after="120"/>
        <w:rPr>
          <w:rFonts w:eastAsia="Times New Roman"/>
          <w:sz w:val="26"/>
          <w:szCs w:val="26"/>
          <w:lang w:eastAsia="ru-RU"/>
        </w:rPr>
      </w:pPr>
      <w:r w:rsidRPr="00205CBF">
        <w:rPr>
          <w:rFonts w:eastAsia="Times New Roman"/>
          <w:sz w:val="26"/>
          <w:szCs w:val="26"/>
          <w:lang w:eastAsia="ru-RU"/>
        </w:rPr>
        <w:t xml:space="preserve">                                                               Рис. 1.</w:t>
      </w:r>
    </w:p>
    <w:p w14:paraId="23D1F9D8" w14:textId="77777777" w:rsidR="00AC51F9" w:rsidRPr="00205CBF" w:rsidRDefault="00AC51F9" w:rsidP="00AC51F9">
      <w:pPr>
        <w:widowControl w:val="0"/>
        <w:pBdr>
          <w:top w:val="single" w:sz="4" w:space="1" w:color="auto"/>
          <w:left w:val="single" w:sz="4" w:space="4" w:color="auto"/>
          <w:bottom w:val="single" w:sz="4" w:space="1" w:color="auto"/>
          <w:right w:val="single" w:sz="4" w:space="0" w:color="auto"/>
        </w:pBdr>
        <w:spacing w:after="120"/>
        <w:rPr>
          <w:rFonts w:eastAsia="Times New Roman"/>
          <w:sz w:val="26"/>
          <w:szCs w:val="26"/>
          <w:lang w:eastAsia="ru-RU"/>
        </w:rPr>
      </w:pPr>
      <w:r w:rsidRPr="00205CBF">
        <w:rPr>
          <w:rFonts w:eastAsia="Times New Roman"/>
          <w:sz w:val="26"/>
          <w:szCs w:val="26"/>
          <w:lang w:eastAsia="ru-RU"/>
        </w:rPr>
        <w:lastRenderedPageBreak/>
        <w:t xml:space="preserve">             </w:t>
      </w:r>
      <w:r w:rsidRPr="00205CBF">
        <w:rPr>
          <w:rFonts w:eastAsia="Times New Roman"/>
          <w:noProof/>
          <w:sz w:val="26"/>
          <w:szCs w:val="26"/>
          <w:lang w:eastAsia="ru-RU"/>
        </w:rPr>
        <w:drawing>
          <wp:inline distT="0" distB="0" distL="0" distR="0" wp14:anchorId="382D3D19" wp14:editId="3A8DB69C">
            <wp:extent cx="1257300" cy="1390650"/>
            <wp:effectExtent l="19050" t="0" r="0" b="0"/>
            <wp:docPr id="7" name="Рисунок 1" descr="ваз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за_1"/>
                    <pic:cNvPicPr>
                      <a:picLocks noChangeAspect="1" noChangeArrowheads="1"/>
                    </pic:cNvPicPr>
                  </pic:nvPicPr>
                  <pic:blipFill>
                    <a:blip r:embed="rId19" cstate="print"/>
                    <a:srcRect/>
                    <a:stretch>
                      <a:fillRect/>
                    </a:stretch>
                  </pic:blipFill>
                  <pic:spPr bwMode="auto">
                    <a:xfrm>
                      <a:off x="0" y="0"/>
                      <a:ext cx="1257300" cy="1390650"/>
                    </a:xfrm>
                    <a:prstGeom prst="rect">
                      <a:avLst/>
                    </a:prstGeom>
                    <a:noFill/>
                    <a:ln w="9525">
                      <a:noFill/>
                      <a:miter lim="800000"/>
                      <a:headEnd/>
                      <a:tailEnd/>
                    </a:ln>
                  </pic:spPr>
                </pic:pic>
              </a:graphicData>
            </a:graphic>
          </wp:inline>
        </w:drawing>
      </w:r>
      <w:r w:rsidRPr="00205CBF">
        <w:rPr>
          <w:rFonts w:eastAsia="Times New Roman"/>
          <w:noProof/>
          <w:sz w:val="26"/>
          <w:szCs w:val="26"/>
          <w:lang w:eastAsia="ru-RU"/>
        </w:rPr>
        <w:drawing>
          <wp:inline distT="0" distB="0" distL="0" distR="0" wp14:anchorId="69A33FEF" wp14:editId="36D895AE">
            <wp:extent cx="1257300" cy="1390650"/>
            <wp:effectExtent l="19050" t="0" r="0" b="0"/>
            <wp:docPr id="8" name="Рисунок 2" descr="ваз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аза_1"/>
                    <pic:cNvPicPr>
                      <a:picLocks noChangeAspect="1" noChangeArrowheads="1"/>
                    </pic:cNvPicPr>
                  </pic:nvPicPr>
                  <pic:blipFill>
                    <a:blip r:embed="rId19" cstate="print"/>
                    <a:srcRect/>
                    <a:stretch>
                      <a:fillRect/>
                    </a:stretch>
                  </pic:blipFill>
                  <pic:spPr bwMode="auto">
                    <a:xfrm>
                      <a:off x="0" y="0"/>
                      <a:ext cx="1257300" cy="1390650"/>
                    </a:xfrm>
                    <a:prstGeom prst="rect">
                      <a:avLst/>
                    </a:prstGeom>
                    <a:noFill/>
                    <a:ln w="9525">
                      <a:noFill/>
                      <a:miter lim="800000"/>
                      <a:headEnd/>
                      <a:tailEnd/>
                    </a:ln>
                  </pic:spPr>
                </pic:pic>
              </a:graphicData>
            </a:graphic>
          </wp:inline>
        </w:drawing>
      </w:r>
      <w:r w:rsidRPr="00205CBF">
        <w:rPr>
          <w:rFonts w:eastAsia="Times New Roman"/>
          <w:noProof/>
          <w:sz w:val="26"/>
          <w:szCs w:val="26"/>
          <w:lang w:eastAsia="ru-RU"/>
        </w:rPr>
        <w:drawing>
          <wp:inline distT="0" distB="0" distL="0" distR="0" wp14:anchorId="2DF31698" wp14:editId="61B68BA6">
            <wp:extent cx="1257300" cy="1390650"/>
            <wp:effectExtent l="19050" t="0" r="0" b="0"/>
            <wp:docPr id="9" name="Рисунок 9" descr="ваз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аза_1"/>
                    <pic:cNvPicPr>
                      <a:picLocks noChangeAspect="1" noChangeArrowheads="1"/>
                    </pic:cNvPicPr>
                  </pic:nvPicPr>
                  <pic:blipFill>
                    <a:blip r:embed="rId19" cstate="print"/>
                    <a:srcRect/>
                    <a:stretch>
                      <a:fillRect/>
                    </a:stretch>
                  </pic:blipFill>
                  <pic:spPr bwMode="auto">
                    <a:xfrm>
                      <a:off x="0" y="0"/>
                      <a:ext cx="1257300" cy="1390650"/>
                    </a:xfrm>
                    <a:prstGeom prst="rect">
                      <a:avLst/>
                    </a:prstGeom>
                    <a:noFill/>
                    <a:ln w="9525">
                      <a:noFill/>
                      <a:miter lim="800000"/>
                      <a:headEnd/>
                      <a:tailEnd/>
                    </a:ln>
                  </pic:spPr>
                </pic:pic>
              </a:graphicData>
            </a:graphic>
          </wp:inline>
        </w:drawing>
      </w:r>
      <w:r w:rsidRPr="00205CBF">
        <w:rPr>
          <w:rFonts w:eastAsia="Times New Roman"/>
          <w:noProof/>
          <w:sz w:val="26"/>
          <w:szCs w:val="26"/>
          <w:lang w:eastAsia="ru-RU"/>
        </w:rPr>
        <w:drawing>
          <wp:inline distT="0" distB="0" distL="0" distR="0" wp14:anchorId="3318559E" wp14:editId="479960F8">
            <wp:extent cx="1257300" cy="1390650"/>
            <wp:effectExtent l="19050" t="0" r="0" b="0"/>
            <wp:docPr id="10" name="Рисунок 10" descr="ваз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аза_1"/>
                    <pic:cNvPicPr>
                      <a:picLocks noChangeAspect="1" noChangeArrowheads="1"/>
                    </pic:cNvPicPr>
                  </pic:nvPicPr>
                  <pic:blipFill>
                    <a:blip r:embed="rId19" cstate="print"/>
                    <a:srcRect/>
                    <a:stretch>
                      <a:fillRect/>
                    </a:stretch>
                  </pic:blipFill>
                  <pic:spPr bwMode="auto">
                    <a:xfrm>
                      <a:off x="0" y="0"/>
                      <a:ext cx="1257300" cy="1390650"/>
                    </a:xfrm>
                    <a:prstGeom prst="rect">
                      <a:avLst/>
                    </a:prstGeom>
                    <a:noFill/>
                    <a:ln w="9525">
                      <a:noFill/>
                      <a:miter lim="800000"/>
                      <a:headEnd/>
                      <a:tailEnd/>
                    </a:ln>
                  </pic:spPr>
                </pic:pic>
              </a:graphicData>
            </a:graphic>
          </wp:inline>
        </w:drawing>
      </w:r>
    </w:p>
    <w:p w14:paraId="496A909C" w14:textId="77777777" w:rsidR="00AC51F9" w:rsidRPr="00205CBF" w:rsidRDefault="00AC51F9" w:rsidP="00AC51F9">
      <w:pPr>
        <w:widowControl w:val="0"/>
        <w:spacing w:after="120"/>
        <w:rPr>
          <w:rFonts w:eastAsia="Times New Roman"/>
          <w:sz w:val="26"/>
          <w:szCs w:val="26"/>
          <w:lang w:eastAsia="ru-RU"/>
        </w:rPr>
      </w:pPr>
      <w:r w:rsidRPr="00205CBF">
        <w:rPr>
          <w:rFonts w:eastAsia="Times New Roman"/>
          <w:sz w:val="26"/>
          <w:szCs w:val="26"/>
          <w:lang w:eastAsia="ru-RU"/>
        </w:rPr>
        <w:t xml:space="preserve">                                                                Рис. 2.</w:t>
      </w:r>
    </w:p>
    <w:p w14:paraId="183A92E8" w14:textId="77777777" w:rsidR="00AC51F9" w:rsidRPr="00205CBF" w:rsidRDefault="00AC51F9" w:rsidP="00AC51F9">
      <w:pPr>
        <w:rPr>
          <w:rFonts w:eastAsia="Times New Roman"/>
          <w:sz w:val="26"/>
          <w:szCs w:val="26"/>
          <w:lang w:eastAsia="ru-RU"/>
        </w:rPr>
      </w:pPr>
      <w:r w:rsidRPr="00205CBF">
        <w:rPr>
          <w:rFonts w:eastAsia="Times New Roman"/>
          <w:i/>
          <w:sz w:val="26"/>
          <w:szCs w:val="26"/>
          <w:lang w:eastAsia="ru-RU"/>
        </w:rPr>
        <w:t>Критерии оценивания</w:t>
      </w:r>
      <w:r w:rsidRPr="00205CBF">
        <w:rPr>
          <w:rFonts w:eastAsia="Times New Roman"/>
          <w:sz w:val="26"/>
          <w:szCs w:val="26"/>
          <w:lang w:eastAsia="ru-RU"/>
        </w:rPr>
        <w:t xml:space="preserve">: </w:t>
      </w:r>
    </w:p>
    <w:p w14:paraId="1A2286C8" w14:textId="77777777" w:rsidR="00AC51F9" w:rsidRPr="00205CBF" w:rsidRDefault="00AC51F9" w:rsidP="0098626D">
      <w:pPr>
        <w:numPr>
          <w:ilvl w:val="0"/>
          <w:numId w:val="15"/>
        </w:numPr>
        <w:spacing w:after="0" w:line="276" w:lineRule="auto"/>
        <w:jc w:val="both"/>
        <w:rPr>
          <w:rFonts w:eastAsia="Times New Roman"/>
          <w:sz w:val="26"/>
          <w:szCs w:val="26"/>
          <w:lang w:eastAsia="ru-RU"/>
        </w:rPr>
      </w:pPr>
      <w:r w:rsidRPr="00205CBF">
        <w:rPr>
          <w:rFonts w:eastAsia="Times New Roman"/>
          <w:sz w:val="26"/>
          <w:szCs w:val="26"/>
          <w:lang w:eastAsia="ru-RU"/>
        </w:rPr>
        <w:t>понимание возможности различных позиций и точек зрения (преодоление эгоцентризма), ориентация на позиции других людей, отличные от собственной,</w:t>
      </w:r>
    </w:p>
    <w:p w14:paraId="3999587C" w14:textId="77777777" w:rsidR="00AC51F9" w:rsidRPr="00205CBF" w:rsidRDefault="00AC51F9" w:rsidP="0098626D">
      <w:pPr>
        <w:numPr>
          <w:ilvl w:val="0"/>
          <w:numId w:val="15"/>
        </w:numPr>
        <w:spacing w:after="0" w:line="276" w:lineRule="auto"/>
        <w:jc w:val="both"/>
        <w:rPr>
          <w:rFonts w:eastAsia="Times New Roman"/>
          <w:sz w:val="26"/>
          <w:szCs w:val="26"/>
          <w:lang w:eastAsia="ru-RU"/>
        </w:rPr>
      </w:pPr>
      <w:r w:rsidRPr="00205CBF">
        <w:rPr>
          <w:rFonts w:eastAsia="Times New Roman"/>
          <w:sz w:val="26"/>
          <w:szCs w:val="26"/>
          <w:lang w:eastAsia="ru-RU"/>
        </w:rPr>
        <w:t>соотнесение характеристик или признаков предметов с особенностями точки зрения наблюдателя, координация разных пространственных позиций.</w:t>
      </w:r>
    </w:p>
    <w:tbl>
      <w:tblPr>
        <w:tblStyle w:val="21"/>
        <w:tblW w:w="0" w:type="auto"/>
        <w:tblInd w:w="360" w:type="dxa"/>
        <w:tblLook w:val="04A0" w:firstRow="1" w:lastRow="0" w:firstColumn="1" w:lastColumn="0" w:noHBand="0" w:noVBand="1"/>
      </w:tblPr>
      <w:tblGrid>
        <w:gridCol w:w="2583"/>
        <w:gridCol w:w="6628"/>
      </w:tblGrid>
      <w:tr w:rsidR="00AC51F9" w:rsidRPr="00205CBF" w14:paraId="5E0DA9CD" w14:textId="77777777" w:rsidTr="001228B2">
        <w:tc>
          <w:tcPr>
            <w:tcW w:w="2583" w:type="dxa"/>
          </w:tcPr>
          <w:p w14:paraId="4AE45EDE" w14:textId="77777777" w:rsidR="00AC51F9" w:rsidRPr="00205CBF" w:rsidRDefault="00AC51F9" w:rsidP="001228B2">
            <w:pPr>
              <w:spacing w:after="120"/>
              <w:jc w:val="both"/>
              <w:rPr>
                <w:sz w:val="26"/>
                <w:szCs w:val="26"/>
              </w:rPr>
            </w:pPr>
            <w:r w:rsidRPr="00205CBF">
              <w:rPr>
                <w:sz w:val="26"/>
                <w:szCs w:val="26"/>
              </w:rPr>
              <w:t>Низкий уровень</w:t>
            </w:r>
          </w:p>
        </w:tc>
        <w:tc>
          <w:tcPr>
            <w:tcW w:w="6628" w:type="dxa"/>
          </w:tcPr>
          <w:p w14:paraId="361851FA" w14:textId="77777777" w:rsidR="00AC51F9" w:rsidRPr="00205CBF" w:rsidRDefault="00AC51F9" w:rsidP="001228B2">
            <w:pPr>
              <w:widowControl w:val="0"/>
              <w:autoSpaceDE w:val="0"/>
              <w:autoSpaceDN w:val="0"/>
              <w:adjustRightInd w:val="0"/>
              <w:spacing w:after="120"/>
              <w:jc w:val="both"/>
              <w:rPr>
                <w:sz w:val="26"/>
                <w:szCs w:val="26"/>
              </w:rPr>
            </w:pPr>
            <w:r w:rsidRPr="00205CBF">
              <w:rPr>
                <w:sz w:val="26"/>
                <w:szCs w:val="26"/>
              </w:rPr>
              <w:t>учащийся не учитывает различие точек зрения наблюдателей: рисунки одинаковые или яблоки закрашены в случайном порядке и не соответствуют позиции художника.</w:t>
            </w:r>
          </w:p>
        </w:tc>
      </w:tr>
      <w:tr w:rsidR="00AC51F9" w:rsidRPr="00205CBF" w14:paraId="3CE9F22B" w14:textId="77777777" w:rsidTr="001228B2">
        <w:tc>
          <w:tcPr>
            <w:tcW w:w="2583" w:type="dxa"/>
          </w:tcPr>
          <w:p w14:paraId="4D381056" w14:textId="77777777" w:rsidR="00AC51F9" w:rsidRPr="00205CBF" w:rsidRDefault="00AC51F9" w:rsidP="001228B2">
            <w:pPr>
              <w:spacing w:after="120"/>
              <w:jc w:val="both"/>
              <w:rPr>
                <w:sz w:val="26"/>
                <w:szCs w:val="26"/>
              </w:rPr>
            </w:pPr>
            <w:r w:rsidRPr="00205CBF">
              <w:rPr>
                <w:sz w:val="26"/>
                <w:szCs w:val="26"/>
              </w:rPr>
              <w:t>Средний уровень</w:t>
            </w:r>
          </w:p>
        </w:tc>
        <w:tc>
          <w:tcPr>
            <w:tcW w:w="6628" w:type="dxa"/>
          </w:tcPr>
          <w:p w14:paraId="7AD79E89" w14:textId="77777777" w:rsidR="00AC51F9" w:rsidRPr="00205CBF" w:rsidRDefault="00AC51F9" w:rsidP="001228B2">
            <w:pPr>
              <w:widowControl w:val="0"/>
              <w:autoSpaceDE w:val="0"/>
              <w:autoSpaceDN w:val="0"/>
              <w:adjustRightInd w:val="0"/>
              <w:spacing w:after="120"/>
              <w:jc w:val="both"/>
              <w:rPr>
                <w:sz w:val="26"/>
                <w:szCs w:val="26"/>
              </w:rPr>
            </w:pPr>
            <w:r w:rsidRPr="00205CBF">
              <w:rPr>
                <w:sz w:val="26"/>
                <w:szCs w:val="26"/>
              </w:rPr>
              <w:t xml:space="preserve">частично правильный ответ: учащийся понимает наличие разных точек зрения, но не любую точку зрения может правильно представить и учесть: по крайней мере на двух из четырех рисунков расположение яблок соответствует точке зрения художника. </w:t>
            </w:r>
          </w:p>
        </w:tc>
      </w:tr>
      <w:tr w:rsidR="00AC51F9" w:rsidRPr="00205CBF" w14:paraId="3FDC5EDC" w14:textId="77777777" w:rsidTr="001228B2">
        <w:tc>
          <w:tcPr>
            <w:tcW w:w="2583" w:type="dxa"/>
          </w:tcPr>
          <w:p w14:paraId="75FC33F5" w14:textId="77777777" w:rsidR="00AC51F9" w:rsidRPr="00205CBF" w:rsidRDefault="00AC51F9" w:rsidP="001228B2">
            <w:pPr>
              <w:spacing w:after="120"/>
              <w:jc w:val="both"/>
              <w:rPr>
                <w:sz w:val="26"/>
                <w:szCs w:val="26"/>
              </w:rPr>
            </w:pPr>
            <w:r w:rsidRPr="00205CBF">
              <w:rPr>
                <w:sz w:val="26"/>
                <w:szCs w:val="26"/>
              </w:rPr>
              <w:t>Высокий уровень</w:t>
            </w:r>
          </w:p>
        </w:tc>
        <w:tc>
          <w:tcPr>
            <w:tcW w:w="6628" w:type="dxa"/>
          </w:tcPr>
          <w:p w14:paraId="67624420" w14:textId="77777777" w:rsidR="00AC51F9" w:rsidRPr="00205CBF" w:rsidRDefault="00AC51F9" w:rsidP="001228B2">
            <w:pPr>
              <w:spacing w:after="120"/>
              <w:jc w:val="both"/>
              <w:rPr>
                <w:sz w:val="26"/>
                <w:szCs w:val="26"/>
              </w:rPr>
            </w:pPr>
            <w:r w:rsidRPr="00205CBF">
              <w:rPr>
                <w:sz w:val="26"/>
                <w:szCs w:val="26"/>
              </w:rPr>
              <w:t>учащийся четко ориентируется на особенности пространственной позиции наблюдателей: на всех четырех рисунках расположение яблок соответствует позиции художников.</w:t>
            </w:r>
          </w:p>
        </w:tc>
      </w:tr>
    </w:tbl>
    <w:p w14:paraId="042FF298" w14:textId="77777777" w:rsidR="00AC51F9" w:rsidRPr="00645734" w:rsidRDefault="00AC51F9" w:rsidP="00AC51F9">
      <w:pPr>
        <w:rPr>
          <w:rFonts w:eastAsia="Times New Roman"/>
          <w:b/>
          <w:sz w:val="26"/>
          <w:szCs w:val="26"/>
          <w:u w:val="single"/>
          <w:lang w:eastAsia="ru-RU"/>
        </w:rPr>
      </w:pPr>
      <w:r w:rsidRPr="00645734">
        <w:rPr>
          <w:rFonts w:eastAsia="Times New Roman"/>
          <w:b/>
          <w:sz w:val="26"/>
          <w:szCs w:val="26"/>
          <w:u w:val="single"/>
          <w:lang w:eastAsia="ru-RU"/>
        </w:rPr>
        <w:t>Познавательные УУД</w:t>
      </w:r>
    </w:p>
    <w:p w14:paraId="3E7A6E70" w14:textId="77777777" w:rsidR="00AC51F9" w:rsidRPr="00205CBF" w:rsidRDefault="00AC51F9" w:rsidP="00AC51F9">
      <w:pPr>
        <w:spacing w:after="200" w:line="276" w:lineRule="auto"/>
        <w:ind w:left="360"/>
        <w:contextualSpacing/>
        <w:jc w:val="both"/>
        <w:rPr>
          <w:rFonts w:eastAsia="Times New Roman"/>
          <w:b/>
          <w:sz w:val="26"/>
          <w:szCs w:val="26"/>
          <w:lang w:eastAsia="ru-RU"/>
        </w:rPr>
      </w:pPr>
      <w:r w:rsidRPr="00205CBF">
        <w:rPr>
          <w:rFonts w:eastAsia="Times New Roman"/>
          <w:b/>
          <w:sz w:val="26"/>
          <w:szCs w:val="26"/>
          <w:lang w:eastAsia="ru-RU"/>
        </w:rPr>
        <w:t xml:space="preserve">  Методика «Составь слово из элементов по правилу»</w:t>
      </w:r>
    </w:p>
    <w:p w14:paraId="79EB8185" w14:textId="77777777" w:rsidR="00AC51F9" w:rsidRPr="00205CBF" w:rsidRDefault="00AC51F9" w:rsidP="00AC51F9">
      <w:pPr>
        <w:spacing w:after="200"/>
        <w:ind w:left="720"/>
        <w:contextualSpacing/>
        <w:jc w:val="both"/>
        <w:rPr>
          <w:rFonts w:eastAsia="Times New Roman"/>
          <w:sz w:val="26"/>
          <w:szCs w:val="26"/>
          <w:lang w:eastAsia="ru-RU"/>
        </w:rPr>
      </w:pPr>
      <w:r w:rsidRPr="00205CBF">
        <w:rPr>
          <w:rFonts w:eastAsia="Times New Roman"/>
          <w:sz w:val="26"/>
          <w:szCs w:val="26"/>
          <w:lang w:eastAsia="ru-RU"/>
        </w:rPr>
        <w:t>УУД: общеучебные действия: знаково-символические, логические, моделирования, универсальные логические – анализ объектов с целью выделения признаков (существенных и несущественных); синтез – как составление целого из частей, в том числе самостоятельное достраивание, восполнение недостающих элементов.</w:t>
      </w:r>
    </w:p>
    <w:p w14:paraId="5AD4CC6B" w14:textId="77777777" w:rsidR="00AC51F9" w:rsidRPr="00205CBF" w:rsidRDefault="00AC51F9" w:rsidP="00AC51F9">
      <w:pPr>
        <w:spacing w:after="200"/>
        <w:ind w:left="142" w:firstLine="578"/>
        <w:contextualSpacing/>
        <w:rPr>
          <w:rFonts w:eastAsia="Times New Roman"/>
          <w:sz w:val="26"/>
          <w:szCs w:val="26"/>
          <w:lang w:eastAsia="ru-RU"/>
        </w:rPr>
      </w:pPr>
      <w:r w:rsidRPr="00205CBF">
        <w:rPr>
          <w:rFonts w:eastAsia="Times New Roman"/>
          <w:sz w:val="26"/>
          <w:szCs w:val="26"/>
          <w:lang w:eastAsia="ru-RU"/>
        </w:rPr>
        <w:t xml:space="preserve">К заданным согласным нужно подобрать гласные, чтобы из них получилось как можно больше слов (имен существительных в единственном числе, именительном падеже). Например, с согласными </w:t>
      </w:r>
      <w:r w:rsidRPr="00205CBF">
        <w:rPr>
          <w:rFonts w:eastAsia="Times New Roman"/>
          <w:b/>
          <w:sz w:val="26"/>
          <w:szCs w:val="26"/>
          <w:lang w:eastAsia="ru-RU"/>
        </w:rPr>
        <w:t>М, К, Л</w:t>
      </w:r>
      <w:r w:rsidRPr="00205CBF">
        <w:rPr>
          <w:rFonts w:eastAsia="Times New Roman"/>
          <w:sz w:val="26"/>
          <w:szCs w:val="26"/>
          <w:lang w:eastAsia="ru-RU"/>
        </w:rPr>
        <w:t xml:space="preserve"> можно составить молоко, мукомол, мак, лай, лямка, ломик, ломка, клемма.</w:t>
      </w:r>
    </w:p>
    <w:p w14:paraId="30B2FD83" w14:textId="77777777" w:rsidR="00AC51F9" w:rsidRPr="00205CBF" w:rsidRDefault="00AC51F9" w:rsidP="00AC51F9">
      <w:pPr>
        <w:spacing w:after="200"/>
        <w:ind w:left="720"/>
        <w:contextualSpacing/>
        <w:rPr>
          <w:rFonts w:eastAsia="Times New Roman"/>
          <w:sz w:val="26"/>
          <w:szCs w:val="26"/>
          <w:lang w:eastAsia="ru-RU"/>
        </w:rPr>
      </w:pPr>
    </w:p>
    <w:tbl>
      <w:tblPr>
        <w:tblStyle w:val="21"/>
        <w:tblW w:w="0" w:type="auto"/>
        <w:tblInd w:w="-176" w:type="dxa"/>
        <w:tblLook w:val="04A0" w:firstRow="1" w:lastRow="0" w:firstColumn="1" w:lastColumn="0" w:noHBand="0" w:noVBand="1"/>
      </w:tblPr>
      <w:tblGrid>
        <w:gridCol w:w="1500"/>
        <w:gridCol w:w="8247"/>
      </w:tblGrid>
      <w:tr w:rsidR="00AC51F9" w:rsidRPr="00205CBF" w14:paraId="63E761E9" w14:textId="77777777" w:rsidTr="001228B2">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B45FDB" w14:textId="77777777" w:rsidR="00AC51F9" w:rsidRPr="00205CBF" w:rsidRDefault="00AC51F9" w:rsidP="001228B2">
            <w:pPr>
              <w:ind w:firstLine="34"/>
              <w:contextualSpacing/>
              <w:jc w:val="both"/>
              <w:rPr>
                <w:sz w:val="26"/>
                <w:szCs w:val="26"/>
              </w:rPr>
            </w:pPr>
            <w:r w:rsidRPr="00205CBF">
              <w:rPr>
                <w:sz w:val="26"/>
                <w:szCs w:val="26"/>
              </w:rPr>
              <w:t>Уровни</w:t>
            </w:r>
          </w:p>
        </w:tc>
        <w:tc>
          <w:tcPr>
            <w:tcW w:w="9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CE4985" w14:textId="77777777" w:rsidR="00AC51F9" w:rsidRPr="00205CBF" w:rsidRDefault="00AC51F9" w:rsidP="001228B2">
            <w:pPr>
              <w:contextualSpacing/>
              <w:jc w:val="both"/>
              <w:rPr>
                <w:sz w:val="26"/>
                <w:szCs w:val="26"/>
              </w:rPr>
            </w:pPr>
            <w:r w:rsidRPr="00205CBF">
              <w:rPr>
                <w:sz w:val="26"/>
                <w:szCs w:val="26"/>
              </w:rPr>
              <w:t>Критерий: умение строить слова из элементов</w:t>
            </w:r>
          </w:p>
        </w:tc>
      </w:tr>
      <w:tr w:rsidR="00AC51F9" w:rsidRPr="00205CBF" w14:paraId="0783C58D" w14:textId="77777777" w:rsidTr="001228B2">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A40561" w14:textId="77777777" w:rsidR="00AC51F9" w:rsidRPr="00205CBF" w:rsidRDefault="00AC51F9" w:rsidP="001228B2">
            <w:pPr>
              <w:contextualSpacing/>
              <w:jc w:val="both"/>
              <w:rPr>
                <w:sz w:val="26"/>
                <w:szCs w:val="26"/>
              </w:rPr>
            </w:pPr>
            <w:r w:rsidRPr="00205CBF">
              <w:rPr>
                <w:sz w:val="26"/>
                <w:szCs w:val="26"/>
              </w:rPr>
              <w:lastRenderedPageBreak/>
              <w:t>1</w:t>
            </w:r>
          </w:p>
        </w:tc>
        <w:tc>
          <w:tcPr>
            <w:tcW w:w="9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6F3CFF" w14:textId="77777777" w:rsidR="00AC51F9" w:rsidRPr="00205CBF" w:rsidRDefault="00AC51F9" w:rsidP="001228B2">
            <w:pPr>
              <w:contextualSpacing/>
              <w:jc w:val="both"/>
              <w:rPr>
                <w:sz w:val="26"/>
                <w:szCs w:val="26"/>
              </w:rPr>
            </w:pPr>
            <w:r w:rsidRPr="00205CBF">
              <w:rPr>
                <w:sz w:val="26"/>
                <w:szCs w:val="26"/>
              </w:rPr>
              <w:t xml:space="preserve">Задание не выполнено или составлены простые слова с  использованием одной буквы </w:t>
            </w:r>
          </w:p>
        </w:tc>
      </w:tr>
      <w:tr w:rsidR="00AC51F9" w:rsidRPr="00205CBF" w14:paraId="7F55FBEF" w14:textId="77777777" w:rsidTr="001228B2">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3E6D90" w14:textId="77777777" w:rsidR="00AC51F9" w:rsidRPr="00205CBF" w:rsidRDefault="00AC51F9" w:rsidP="001228B2">
            <w:pPr>
              <w:contextualSpacing/>
              <w:jc w:val="both"/>
              <w:rPr>
                <w:sz w:val="26"/>
                <w:szCs w:val="26"/>
              </w:rPr>
            </w:pPr>
            <w:r w:rsidRPr="00205CBF">
              <w:rPr>
                <w:sz w:val="26"/>
                <w:szCs w:val="26"/>
              </w:rPr>
              <w:t>2</w:t>
            </w:r>
          </w:p>
        </w:tc>
        <w:tc>
          <w:tcPr>
            <w:tcW w:w="9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FE281F" w14:textId="77777777" w:rsidR="00AC51F9" w:rsidRPr="00205CBF" w:rsidRDefault="00AC51F9" w:rsidP="001228B2">
            <w:pPr>
              <w:contextualSpacing/>
              <w:jc w:val="both"/>
              <w:rPr>
                <w:sz w:val="26"/>
                <w:szCs w:val="26"/>
              </w:rPr>
            </w:pPr>
            <w:r w:rsidRPr="00205CBF">
              <w:rPr>
                <w:sz w:val="26"/>
                <w:szCs w:val="26"/>
              </w:rPr>
              <w:t>Задание выполнено, составлено несколько слов с  использованием двух букв</w:t>
            </w:r>
          </w:p>
        </w:tc>
      </w:tr>
      <w:tr w:rsidR="00AC51F9" w:rsidRPr="00205CBF" w14:paraId="2F6DE0C5" w14:textId="77777777" w:rsidTr="001228B2">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AEF564" w14:textId="77777777" w:rsidR="00AC51F9" w:rsidRPr="00205CBF" w:rsidRDefault="00AC51F9" w:rsidP="001228B2">
            <w:pPr>
              <w:contextualSpacing/>
              <w:jc w:val="both"/>
              <w:rPr>
                <w:sz w:val="26"/>
                <w:szCs w:val="26"/>
              </w:rPr>
            </w:pPr>
            <w:r w:rsidRPr="00205CBF">
              <w:rPr>
                <w:sz w:val="26"/>
                <w:szCs w:val="26"/>
              </w:rPr>
              <w:t>3</w:t>
            </w:r>
          </w:p>
        </w:tc>
        <w:tc>
          <w:tcPr>
            <w:tcW w:w="9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08B0A7" w14:textId="77777777" w:rsidR="00AC51F9" w:rsidRPr="00205CBF" w:rsidRDefault="00AC51F9" w:rsidP="001228B2">
            <w:pPr>
              <w:contextualSpacing/>
              <w:jc w:val="both"/>
              <w:rPr>
                <w:sz w:val="26"/>
                <w:szCs w:val="26"/>
              </w:rPr>
            </w:pPr>
            <w:r w:rsidRPr="00205CBF">
              <w:rPr>
                <w:sz w:val="26"/>
                <w:szCs w:val="26"/>
              </w:rPr>
              <w:t>Задание выполнено, составлено несколько слов с  использованием трех и более букв</w:t>
            </w:r>
          </w:p>
        </w:tc>
      </w:tr>
    </w:tbl>
    <w:p w14:paraId="2554A0D6" w14:textId="77777777" w:rsidR="00AC51F9" w:rsidRPr="00205CBF" w:rsidRDefault="00AC51F9" w:rsidP="00AC51F9">
      <w:pPr>
        <w:spacing w:after="200"/>
        <w:contextualSpacing/>
        <w:rPr>
          <w:rFonts w:eastAsia="Times New Roman"/>
          <w:sz w:val="26"/>
          <w:szCs w:val="26"/>
          <w:lang w:eastAsia="ru-RU"/>
        </w:rPr>
      </w:pPr>
    </w:p>
    <w:tbl>
      <w:tblPr>
        <w:tblStyle w:val="21"/>
        <w:tblW w:w="10632" w:type="dxa"/>
        <w:tblInd w:w="-34" w:type="dxa"/>
        <w:tblLook w:val="04A0" w:firstRow="1" w:lastRow="0" w:firstColumn="1" w:lastColumn="0" w:noHBand="0" w:noVBand="1"/>
      </w:tblPr>
      <w:tblGrid>
        <w:gridCol w:w="1843"/>
        <w:gridCol w:w="2127"/>
        <w:gridCol w:w="2005"/>
        <w:gridCol w:w="2105"/>
        <w:gridCol w:w="2552"/>
      </w:tblGrid>
      <w:tr w:rsidR="00AC51F9" w:rsidRPr="00205CBF" w14:paraId="68291BF0" w14:textId="77777777" w:rsidTr="001228B2">
        <w:tc>
          <w:tcPr>
            <w:tcW w:w="1843" w:type="dxa"/>
          </w:tcPr>
          <w:p w14:paraId="3AAAFF38" w14:textId="77777777" w:rsidR="00AC51F9" w:rsidRPr="001C0E8B" w:rsidRDefault="00AC51F9" w:rsidP="001228B2">
            <w:pPr>
              <w:ind w:left="360"/>
              <w:jc w:val="both"/>
              <w:rPr>
                <w:b/>
                <w:szCs w:val="26"/>
              </w:rPr>
            </w:pPr>
            <w:r w:rsidRPr="001C0E8B">
              <w:rPr>
                <w:b/>
                <w:szCs w:val="26"/>
              </w:rPr>
              <w:t>С    К  Р    Т</w:t>
            </w:r>
          </w:p>
          <w:p w14:paraId="4D0DDA24" w14:textId="77777777" w:rsidR="00AC51F9" w:rsidRPr="001C0E8B" w:rsidRDefault="00AC51F9" w:rsidP="001228B2">
            <w:pPr>
              <w:contextualSpacing/>
              <w:jc w:val="both"/>
              <w:rPr>
                <w:szCs w:val="26"/>
              </w:rPr>
            </w:pPr>
          </w:p>
        </w:tc>
        <w:tc>
          <w:tcPr>
            <w:tcW w:w="2127" w:type="dxa"/>
          </w:tcPr>
          <w:p w14:paraId="277665E8" w14:textId="77777777" w:rsidR="00AC51F9" w:rsidRPr="001C0E8B" w:rsidRDefault="00AC51F9" w:rsidP="001228B2">
            <w:pPr>
              <w:jc w:val="both"/>
              <w:rPr>
                <w:b/>
                <w:szCs w:val="26"/>
              </w:rPr>
            </w:pPr>
            <w:r w:rsidRPr="001C0E8B">
              <w:rPr>
                <w:b/>
                <w:szCs w:val="26"/>
              </w:rPr>
              <w:t>Ч   Л    В     К</w:t>
            </w:r>
          </w:p>
          <w:p w14:paraId="04302C0F" w14:textId="77777777" w:rsidR="00AC51F9" w:rsidRPr="001C0E8B" w:rsidRDefault="00AC51F9" w:rsidP="001228B2">
            <w:pPr>
              <w:contextualSpacing/>
              <w:jc w:val="both"/>
              <w:rPr>
                <w:szCs w:val="26"/>
              </w:rPr>
            </w:pPr>
          </w:p>
        </w:tc>
        <w:tc>
          <w:tcPr>
            <w:tcW w:w="2005" w:type="dxa"/>
          </w:tcPr>
          <w:p w14:paraId="4716E675" w14:textId="77777777" w:rsidR="00AC51F9" w:rsidRPr="001C0E8B" w:rsidRDefault="00AC51F9" w:rsidP="001228B2">
            <w:pPr>
              <w:jc w:val="both"/>
              <w:rPr>
                <w:b/>
                <w:szCs w:val="26"/>
              </w:rPr>
            </w:pPr>
            <w:r w:rsidRPr="001C0E8B">
              <w:rPr>
                <w:b/>
                <w:szCs w:val="26"/>
              </w:rPr>
              <w:t>М   Т   М   Т   К</w:t>
            </w:r>
          </w:p>
          <w:p w14:paraId="5493FA62" w14:textId="77777777" w:rsidR="00AC51F9" w:rsidRPr="001C0E8B" w:rsidRDefault="00AC51F9" w:rsidP="001228B2">
            <w:pPr>
              <w:contextualSpacing/>
              <w:jc w:val="both"/>
              <w:rPr>
                <w:szCs w:val="26"/>
              </w:rPr>
            </w:pPr>
          </w:p>
        </w:tc>
        <w:tc>
          <w:tcPr>
            <w:tcW w:w="2105" w:type="dxa"/>
          </w:tcPr>
          <w:p w14:paraId="4BF9604F" w14:textId="77777777" w:rsidR="00AC51F9" w:rsidRPr="001C0E8B" w:rsidRDefault="00AC51F9" w:rsidP="001228B2">
            <w:pPr>
              <w:jc w:val="both"/>
              <w:rPr>
                <w:b/>
                <w:szCs w:val="26"/>
              </w:rPr>
            </w:pPr>
            <w:r w:rsidRPr="001C0E8B">
              <w:rPr>
                <w:b/>
                <w:szCs w:val="26"/>
              </w:rPr>
              <w:t xml:space="preserve">Л   Г   ШК    </w:t>
            </w:r>
          </w:p>
          <w:p w14:paraId="38F0A751" w14:textId="77777777" w:rsidR="00AC51F9" w:rsidRPr="001C0E8B" w:rsidRDefault="00AC51F9" w:rsidP="001228B2">
            <w:pPr>
              <w:contextualSpacing/>
              <w:jc w:val="both"/>
              <w:rPr>
                <w:szCs w:val="26"/>
              </w:rPr>
            </w:pPr>
          </w:p>
        </w:tc>
        <w:tc>
          <w:tcPr>
            <w:tcW w:w="2552" w:type="dxa"/>
          </w:tcPr>
          <w:p w14:paraId="034FA87E" w14:textId="77777777" w:rsidR="00AC51F9" w:rsidRPr="001C0E8B" w:rsidRDefault="00AC51F9" w:rsidP="001228B2">
            <w:pPr>
              <w:jc w:val="both"/>
              <w:rPr>
                <w:b/>
                <w:szCs w:val="26"/>
              </w:rPr>
            </w:pPr>
            <w:r w:rsidRPr="001C0E8B">
              <w:rPr>
                <w:b/>
                <w:szCs w:val="26"/>
              </w:rPr>
              <w:t>Д    СК    Т   К</w:t>
            </w:r>
          </w:p>
          <w:p w14:paraId="21FFA9FD" w14:textId="77777777" w:rsidR="00AC51F9" w:rsidRPr="001C0E8B" w:rsidRDefault="00AC51F9" w:rsidP="001228B2">
            <w:pPr>
              <w:ind w:firstLine="34"/>
              <w:contextualSpacing/>
              <w:jc w:val="both"/>
              <w:rPr>
                <w:szCs w:val="26"/>
              </w:rPr>
            </w:pPr>
          </w:p>
        </w:tc>
      </w:tr>
      <w:tr w:rsidR="00AC51F9" w:rsidRPr="00205CBF" w14:paraId="13EC5D29" w14:textId="77777777" w:rsidTr="001228B2">
        <w:trPr>
          <w:trHeight w:val="265"/>
        </w:trPr>
        <w:tc>
          <w:tcPr>
            <w:tcW w:w="1843" w:type="dxa"/>
          </w:tcPr>
          <w:p w14:paraId="0C21AC8B" w14:textId="77777777" w:rsidR="00AC51F9" w:rsidRPr="001C0E8B" w:rsidRDefault="00AC51F9" w:rsidP="001228B2">
            <w:pPr>
              <w:ind w:left="360"/>
              <w:jc w:val="both"/>
              <w:rPr>
                <w:b/>
                <w:szCs w:val="26"/>
              </w:rPr>
            </w:pPr>
          </w:p>
        </w:tc>
        <w:tc>
          <w:tcPr>
            <w:tcW w:w="2127" w:type="dxa"/>
          </w:tcPr>
          <w:p w14:paraId="02E5089F" w14:textId="77777777" w:rsidR="00AC51F9" w:rsidRPr="001C0E8B" w:rsidRDefault="00AC51F9" w:rsidP="001228B2">
            <w:pPr>
              <w:jc w:val="both"/>
              <w:rPr>
                <w:b/>
                <w:szCs w:val="26"/>
              </w:rPr>
            </w:pPr>
          </w:p>
        </w:tc>
        <w:tc>
          <w:tcPr>
            <w:tcW w:w="2005" w:type="dxa"/>
          </w:tcPr>
          <w:p w14:paraId="2788711D" w14:textId="77777777" w:rsidR="00AC51F9" w:rsidRPr="001C0E8B" w:rsidRDefault="00AC51F9" w:rsidP="001228B2">
            <w:pPr>
              <w:jc w:val="both"/>
              <w:rPr>
                <w:b/>
                <w:szCs w:val="26"/>
              </w:rPr>
            </w:pPr>
          </w:p>
        </w:tc>
        <w:tc>
          <w:tcPr>
            <w:tcW w:w="2105" w:type="dxa"/>
          </w:tcPr>
          <w:p w14:paraId="3868259A" w14:textId="77777777" w:rsidR="00AC51F9" w:rsidRPr="001C0E8B" w:rsidRDefault="00AC51F9" w:rsidP="001228B2">
            <w:pPr>
              <w:jc w:val="both"/>
              <w:rPr>
                <w:b/>
                <w:szCs w:val="26"/>
              </w:rPr>
            </w:pPr>
          </w:p>
        </w:tc>
        <w:tc>
          <w:tcPr>
            <w:tcW w:w="2552" w:type="dxa"/>
          </w:tcPr>
          <w:p w14:paraId="0E775B0B" w14:textId="77777777" w:rsidR="00AC51F9" w:rsidRPr="001C0E8B" w:rsidRDefault="00AC51F9" w:rsidP="001228B2">
            <w:pPr>
              <w:jc w:val="both"/>
              <w:rPr>
                <w:b/>
                <w:szCs w:val="26"/>
              </w:rPr>
            </w:pPr>
          </w:p>
        </w:tc>
      </w:tr>
    </w:tbl>
    <w:p w14:paraId="6DBEAF28" w14:textId="77777777" w:rsidR="00AC51F9" w:rsidRPr="00205CBF" w:rsidRDefault="00AC51F9" w:rsidP="00AC51F9">
      <w:pPr>
        <w:pStyle w:val="a3"/>
        <w:spacing w:before="0" w:beforeAutospacing="0" w:after="0" w:afterAutospacing="0"/>
        <w:rPr>
          <w:sz w:val="26"/>
          <w:szCs w:val="26"/>
        </w:rPr>
      </w:pPr>
      <w:r w:rsidRPr="00205CBF">
        <w:rPr>
          <w:rStyle w:val="titlemain2"/>
          <w:b/>
          <w:bCs/>
          <w:color w:val="000000" w:themeColor="text1"/>
          <w:sz w:val="26"/>
          <w:szCs w:val="26"/>
        </w:rPr>
        <w:t>Методика "Четвертый лишний":</w:t>
      </w:r>
      <w:r w:rsidRPr="00205CBF">
        <w:rPr>
          <w:color w:val="000000" w:themeColor="text1"/>
          <w:sz w:val="26"/>
          <w:szCs w:val="26"/>
        </w:rPr>
        <w:t xml:space="preserve"> </w:t>
      </w:r>
      <w:r w:rsidRPr="00205CBF">
        <w:rPr>
          <w:sz w:val="26"/>
          <w:szCs w:val="26"/>
        </w:rPr>
        <w:t>зачитываются четыре слова, три из которых связаны между собой по смыслу, а одно слово не подходит к остальным. Ребенку предлагается найти "лишнее" слово и объяснить, почему оно "лишнее".</w:t>
      </w:r>
    </w:p>
    <w:p w14:paraId="47527363" w14:textId="77777777" w:rsidR="00AC51F9" w:rsidRPr="00205CBF" w:rsidRDefault="00AC51F9" w:rsidP="00AC51F9">
      <w:pPr>
        <w:pStyle w:val="a3"/>
        <w:spacing w:before="0" w:beforeAutospacing="0" w:after="0" w:afterAutospacing="0"/>
        <w:jc w:val="center"/>
        <w:rPr>
          <w:sz w:val="26"/>
          <w:szCs w:val="26"/>
        </w:rPr>
      </w:pPr>
      <w:r w:rsidRPr="00205CBF">
        <w:rPr>
          <w:sz w:val="26"/>
          <w:szCs w:val="26"/>
        </w:rPr>
        <w:t xml:space="preserve">- </w:t>
      </w:r>
      <w:r w:rsidRPr="00205CBF">
        <w:rPr>
          <w:b/>
          <w:bCs/>
          <w:i/>
          <w:iCs/>
          <w:sz w:val="26"/>
          <w:szCs w:val="26"/>
        </w:rPr>
        <w:t>книга</w:t>
      </w:r>
      <w:r w:rsidRPr="00205CBF">
        <w:rPr>
          <w:sz w:val="26"/>
          <w:szCs w:val="26"/>
        </w:rPr>
        <w:t>, портфель, чемодан, кошелек;</w:t>
      </w:r>
      <w:r w:rsidRPr="00205CBF">
        <w:rPr>
          <w:sz w:val="26"/>
          <w:szCs w:val="26"/>
        </w:rPr>
        <w:br/>
        <w:t xml:space="preserve">- печка, керосинка, свеча, </w:t>
      </w:r>
      <w:r w:rsidRPr="00205CBF">
        <w:rPr>
          <w:b/>
          <w:bCs/>
          <w:i/>
          <w:iCs/>
          <w:sz w:val="26"/>
          <w:szCs w:val="26"/>
        </w:rPr>
        <w:t>электроплитка</w:t>
      </w:r>
      <w:r w:rsidRPr="00205CBF">
        <w:rPr>
          <w:sz w:val="26"/>
          <w:szCs w:val="26"/>
        </w:rPr>
        <w:t>;</w:t>
      </w:r>
      <w:r w:rsidRPr="00205CBF">
        <w:rPr>
          <w:sz w:val="26"/>
          <w:szCs w:val="26"/>
        </w:rPr>
        <w:br/>
        <w:t xml:space="preserve">- трамвай, автобус, </w:t>
      </w:r>
      <w:r w:rsidRPr="00205CBF">
        <w:rPr>
          <w:b/>
          <w:bCs/>
          <w:i/>
          <w:iCs/>
          <w:sz w:val="26"/>
          <w:szCs w:val="26"/>
        </w:rPr>
        <w:t>трактор</w:t>
      </w:r>
      <w:r w:rsidRPr="00205CBF">
        <w:rPr>
          <w:sz w:val="26"/>
          <w:szCs w:val="26"/>
        </w:rPr>
        <w:t>, троллейбус;</w:t>
      </w:r>
      <w:r w:rsidRPr="00205CBF">
        <w:rPr>
          <w:sz w:val="26"/>
          <w:szCs w:val="26"/>
        </w:rPr>
        <w:br/>
        <w:t xml:space="preserve">- лодка, тачка, </w:t>
      </w:r>
      <w:r w:rsidRPr="00205CBF">
        <w:rPr>
          <w:b/>
          <w:bCs/>
          <w:i/>
          <w:iCs/>
          <w:sz w:val="26"/>
          <w:szCs w:val="26"/>
        </w:rPr>
        <w:t>мотоцикл</w:t>
      </w:r>
      <w:r w:rsidRPr="00205CBF">
        <w:rPr>
          <w:sz w:val="26"/>
          <w:szCs w:val="26"/>
        </w:rPr>
        <w:t>, велосипед;</w:t>
      </w:r>
      <w:r w:rsidRPr="00205CBF">
        <w:rPr>
          <w:sz w:val="26"/>
          <w:szCs w:val="26"/>
        </w:rPr>
        <w:br/>
        <w:t xml:space="preserve">- река, </w:t>
      </w:r>
      <w:r w:rsidRPr="00205CBF">
        <w:rPr>
          <w:b/>
          <w:bCs/>
          <w:i/>
          <w:iCs/>
          <w:sz w:val="26"/>
          <w:szCs w:val="26"/>
        </w:rPr>
        <w:t>мост</w:t>
      </w:r>
      <w:r w:rsidRPr="00205CBF">
        <w:rPr>
          <w:sz w:val="26"/>
          <w:szCs w:val="26"/>
        </w:rPr>
        <w:t>, озеро, море;</w:t>
      </w:r>
      <w:r w:rsidRPr="00205CBF">
        <w:rPr>
          <w:sz w:val="26"/>
          <w:szCs w:val="26"/>
        </w:rPr>
        <w:br/>
        <w:t xml:space="preserve">- </w:t>
      </w:r>
      <w:r w:rsidRPr="00205CBF">
        <w:rPr>
          <w:b/>
          <w:bCs/>
          <w:i/>
          <w:iCs/>
          <w:sz w:val="26"/>
          <w:szCs w:val="26"/>
        </w:rPr>
        <w:t>бабочка</w:t>
      </w:r>
      <w:r w:rsidRPr="00205CBF">
        <w:rPr>
          <w:sz w:val="26"/>
          <w:szCs w:val="26"/>
        </w:rPr>
        <w:t>, линейка, карандаш, ластик;</w:t>
      </w:r>
      <w:r w:rsidRPr="00205CBF">
        <w:rPr>
          <w:sz w:val="26"/>
          <w:szCs w:val="26"/>
        </w:rPr>
        <w:br/>
        <w:t xml:space="preserve">- добрый, ласковый, веселый, </w:t>
      </w:r>
      <w:r w:rsidRPr="00205CBF">
        <w:rPr>
          <w:b/>
          <w:bCs/>
          <w:i/>
          <w:iCs/>
          <w:sz w:val="26"/>
          <w:szCs w:val="26"/>
        </w:rPr>
        <w:t>злой</w:t>
      </w:r>
      <w:r w:rsidRPr="00205CBF">
        <w:rPr>
          <w:sz w:val="26"/>
          <w:szCs w:val="26"/>
        </w:rPr>
        <w:t>;</w:t>
      </w:r>
      <w:r w:rsidRPr="00205CBF">
        <w:rPr>
          <w:sz w:val="26"/>
          <w:szCs w:val="26"/>
        </w:rPr>
        <w:br/>
        <w:t xml:space="preserve">- дедушка, </w:t>
      </w:r>
      <w:r w:rsidRPr="00205CBF">
        <w:rPr>
          <w:b/>
          <w:bCs/>
          <w:i/>
          <w:iCs/>
          <w:sz w:val="26"/>
          <w:szCs w:val="26"/>
        </w:rPr>
        <w:t>учитель</w:t>
      </w:r>
      <w:r w:rsidRPr="00205CBF">
        <w:rPr>
          <w:sz w:val="26"/>
          <w:szCs w:val="26"/>
        </w:rPr>
        <w:t>, папа, мама;</w:t>
      </w:r>
      <w:r w:rsidRPr="00205CBF">
        <w:rPr>
          <w:sz w:val="26"/>
          <w:szCs w:val="26"/>
        </w:rPr>
        <w:br/>
        <w:t xml:space="preserve">- минута, секунда, час, </w:t>
      </w:r>
      <w:r w:rsidRPr="00205CBF">
        <w:rPr>
          <w:b/>
          <w:bCs/>
          <w:i/>
          <w:iCs/>
          <w:sz w:val="26"/>
          <w:szCs w:val="26"/>
        </w:rPr>
        <w:t>вечер</w:t>
      </w:r>
      <w:r w:rsidRPr="00205CBF">
        <w:rPr>
          <w:sz w:val="26"/>
          <w:szCs w:val="26"/>
        </w:rPr>
        <w:t>;</w:t>
      </w:r>
      <w:r w:rsidRPr="00205CBF">
        <w:rPr>
          <w:sz w:val="26"/>
          <w:szCs w:val="26"/>
        </w:rPr>
        <w:br/>
        <w:t xml:space="preserve">- Василий, Федор, </w:t>
      </w:r>
      <w:r w:rsidRPr="00205CBF">
        <w:rPr>
          <w:b/>
          <w:bCs/>
          <w:i/>
          <w:iCs/>
          <w:sz w:val="26"/>
          <w:szCs w:val="26"/>
        </w:rPr>
        <w:t>Иванов</w:t>
      </w:r>
      <w:r w:rsidRPr="00205CBF">
        <w:rPr>
          <w:sz w:val="26"/>
          <w:szCs w:val="26"/>
        </w:rPr>
        <w:t>, Семен.</w:t>
      </w:r>
      <w:r w:rsidRPr="00205CBF">
        <w:rPr>
          <w:sz w:val="26"/>
          <w:szCs w:val="26"/>
        </w:rPr>
        <w:br/>
        <w:t>("Лишние" слова выделены курсивом.)</w:t>
      </w:r>
    </w:p>
    <w:p w14:paraId="41217F7F" w14:textId="77777777" w:rsidR="00AC51F9" w:rsidRPr="00205CBF" w:rsidRDefault="00AC51F9" w:rsidP="00AC51F9">
      <w:pPr>
        <w:pStyle w:val="a3"/>
        <w:spacing w:before="0" w:beforeAutospacing="0" w:after="0" w:afterAutospacing="0"/>
        <w:rPr>
          <w:sz w:val="26"/>
          <w:szCs w:val="26"/>
        </w:rPr>
      </w:pPr>
      <w:r w:rsidRPr="00205CBF">
        <w:rPr>
          <w:sz w:val="26"/>
          <w:szCs w:val="26"/>
        </w:rPr>
        <w:t>За каждый правильный ответ начисляется 1 балл, за неправильный - 0 баллов.</w:t>
      </w:r>
    </w:p>
    <w:p w14:paraId="3D24FF82" w14:textId="77777777" w:rsidR="00AC51F9" w:rsidRPr="00205CBF" w:rsidRDefault="00AC51F9" w:rsidP="00AC51F9">
      <w:pPr>
        <w:pStyle w:val="a3"/>
        <w:spacing w:before="0" w:beforeAutospacing="0" w:after="0" w:afterAutospacing="0"/>
        <w:rPr>
          <w:sz w:val="26"/>
          <w:szCs w:val="26"/>
        </w:rPr>
      </w:pPr>
      <w:r w:rsidRPr="00205CBF">
        <w:rPr>
          <w:sz w:val="26"/>
          <w:szCs w:val="26"/>
        </w:rPr>
        <w:t xml:space="preserve">10-8 баллов - высокий уровень развития обобщения; </w:t>
      </w:r>
      <w:r w:rsidRPr="00205CBF">
        <w:rPr>
          <w:sz w:val="26"/>
          <w:szCs w:val="26"/>
        </w:rPr>
        <w:br/>
        <w:t>7-5 баллов - сред</w:t>
      </w:r>
      <w:r>
        <w:rPr>
          <w:sz w:val="26"/>
          <w:szCs w:val="26"/>
        </w:rPr>
        <w:t xml:space="preserve">ний уровень развития обобщения, </w:t>
      </w:r>
      <w:r w:rsidRPr="00205CBF">
        <w:rPr>
          <w:sz w:val="26"/>
          <w:szCs w:val="26"/>
        </w:rPr>
        <w:t>не все</w:t>
      </w:r>
      <w:r>
        <w:rPr>
          <w:sz w:val="26"/>
          <w:szCs w:val="26"/>
        </w:rPr>
        <w:t xml:space="preserve">гда может выделить существенные </w:t>
      </w:r>
      <w:r w:rsidRPr="00205CBF">
        <w:rPr>
          <w:sz w:val="26"/>
          <w:szCs w:val="26"/>
        </w:rPr>
        <w:t xml:space="preserve">признаки предметов; </w:t>
      </w:r>
      <w:r w:rsidRPr="00205CBF">
        <w:rPr>
          <w:sz w:val="26"/>
          <w:szCs w:val="26"/>
        </w:rPr>
        <w:br/>
        <w:t>4 и менее баллов - способность к обобщению ра</w:t>
      </w:r>
      <w:r>
        <w:rPr>
          <w:sz w:val="26"/>
          <w:szCs w:val="26"/>
        </w:rPr>
        <w:t xml:space="preserve">звита </w:t>
      </w:r>
      <w:r w:rsidRPr="00205CBF">
        <w:rPr>
          <w:sz w:val="26"/>
          <w:szCs w:val="26"/>
        </w:rPr>
        <w:t>слабо.</w:t>
      </w:r>
    </w:p>
    <w:p w14:paraId="4F6AE5EF" w14:textId="77777777" w:rsidR="00AC51F9" w:rsidRDefault="00AC51F9" w:rsidP="00AC51F9">
      <w:pPr>
        <w:rPr>
          <w:rStyle w:val="a4"/>
          <w:sz w:val="26"/>
          <w:szCs w:val="26"/>
          <w:u w:val="single"/>
        </w:rPr>
      </w:pPr>
    </w:p>
    <w:p w14:paraId="5303D525" w14:textId="77777777" w:rsidR="00AC51F9" w:rsidRPr="00205CBF" w:rsidRDefault="00AC51F9" w:rsidP="00AC51F9">
      <w:pPr>
        <w:ind w:firstLine="720"/>
        <w:jc w:val="center"/>
        <w:rPr>
          <w:rStyle w:val="a4"/>
          <w:sz w:val="26"/>
          <w:szCs w:val="26"/>
          <w:u w:val="single"/>
        </w:rPr>
      </w:pPr>
      <w:r w:rsidRPr="00205CBF">
        <w:rPr>
          <w:rStyle w:val="a4"/>
          <w:sz w:val="26"/>
          <w:szCs w:val="26"/>
          <w:u w:val="single"/>
        </w:rPr>
        <w:t>Диагностика УУД в 5-6-х классах</w:t>
      </w:r>
    </w:p>
    <w:p w14:paraId="5514C5AE" w14:textId="77777777" w:rsidR="00AC51F9" w:rsidRPr="00205CBF" w:rsidRDefault="00AC51F9" w:rsidP="00AC51F9">
      <w:pPr>
        <w:ind w:firstLine="720"/>
        <w:jc w:val="center"/>
        <w:rPr>
          <w:rStyle w:val="a4"/>
          <w:sz w:val="26"/>
          <w:szCs w:val="26"/>
          <w:u w:val="single"/>
        </w:rPr>
      </w:pPr>
    </w:p>
    <w:p w14:paraId="18F08ADE" w14:textId="77777777" w:rsidR="00AC51F9" w:rsidRPr="00205CBF" w:rsidRDefault="00AC51F9" w:rsidP="00AC51F9">
      <w:pPr>
        <w:ind w:firstLine="720"/>
        <w:rPr>
          <w:rStyle w:val="a4"/>
          <w:sz w:val="26"/>
          <w:szCs w:val="26"/>
          <w:u w:val="single"/>
        </w:rPr>
      </w:pPr>
      <w:r w:rsidRPr="00205CBF">
        <w:rPr>
          <w:rStyle w:val="a4"/>
          <w:sz w:val="26"/>
          <w:szCs w:val="26"/>
          <w:u w:val="single"/>
        </w:rPr>
        <w:t>Личностные УУД</w:t>
      </w:r>
    </w:p>
    <w:p w14:paraId="5F0C1447" w14:textId="77777777" w:rsidR="00AC51F9" w:rsidRPr="00205CBF" w:rsidRDefault="00AC51F9" w:rsidP="00AC51F9">
      <w:pPr>
        <w:spacing w:after="200" w:line="276" w:lineRule="auto"/>
        <w:ind w:firstLine="720"/>
        <w:jc w:val="both"/>
        <w:rPr>
          <w:rFonts w:eastAsia="Calibri"/>
          <w:b/>
          <w:bCs/>
          <w:sz w:val="26"/>
          <w:szCs w:val="26"/>
        </w:rPr>
      </w:pPr>
      <w:r w:rsidRPr="00205CBF">
        <w:rPr>
          <w:rFonts w:eastAsia="Calibri"/>
          <w:b/>
          <w:bCs/>
          <w:sz w:val="26"/>
          <w:szCs w:val="26"/>
        </w:rPr>
        <w:t>Методика Модифицированный вариант анкеты школьной мотивации Н.Г. Лускановой.</w:t>
      </w:r>
    </w:p>
    <w:p w14:paraId="6D72D962" w14:textId="77777777" w:rsidR="00AC51F9" w:rsidRPr="001C0E8B" w:rsidRDefault="00AC51F9" w:rsidP="00AC51F9">
      <w:pPr>
        <w:ind w:firstLine="567"/>
        <w:jc w:val="both"/>
        <w:rPr>
          <w:rFonts w:eastAsia="Times New Roman"/>
          <w:sz w:val="26"/>
          <w:szCs w:val="26"/>
          <w:lang w:eastAsia="ru-RU"/>
        </w:rPr>
      </w:pPr>
      <w:r w:rsidRPr="001C0E8B">
        <w:rPr>
          <w:rFonts w:eastAsia="Times New Roman"/>
          <w:sz w:val="26"/>
          <w:szCs w:val="26"/>
          <w:lang w:eastAsia="ru-RU"/>
        </w:rPr>
        <w:t>Для возможности дифференцировки детей по уровню мотивации  разработана система балльных оценок:</w:t>
      </w:r>
    </w:p>
    <w:p w14:paraId="6A0A6C86" w14:textId="77777777" w:rsidR="00AC51F9" w:rsidRPr="001C0E8B" w:rsidRDefault="00AC51F9" w:rsidP="00AC51F9">
      <w:pPr>
        <w:ind w:firstLine="567"/>
        <w:jc w:val="both"/>
        <w:rPr>
          <w:rFonts w:eastAsia="Times New Roman"/>
          <w:sz w:val="26"/>
          <w:szCs w:val="26"/>
          <w:lang w:eastAsia="ru-RU"/>
        </w:rPr>
      </w:pPr>
      <w:r w:rsidRPr="001C0E8B">
        <w:rPr>
          <w:rFonts w:eastAsia="Times New Roman"/>
          <w:sz w:val="26"/>
          <w:szCs w:val="26"/>
          <w:lang w:eastAsia="ru-RU"/>
        </w:rPr>
        <w:t>- ответ ребенка, свидетельствующий о его положительном отношении к школе и предпочтении им учебных ситуаций, оценивается в 3 балла;</w:t>
      </w:r>
    </w:p>
    <w:p w14:paraId="2CF24E7C" w14:textId="77777777" w:rsidR="00AC51F9" w:rsidRPr="001C0E8B" w:rsidRDefault="00AC51F9" w:rsidP="00AC51F9">
      <w:pPr>
        <w:ind w:firstLine="567"/>
        <w:jc w:val="both"/>
        <w:rPr>
          <w:rFonts w:eastAsia="Times New Roman"/>
          <w:sz w:val="26"/>
          <w:szCs w:val="26"/>
          <w:lang w:eastAsia="ru-RU"/>
        </w:rPr>
      </w:pPr>
      <w:r w:rsidRPr="001C0E8B">
        <w:rPr>
          <w:rFonts w:eastAsia="Times New Roman"/>
          <w:sz w:val="26"/>
          <w:szCs w:val="26"/>
          <w:lang w:eastAsia="ru-RU"/>
        </w:rPr>
        <w:t>- нейтральный ответ (не знаю, бывает по-разному и т.п.) оценивается в 1 балл;</w:t>
      </w:r>
    </w:p>
    <w:p w14:paraId="66B9C3E9" w14:textId="77777777" w:rsidR="00AC51F9" w:rsidRPr="001C0E8B" w:rsidRDefault="00AC51F9" w:rsidP="00AC51F9">
      <w:pPr>
        <w:ind w:firstLine="567"/>
        <w:jc w:val="both"/>
        <w:rPr>
          <w:rFonts w:eastAsia="Times New Roman"/>
          <w:sz w:val="26"/>
          <w:szCs w:val="26"/>
          <w:lang w:eastAsia="ru-RU"/>
        </w:rPr>
      </w:pPr>
      <w:r w:rsidRPr="001C0E8B">
        <w:rPr>
          <w:rFonts w:eastAsia="Times New Roman"/>
          <w:sz w:val="26"/>
          <w:szCs w:val="26"/>
          <w:lang w:eastAsia="ru-RU"/>
        </w:rPr>
        <w:lastRenderedPageBreak/>
        <w:t>- ответ, позволяющий судить об отрицательном отношении ребенка к той или иной школьной ситуации, оценивается в 0 балла.</w:t>
      </w:r>
    </w:p>
    <w:p w14:paraId="7F9DABD0" w14:textId="77777777" w:rsidR="00AC51F9" w:rsidRPr="001C0E8B" w:rsidRDefault="00AC51F9" w:rsidP="00AC51F9">
      <w:pPr>
        <w:ind w:firstLine="567"/>
        <w:jc w:val="both"/>
        <w:rPr>
          <w:rFonts w:eastAsia="Times New Roman"/>
          <w:sz w:val="26"/>
          <w:szCs w:val="26"/>
          <w:lang w:eastAsia="ru-RU"/>
        </w:rPr>
      </w:pPr>
      <w:r w:rsidRPr="001C0E8B">
        <w:rPr>
          <w:rFonts w:eastAsia="Times New Roman"/>
          <w:sz w:val="26"/>
          <w:szCs w:val="26"/>
          <w:lang w:eastAsia="ru-RU"/>
        </w:rPr>
        <w:t xml:space="preserve">25-30 баллов (максимально высокий уровень) - высокий уровень школьной мотивации, учебной активности. Такие дети отличаются наличием высоких познавательных мотивов, стремлением наиболее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 </w:t>
      </w:r>
    </w:p>
    <w:p w14:paraId="5ED55986" w14:textId="77777777" w:rsidR="00AC51F9" w:rsidRPr="001C0E8B" w:rsidRDefault="00AC51F9" w:rsidP="00AC51F9">
      <w:pPr>
        <w:ind w:firstLine="567"/>
        <w:jc w:val="both"/>
        <w:rPr>
          <w:rFonts w:eastAsia="Times New Roman"/>
          <w:sz w:val="26"/>
          <w:szCs w:val="26"/>
          <w:lang w:eastAsia="ru-RU"/>
        </w:rPr>
      </w:pPr>
      <w:r w:rsidRPr="001C0E8B">
        <w:rPr>
          <w:rFonts w:eastAsia="Times New Roman"/>
          <w:sz w:val="26"/>
          <w:szCs w:val="26"/>
          <w:lang w:eastAsia="ru-RU"/>
        </w:rPr>
        <w:t xml:space="preserve">20-24 балла - хорошая школьная мотивация. Подобные показатели имеют большинство учащихся начальных классов, успешно справляющихся с учебной деятельностью. Подобный уровень мотивации является средней нормой. </w:t>
      </w:r>
    </w:p>
    <w:p w14:paraId="39D85966" w14:textId="77777777" w:rsidR="00AC51F9" w:rsidRPr="001C0E8B" w:rsidRDefault="00AC51F9" w:rsidP="00AC51F9">
      <w:pPr>
        <w:ind w:firstLine="567"/>
        <w:jc w:val="both"/>
        <w:rPr>
          <w:rFonts w:eastAsia="Times New Roman"/>
          <w:sz w:val="26"/>
          <w:szCs w:val="26"/>
          <w:lang w:eastAsia="ru-RU"/>
        </w:rPr>
      </w:pPr>
      <w:r w:rsidRPr="001C0E8B">
        <w:rPr>
          <w:rFonts w:eastAsia="Times New Roman"/>
          <w:sz w:val="26"/>
          <w:szCs w:val="26"/>
          <w:lang w:eastAsia="ru-RU"/>
        </w:rPr>
        <w:t>15 – 19 баллов – положительное отношение к школе, но школа привлекает больше внеучебными сторонами. Такие дети достаточно благополучно чувствуют себя в школе, однако чаще ходят в школу, чтобы общаться с друзьями, с учителем. Им нравится ощущать себя учениками, иметь красивый портфель, ручки, тетради. Познавательные мотивы у них сформированы в меньшей степени и учебный процесс их мало привлекает.</w:t>
      </w:r>
    </w:p>
    <w:p w14:paraId="3BEA713A" w14:textId="77777777" w:rsidR="00AC51F9" w:rsidRPr="001C0E8B" w:rsidRDefault="00AC51F9" w:rsidP="00AC51F9">
      <w:pPr>
        <w:ind w:firstLine="567"/>
        <w:jc w:val="both"/>
        <w:rPr>
          <w:rFonts w:eastAsia="Times New Roman"/>
          <w:sz w:val="26"/>
          <w:szCs w:val="26"/>
          <w:lang w:eastAsia="ru-RU"/>
        </w:rPr>
      </w:pPr>
      <w:r w:rsidRPr="001C0E8B">
        <w:rPr>
          <w:rFonts w:eastAsia="Times New Roman"/>
          <w:sz w:val="26"/>
          <w:szCs w:val="26"/>
          <w:lang w:eastAsia="ru-RU"/>
        </w:rPr>
        <w:t xml:space="preserve">10 – 14 баллов – низкая школьная мотивация. 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 </w:t>
      </w:r>
    </w:p>
    <w:p w14:paraId="2C068960" w14:textId="77777777" w:rsidR="00AC51F9" w:rsidRDefault="00AC51F9" w:rsidP="00AC51F9">
      <w:pPr>
        <w:ind w:firstLine="567"/>
        <w:jc w:val="both"/>
        <w:rPr>
          <w:rFonts w:eastAsia="Times New Roman"/>
          <w:sz w:val="26"/>
          <w:szCs w:val="26"/>
          <w:lang w:eastAsia="ru-RU"/>
        </w:rPr>
      </w:pPr>
      <w:r w:rsidRPr="001C0E8B">
        <w:rPr>
          <w:rFonts w:eastAsia="Times New Roman"/>
          <w:sz w:val="26"/>
          <w:szCs w:val="26"/>
          <w:lang w:eastAsia="ru-RU"/>
        </w:rPr>
        <w:t>Ниже 10 баллов – негативное отношение к школе, школьная дезадаптация. Такие дети испытывают серьезные трудности в школе: они не справляются с учебной деятельностью, испытывают проблемы в общении с одноклассниками, во взаимоотношениях с учителем. Школа нередко воспринимается ими как враждебная среда, пребывани</w:t>
      </w:r>
      <w:r>
        <w:rPr>
          <w:rFonts w:eastAsia="Times New Roman"/>
          <w:sz w:val="26"/>
          <w:szCs w:val="26"/>
          <w:lang w:eastAsia="ru-RU"/>
        </w:rPr>
        <w:t>е в которой для них невыносимо</w:t>
      </w:r>
      <w:r w:rsidRPr="001C0E8B">
        <w:rPr>
          <w:rFonts w:eastAsia="Times New Roman"/>
          <w:sz w:val="26"/>
          <w:szCs w:val="26"/>
          <w:lang w:eastAsia="ru-RU"/>
        </w:rPr>
        <w:t xml:space="preserve">. Часто у подобных школьников отмечаются нарушения нервно – психического здоровья. </w:t>
      </w:r>
    </w:p>
    <w:p w14:paraId="11D0F069" w14:textId="77777777" w:rsidR="00AC51F9" w:rsidRPr="00205CBF" w:rsidRDefault="00AC51F9" w:rsidP="00AC51F9">
      <w:pPr>
        <w:ind w:firstLine="567"/>
        <w:rPr>
          <w:rFonts w:eastAsia="Times New Roman"/>
          <w:sz w:val="26"/>
          <w:szCs w:val="26"/>
          <w:lang w:eastAsia="ru-RU"/>
        </w:rPr>
      </w:pPr>
    </w:p>
    <w:p w14:paraId="17A39908" w14:textId="77777777" w:rsidR="00AC51F9" w:rsidRPr="00205CBF" w:rsidRDefault="00AC51F9" w:rsidP="00AC51F9">
      <w:pPr>
        <w:jc w:val="center"/>
        <w:rPr>
          <w:rFonts w:eastAsia="Times New Roman"/>
          <w:b/>
          <w:sz w:val="26"/>
          <w:szCs w:val="26"/>
          <w:lang w:eastAsia="ru-RU"/>
        </w:rPr>
      </w:pPr>
      <w:r w:rsidRPr="00205CBF">
        <w:rPr>
          <w:rFonts w:eastAsia="Times New Roman"/>
          <w:b/>
          <w:sz w:val="26"/>
          <w:szCs w:val="26"/>
          <w:lang w:eastAsia="ru-RU"/>
        </w:rPr>
        <w:t>Вопросы анкеты:</w:t>
      </w:r>
    </w:p>
    <w:p w14:paraId="7A3273D0" w14:textId="77777777" w:rsidR="00AC51F9" w:rsidRPr="00205CBF" w:rsidRDefault="00AC51F9" w:rsidP="00AC51F9">
      <w:pPr>
        <w:jc w:val="both"/>
        <w:rPr>
          <w:rFonts w:eastAsia="Times New Roman"/>
          <w:b/>
          <w:sz w:val="26"/>
          <w:szCs w:val="26"/>
          <w:lang w:eastAsia="ru-RU"/>
        </w:rPr>
      </w:pPr>
      <w:r w:rsidRPr="00205CBF">
        <w:rPr>
          <w:rFonts w:eastAsia="Times New Roman"/>
          <w:sz w:val="26"/>
          <w:szCs w:val="26"/>
          <w:lang w:eastAsia="ru-RU"/>
        </w:rPr>
        <w:t xml:space="preserve">1. </w:t>
      </w:r>
      <w:r w:rsidRPr="00205CBF">
        <w:rPr>
          <w:rFonts w:eastAsia="Times New Roman"/>
          <w:b/>
          <w:sz w:val="26"/>
          <w:szCs w:val="26"/>
          <w:lang w:eastAsia="ru-RU"/>
        </w:rPr>
        <w:t>Как ты чувствуешь себя в школе?</w:t>
      </w:r>
    </w:p>
    <w:p w14:paraId="7C91DD55" w14:textId="77777777" w:rsidR="00AC51F9" w:rsidRPr="00205CBF" w:rsidRDefault="00AC51F9" w:rsidP="00AC51F9">
      <w:pPr>
        <w:ind w:firstLine="540"/>
        <w:jc w:val="both"/>
        <w:rPr>
          <w:rFonts w:eastAsia="Times New Roman"/>
          <w:sz w:val="26"/>
          <w:szCs w:val="26"/>
          <w:lang w:eastAsia="ru-RU"/>
        </w:rPr>
      </w:pPr>
      <w:r w:rsidRPr="00205CBF">
        <w:rPr>
          <w:rFonts w:eastAsia="Times New Roman"/>
          <w:sz w:val="26"/>
          <w:szCs w:val="26"/>
          <w:lang w:eastAsia="ru-RU"/>
        </w:rPr>
        <w:t>1) Мне в школе нравится.</w:t>
      </w:r>
    </w:p>
    <w:p w14:paraId="02E4FFF1" w14:textId="77777777" w:rsidR="00AC51F9" w:rsidRPr="00205CBF" w:rsidRDefault="00AC51F9" w:rsidP="00AC51F9">
      <w:pPr>
        <w:ind w:firstLine="540"/>
        <w:jc w:val="both"/>
        <w:rPr>
          <w:rFonts w:eastAsia="Times New Roman"/>
          <w:sz w:val="26"/>
          <w:szCs w:val="26"/>
          <w:lang w:eastAsia="ru-RU"/>
        </w:rPr>
      </w:pPr>
      <w:r w:rsidRPr="00205CBF">
        <w:rPr>
          <w:rFonts w:eastAsia="Times New Roman"/>
          <w:sz w:val="26"/>
          <w:szCs w:val="26"/>
          <w:lang w:eastAsia="ru-RU"/>
        </w:rPr>
        <w:t>2) Мне в школе не очень нравится.</w:t>
      </w:r>
    </w:p>
    <w:p w14:paraId="263B6FFB" w14:textId="77777777" w:rsidR="00AC51F9" w:rsidRPr="00205CBF" w:rsidRDefault="00AC51F9" w:rsidP="00AC51F9">
      <w:pPr>
        <w:ind w:firstLine="540"/>
        <w:jc w:val="both"/>
        <w:rPr>
          <w:rFonts w:eastAsia="Times New Roman"/>
          <w:sz w:val="26"/>
          <w:szCs w:val="26"/>
          <w:lang w:eastAsia="ru-RU"/>
        </w:rPr>
      </w:pPr>
      <w:r>
        <w:rPr>
          <w:rFonts w:eastAsia="Times New Roman"/>
          <w:sz w:val="26"/>
          <w:szCs w:val="26"/>
          <w:lang w:eastAsia="ru-RU"/>
        </w:rPr>
        <w:t>3) Мне в школе не нравится</w:t>
      </w:r>
    </w:p>
    <w:p w14:paraId="5143C933" w14:textId="77777777" w:rsidR="00AC51F9" w:rsidRPr="00205CBF" w:rsidRDefault="00AC51F9" w:rsidP="00AC51F9">
      <w:pPr>
        <w:jc w:val="both"/>
        <w:rPr>
          <w:rFonts w:eastAsia="Times New Roman"/>
          <w:b/>
          <w:sz w:val="26"/>
          <w:szCs w:val="26"/>
          <w:lang w:eastAsia="ru-RU"/>
        </w:rPr>
      </w:pPr>
      <w:r w:rsidRPr="00205CBF">
        <w:rPr>
          <w:rFonts w:eastAsia="Times New Roman"/>
          <w:b/>
          <w:sz w:val="26"/>
          <w:szCs w:val="26"/>
          <w:lang w:eastAsia="ru-RU"/>
        </w:rPr>
        <w:t>2. С каким настроением ты идешь утром в школу?</w:t>
      </w:r>
    </w:p>
    <w:p w14:paraId="308A9247" w14:textId="77777777" w:rsidR="00AC51F9" w:rsidRPr="00205CBF" w:rsidRDefault="00AC51F9" w:rsidP="00AC51F9">
      <w:pPr>
        <w:ind w:firstLine="540"/>
        <w:jc w:val="both"/>
        <w:rPr>
          <w:rFonts w:eastAsia="Times New Roman"/>
          <w:sz w:val="26"/>
          <w:szCs w:val="26"/>
          <w:lang w:eastAsia="ru-RU"/>
        </w:rPr>
      </w:pPr>
      <w:r w:rsidRPr="00205CBF">
        <w:rPr>
          <w:rFonts w:eastAsia="Times New Roman"/>
          <w:sz w:val="26"/>
          <w:szCs w:val="26"/>
          <w:lang w:eastAsia="ru-RU"/>
        </w:rPr>
        <w:t>1) С хорошим настроением.</w:t>
      </w:r>
    </w:p>
    <w:p w14:paraId="4F1A8515" w14:textId="77777777" w:rsidR="00AC51F9" w:rsidRPr="00205CBF" w:rsidRDefault="00AC51F9" w:rsidP="00AC51F9">
      <w:pPr>
        <w:ind w:firstLine="540"/>
        <w:jc w:val="both"/>
        <w:rPr>
          <w:rFonts w:eastAsia="Times New Roman"/>
          <w:sz w:val="26"/>
          <w:szCs w:val="26"/>
          <w:lang w:eastAsia="ru-RU"/>
        </w:rPr>
      </w:pPr>
      <w:r w:rsidRPr="00205CBF">
        <w:rPr>
          <w:rFonts w:eastAsia="Times New Roman"/>
          <w:sz w:val="26"/>
          <w:szCs w:val="26"/>
          <w:lang w:eastAsia="ru-RU"/>
        </w:rPr>
        <w:t>2) Бывает по-разному.</w:t>
      </w:r>
    </w:p>
    <w:p w14:paraId="477067EC" w14:textId="77777777" w:rsidR="00AC51F9" w:rsidRPr="00205CBF" w:rsidRDefault="00AC51F9" w:rsidP="00AC51F9">
      <w:pPr>
        <w:ind w:firstLine="540"/>
        <w:jc w:val="both"/>
        <w:rPr>
          <w:rFonts w:eastAsia="Times New Roman"/>
          <w:sz w:val="26"/>
          <w:szCs w:val="26"/>
          <w:lang w:eastAsia="ru-RU"/>
        </w:rPr>
      </w:pPr>
      <w:r w:rsidRPr="00205CBF">
        <w:rPr>
          <w:rFonts w:eastAsia="Times New Roman"/>
          <w:sz w:val="26"/>
          <w:szCs w:val="26"/>
          <w:lang w:eastAsia="ru-RU"/>
        </w:rPr>
        <w:lastRenderedPageBreak/>
        <w:t>3) Чаще хочется остаться дома.</w:t>
      </w:r>
    </w:p>
    <w:p w14:paraId="3E4F94C9" w14:textId="77777777" w:rsidR="00AC51F9" w:rsidRPr="00205CBF" w:rsidRDefault="00AC51F9" w:rsidP="00AC51F9">
      <w:pPr>
        <w:jc w:val="both"/>
        <w:rPr>
          <w:rFonts w:eastAsia="Times New Roman"/>
          <w:sz w:val="26"/>
          <w:szCs w:val="26"/>
          <w:lang w:eastAsia="ru-RU"/>
        </w:rPr>
      </w:pPr>
    </w:p>
    <w:p w14:paraId="0E0BCAE0" w14:textId="77777777" w:rsidR="00AC51F9" w:rsidRPr="00205CBF" w:rsidRDefault="00AC51F9" w:rsidP="00AC51F9">
      <w:pPr>
        <w:jc w:val="both"/>
        <w:rPr>
          <w:rFonts w:eastAsia="Times New Roman"/>
          <w:b/>
          <w:sz w:val="26"/>
          <w:szCs w:val="26"/>
          <w:lang w:eastAsia="ru-RU"/>
        </w:rPr>
      </w:pPr>
      <w:r w:rsidRPr="00205CBF">
        <w:rPr>
          <w:rFonts w:eastAsia="Times New Roman"/>
          <w:b/>
          <w:sz w:val="26"/>
          <w:szCs w:val="26"/>
          <w:lang w:eastAsia="ru-RU"/>
        </w:rPr>
        <w:t>3.</w:t>
      </w:r>
      <w:r w:rsidRPr="00205CBF">
        <w:rPr>
          <w:rFonts w:eastAsia="Times New Roman"/>
          <w:sz w:val="26"/>
          <w:szCs w:val="26"/>
          <w:lang w:eastAsia="ru-RU"/>
        </w:rPr>
        <w:t xml:space="preserve"> </w:t>
      </w:r>
      <w:r w:rsidRPr="00205CBF">
        <w:rPr>
          <w:rFonts w:eastAsia="Times New Roman"/>
          <w:b/>
          <w:sz w:val="26"/>
          <w:szCs w:val="26"/>
          <w:lang w:eastAsia="ru-RU"/>
        </w:rPr>
        <w:t>Если бы тебе сказали, что завтра в школу не обязательно приходить всем ученикам, как бы ты поступил?</w:t>
      </w:r>
    </w:p>
    <w:p w14:paraId="75729D68" w14:textId="77777777" w:rsidR="00AC51F9" w:rsidRPr="00205CBF" w:rsidRDefault="00AC51F9" w:rsidP="00AC51F9">
      <w:pPr>
        <w:ind w:firstLine="540"/>
        <w:jc w:val="both"/>
        <w:rPr>
          <w:rFonts w:eastAsia="Times New Roman"/>
          <w:sz w:val="26"/>
          <w:szCs w:val="26"/>
          <w:lang w:eastAsia="ru-RU"/>
        </w:rPr>
      </w:pPr>
      <w:r w:rsidRPr="00205CBF">
        <w:rPr>
          <w:rFonts w:eastAsia="Times New Roman"/>
          <w:sz w:val="26"/>
          <w:szCs w:val="26"/>
          <w:lang w:eastAsia="ru-RU"/>
        </w:rPr>
        <w:t>1) Пошел бы в школу.</w:t>
      </w:r>
    </w:p>
    <w:p w14:paraId="490D9B29" w14:textId="77777777" w:rsidR="00AC51F9" w:rsidRPr="00205CBF" w:rsidRDefault="00AC51F9" w:rsidP="00AC51F9">
      <w:pPr>
        <w:ind w:firstLine="540"/>
        <w:jc w:val="both"/>
        <w:rPr>
          <w:rFonts w:eastAsia="Times New Roman"/>
          <w:sz w:val="26"/>
          <w:szCs w:val="26"/>
          <w:lang w:eastAsia="ru-RU"/>
        </w:rPr>
      </w:pPr>
      <w:r w:rsidRPr="00205CBF">
        <w:rPr>
          <w:rFonts w:eastAsia="Times New Roman"/>
          <w:sz w:val="26"/>
          <w:szCs w:val="26"/>
          <w:lang w:eastAsia="ru-RU"/>
        </w:rPr>
        <w:t>2) Не знаю.</w:t>
      </w:r>
    </w:p>
    <w:p w14:paraId="2A0661D1" w14:textId="77777777" w:rsidR="00AC51F9" w:rsidRPr="00205CBF" w:rsidRDefault="00AC51F9" w:rsidP="00AC51F9">
      <w:pPr>
        <w:ind w:firstLine="540"/>
        <w:jc w:val="both"/>
        <w:rPr>
          <w:rFonts w:eastAsia="Times New Roman"/>
          <w:sz w:val="26"/>
          <w:szCs w:val="26"/>
          <w:lang w:eastAsia="ru-RU"/>
        </w:rPr>
      </w:pPr>
      <w:r w:rsidRPr="00205CBF">
        <w:rPr>
          <w:rFonts w:eastAsia="Times New Roman"/>
          <w:sz w:val="26"/>
          <w:szCs w:val="26"/>
          <w:lang w:eastAsia="ru-RU"/>
        </w:rPr>
        <w:t>3) Остался бы дома.</w:t>
      </w:r>
    </w:p>
    <w:p w14:paraId="51E3544F" w14:textId="77777777" w:rsidR="00AC51F9" w:rsidRPr="00205CBF" w:rsidRDefault="00AC51F9" w:rsidP="00AC51F9">
      <w:pPr>
        <w:jc w:val="both"/>
        <w:rPr>
          <w:rFonts w:eastAsia="Times New Roman"/>
          <w:b/>
          <w:sz w:val="26"/>
          <w:szCs w:val="26"/>
          <w:lang w:eastAsia="ru-RU"/>
        </w:rPr>
      </w:pPr>
      <w:r w:rsidRPr="00205CBF">
        <w:rPr>
          <w:rFonts w:eastAsia="Times New Roman"/>
          <w:b/>
          <w:sz w:val="26"/>
          <w:szCs w:val="26"/>
          <w:lang w:eastAsia="ru-RU"/>
        </w:rPr>
        <w:t>4. Как ты относишься к тому, что у вас отменяют уроки?</w:t>
      </w:r>
    </w:p>
    <w:p w14:paraId="19263C2F" w14:textId="77777777" w:rsidR="00AC51F9" w:rsidRPr="00205CBF" w:rsidRDefault="00AC51F9" w:rsidP="00AC51F9">
      <w:pPr>
        <w:ind w:firstLine="540"/>
        <w:jc w:val="both"/>
        <w:rPr>
          <w:rFonts w:eastAsia="Times New Roman"/>
          <w:sz w:val="26"/>
          <w:szCs w:val="26"/>
          <w:lang w:eastAsia="ru-RU"/>
        </w:rPr>
      </w:pPr>
      <w:r w:rsidRPr="00205CBF">
        <w:rPr>
          <w:rFonts w:eastAsia="Times New Roman"/>
          <w:sz w:val="26"/>
          <w:szCs w:val="26"/>
          <w:lang w:eastAsia="ru-RU"/>
        </w:rPr>
        <w:t>1) Мне не нравится, когда отменяют уроки.</w:t>
      </w:r>
    </w:p>
    <w:p w14:paraId="6ADF969C" w14:textId="77777777" w:rsidR="00AC51F9" w:rsidRPr="00205CBF" w:rsidRDefault="00AC51F9" w:rsidP="00AC51F9">
      <w:pPr>
        <w:ind w:firstLine="540"/>
        <w:jc w:val="both"/>
        <w:rPr>
          <w:rFonts w:eastAsia="Times New Roman"/>
          <w:sz w:val="26"/>
          <w:szCs w:val="26"/>
          <w:lang w:eastAsia="ru-RU"/>
        </w:rPr>
      </w:pPr>
      <w:r w:rsidRPr="00205CBF">
        <w:rPr>
          <w:rFonts w:eastAsia="Times New Roman"/>
          <w:sz w:val="26"/>
          <w:szCs w:val="26"/>
          <w:lang w:eastAsia="ru-RU"/>
        </w:rPr>
        <w:t>2) Бывает по-разному.</w:t>
      </w:r>
    </w:p>
    <w:p w14:paraId="1EA1E013" w14:textId="77777777" w:rsidR="00AC51F9" w:rsidRPr="00395205" w:rsidRDefault="00AC51F9" w:rsidP="00AC51F9">
      <w:pPr>
        <w:ind w:firstLine="540"/>
        <w:jc w:val="both"/>
        <w:rPr>
          <w:rFonts w:eastAsia="Times New Roman"/>
          <w:sz w:val="26"/>
          <w:szCs w:val="26"/>
          <w:lang w:eastAsia="ru-RU"/>
        </w:rPr>
      </w:pPr>
      <w:r w:rsidRPr="00205CBF">
        <w:rPr>
          <w:rFonts w:eastAsia="Times New Roman"/>
          <w:sz w:val="26"/>
          <w:szCs w:val="26"/>
          <w:lang w:eastAsia="ru-RU"/>
        </w:rPr>
        <w:t>3) Мне нравится, когда отменяют уроки.</w:t>
      </w:r>
    </w:p>
    <w:p w14:paraId="431E070D" w14:textId="77777777" w:rsidR="00AC51F9" w:rsidRPr="00205CBF" w:rsidRDefault="00AC51F9" w:rsidP="00AC51F9">
      <w:pPr>
        <w:jc w:val="both"/>
        <w:rPr>
          <w:rFonts w:eastAsia="Times New Roman"/>
          <w:b/>
          <w:sz w:val="26"/>
          <w:szCs w:val="26"/>
          <w:lang w:eastAsia="ru-RU"/>
        </w:rPr>
      </w:pPr>
      <w:r w:rsidRPr="00205CBF">
        <w:rPr>
          <w:rFonts w:eastAsia="Times New Roman"/>
          <w:b/>
          <w:sz w:val="26"/>
          <w:szCs w:val="26"/>
          <w:lang w:eastAsia="ru-RU"/>
        </w:rPr>
        <w:t>5. Как ты относишься к домашним заданиям?</w:t>
      </w:r>
    </w:p>
    <w:p w14:paraId="720168DE" w14:textId="77777777" w:rsidR="00AC51F9" w:rsidRPr="00205CBF" w:rsidRDefault="00AC51F9" w:rsidP="00AC51F9">
      <w:pPr>
        <w:ind w:firstLine="540"/>
        <w:jc w:val="both"/>
        <w:rPr>
          <w:rFonts w:eastAsia="Times New Roman"/>
          <w:sz w:val="26"/>
          <w:szCs w:val="26"/>
          <w:lang w:eastAsia="ru-RU"/>
        </w:rPr>
      </w:pPr>
      <w:r w:rsidRPr="00205CBF">
        <w:rPr>
          <w:rFonts w:eastAsia="Times New Roman"/>
          <w:sz w:val="26"/>
          <w:szCs w:val="26"/>
          <w:lang w:eastAsia="ru-RU"/>
        </w:rPr>
        <w:t>1) Я хотел бы, чтобы домашние задания были.</w:t>
      </w:r>
    </w:p>
    <w:p w14:paraId="3B21031C" w14:textId="77777777" w:rsidR="00AC51F9" w:rsidRPr="00205CBF" w:rsidRDefault="00AC51F9" w:rsidP="00AC51F9">
      <w:pPr>
        <w:ind w:firstLine="540"/>
        <w:jc w:val="both"/>
        <w:rPr>
          <w:rFonts w:eastAsia="Times New Roman"/>
          <w:sz w:val="26"/>
          <w:szCs w:val="26"/>
          <w:lang w:eastAsia="ru-RU"/>
        </w:rPr>
      </w:pPr>
      <w:r w:rsidRPr="00205CBF">
        <w:rPr>
          <w:rFonts w:eastAsia="Times New Roman"/>
          <w:sz w:val="26"/>
          <w:szCs w:val="26"/>
          <w:lang w:eastAsia="ru-RU"/>
        </w:rPr>
        <w:t>2) Не знаю, затрудняюсь ответить.</w:t>
      </w:r>
    </w:p>
    <w:p w14:paraId="7C8129C0" w14:textId="77777777" w:rsidR="00AC51F9" w:rsidRPr="00205CBF" w:rsidRDefault="00AC51F9" w:rsidP="00AC51F9">
      <w:pPr>
        <w:ind w:firstLine="540"/>
        <w:jc w:val="both"/>
        <w:rPr>
          <w:rFonts w:eastAsia="Times New Roman"/>
          <w:sz w:val="26"/>
          <w:szCs w:val="26"/>
          <w:lang w:eastAsia="ru-RU"/>
        </w:rPr>
      </w:pPr>
      <w:r w:rsidRPr="00205CBF">
        <w:rPr>
          <w:rFonts w:eastAsia="Times New Roman"/>
          <w:sz w:val="26"/>
          <w:szCs w:val="26"/>
          <w:lang w:eastAsia="ru-RU"/>
        </w:rPr>
        <w:t>3) Я хотел бы, чтобы домашних заданий не было.</w:t>
      </w:r>
    </w:p>
    <w:p w14:paraId="022BB020" w14:textId="77777777" w:rsidR="00AC51F9" w:rsidRPr="00205CBF" w:rsidRDefault="00AC51F9" w:rsidP="00AC51F9">
      <w:pPr>
        <w:jc w:val="both"/>
        <w:rPr>
          <w:rFonts w:eastAsia="Times New Roman"/>
          <w:b/>
          <w:sz w:val="26"/>
          <w:szCs w:val="26"/>
          <w:lang w:eastAsia="ru-RU"/>
        </w:rPr>
      </w:pPr>
      <w:r w:rsidRPr="00205CBF">
        <w:rPr>
          <w:rFonts w:eastAsia="Times New Roman"/>
          <w:b/>
          <w:sz w:val="26"/>
          <w:szCs w:val="26"/>
          <w:lang w:eastAsia="ru-RU"/>
        </w:rPr>
        <w:t>6. Хотел бы ты, чтобы в школе были одни перемены?</w:t>
      </w:r>
    </w:p>
    <w:p w14:paraId="61107B63" w14:textId="77777777" w:rsidR="00AC51F9" w:rsidRPr="00205CBF" w:rsidRDefault="00AC51F9" w:rsidP="00AC51F9">
      <w:pPr>
        <w:ind w:firstLine="540"/>
        <w:jc w:val="both"/>
        <w:rPr>
          <w:rFonts w:eastAsia="Times New Roman"/>
          <w:sz w:val="26"/>
          <w:szCs w:val="26"/>
          <w:lang w:eastAsia="ru-RU"/>
        </w:rPr>
      </w:pPr>
      <w:r w:rsidRPr="00205CBF">
        <w:rPr>
          <w:rFonts w:eastAsia="Times New Roman"/>
          <w:sz w:val="26"/>
          <w:szCs w:val="26"/>
          <w:lang w:eastAsia="ru-RU"/>
        </w:rPr>
        <w:t>1) Нет, не хотел бы.</w:t>
      </w:r>
    </w:p>
    <w:p w14:paraId="505A74E9" w14:textId="77777777" w:rsidR="00AC51F9" w:rsidRPr="00205CBF" w:rsidRDefault="00AC51F9" w:rsidP="00AC51F9">
      <w:pPr>
        <w:ind w:firstLine="540"/>
        <w:jc w:val="both"/>
        <w:rPr>
          <w:rFonts w:eastAsia="Times New Roman"/>
          <w:sz w:val="26"/>
          <w:szCs w:val="26"/>
          <w:lang w:eastAsia="ru-RU"/>
        </w:rPr>
      </w:pPr>
      <w:r w:rsidRPr="00205CBF">
        <w:rPr>
          <w:rFonts w:eastAsia="Times New Roman"/>
          <w:sz w:val="26"/>
          <w:szCs w:val="26"/>
          <w:lang w:eastAsia="ru-RU"/>
        </w:rPr>
        <w:t>2) Не знаю.</w:t>
      </w:r>
    </w:p>
    <w:p w14:paraId="3943E75C" w14:textId="77777777" w:rsidR="00AC51F9" w:rsidRPr="00395205" w:rsidRDefault="00AC51F9" w:rsidP="00AC51F9">
      <w:pPr>
        <w:ind w:firstLine="540"/>
        <w:jc w:val="both"/>
        <w:rPr>
          <w:rFonts w:eastAsia="Times New Roman"/>
          <w:sz w:val="26"/>
          <w:szCs w:val="26"/>
          <w:lang w:eastAsia="ru-RU"/>
        </w:rPr>
      </w:pPr>
      <w:r w:rsidRPr="00205CBF">
        <w:rPr>
          <w:rFonts w:eastAsia="Times New Roman"/>
          <w:sz w:val="26"/>
          <w:szCs w:val="26"/>
          <w:lang w:eastAsia="ru-RU"/>
        </w:rPr>
        <w:t>3) Да, я хотел бы, чтобы в школе были одни перемены.</w:t>
      </w:r>
    </w:p>
    <w:p w14:paraId="7D0F90A8" w14:textId="77777777" w:rsidR="00AC51F9" w:rsidRPr="00205CBF" w:rsidRDefault="00AC51F9" w:rsidP="00AC51F9">
      <w:pPr>
        <w:jc w:val="both"/>
        <w:rPr>
          <w:rFonts w:eastAsia="Times New Roman"/>
          <w:b/>
          <w:sz w:val="26"/>
          <w:szCs w:val="26"/>
          <w:lang w:eastAsia="ru-RU"/>
        </w:rPr>
      </w:pPr>
      <w:r w:rsidRPr="00205CBF">
        <w:rPr>
          <w:rFonts w:eastAsia="Times New Roman"/>
          <w:b/>
          <w:sz w:val="26"/>
          <w:szCs w:val="26"/>
          <w:lang w:eastAsia="ru-RU"/>
        </w:rPr>
        <w:t>7. Рассказываешь ли ты о школе своим родителям или друзьям?</w:t>
      </w:r>
    </w:p>
    <w:p w14:paraId="592D6DDF" w14:textId="77777777" w:rsidR="00AC51F9" w:rsidRPr="00205CBF" w:rsidRDefault="00AC51F9" w:rsidP="00AC51F9">
      <w:pPr>
        <w:ind w:firstLine="540"/>
        <w:jc w:val="both"/>
        <w:rPr>
          <w:rFonts w:eastAsia="Times New Roman"/>
          <w:sz w:val="26"/>
          <w:szCs w:val="26"/>
          <w:lang w:eastAsia="ru-RU"/>
        </w:rPr>
      </w:pPr>
      <w:r w:rsidRPr="00205CBF">
        <w:rPr>
          <w:rFonts w:eastAsia="Times New Roman"/>
          <w:sz w:val="26"/>
          <w:szCs w:val="26"/>
          <w:lang w:eastAsia="ru-RU"/>
        </w:rPr>
        <w:t>1) Рассказываю часто.</w:t>
      </w:r>
    </w:p>
    <w:p w14:paraId="3EDCF321" w14:textId="77777777" w:rsidR="00AC51F9" w:rsidRPr="00205CBF" w:rsidRDefault="00AC51F9" w:rsidP="00AC51F9">
      <w:pPr>
        <w:ind w:firstLine="540"/>
        <w:jc w:val="both"/>
        <w:rPr>
          <w:rFonts w:eastAsia="Times New Roman"/>
          <w:sz w:val="26"/>
          <w:szCs w:val="26"/>
          <w:lang w:eastAsia="ru-RU"/>
        </w:rPr>
      </w:pPr>
      <w:r w:rsidRPr="00205CBF">
        <w:rPr>
          <w:rFonts w:eastAsia="Times New Roman"/>
          <w:sz w:val="26"/>
          <w:szCs w:val="26"/>
          <w:lang w:eastAsia="ru-RU"/>
        </w:rPr>
        <w:t>2) Рассказываю редко.</w:t>
      </w:r>
    </w:p>
    <w:p w14:paraId="3D682124" w14:textId="77777777" w:rsidR="00AC51F9" w:rsidRPr="00205CBF" w:rsidRDefault="00AC51F9" w:rsidP="00AC51F9">
      <w:pPr>
        <w:ind w:firstLine="540"/>
        <w:jc w:val="both"/>
        <w:rPr>
          <w:rFonts w:eastAsia="Times New Roman"/>
          <w:sz w:val="26"/>
          <w:szCs w:val="26"/>
          <w:lang w:eastAsia="ru-RU"/>
        </w:rPr>
      </w:pPr>
      <w:r w:rsidRPr="00205CBF">
        <w:rPr>
          <w:rFonts w:eastAsia="Times New Roman"/>
          <w:sz w:val="26"/>
          <w:szCs w:val="26"/>
          <w:lang w:eastAsia="ru-RU"/>
        </w:rPr>
        <w:t>3) Вообще не рассказываю.</w:t>
      </w:r>
    </w:p>
    <w:p w14:paraId="5ECC27FC" w14:textId="77777777" w:rsidR="00AC51F9" w:rsidRPr="00205CBF" w:rsidRDefault="00AC51F9" w:rsidP="00AC51F9">
      <w:pPr>
        <w:jc w:val="both"/>
        <w:rPr>
          <w:rFonts w:eastAsia="Times New Roman"/>
          <w:b/>
          <w:sz w:val="26"/>
          <w:szCs w:val="26"/>
          <w:lang w:eastAsia="ru-RU"/>
        </w:rPr>
      </w:pPr>
      <w:r w:rsidRPr="00205CBF">
        <w:rPr>
          <w:rFonts w:eastAsia="Times New Roman"/>
          <w:b/>
          <w:sz w:val="26"/>
          <w:szCs w:val="26"/>
          <w:lang w:eastAsia="ru-RU"/>
        </w:rPr>
        <w:t>8. Как ты относишься к своему классному руководителю?</w:t>
      </w:r>
    </w:p>
    <w:p w14:paraId="5926DA71" w14:textId="77777777" w:rsidR="00AC51F9" w:rsidRPr="00205CBF" w:rsidRDefault="00AC51F9" w:rsidP="00AC51F9">
      <w:pPr>
        <w:ind w:firstLine="540"/>
        <w:jc w:val="both"/>
        <w:rPr>
          <w:rFonts w:eastAsia="Times New Roman"/>
          <w:sz w:val="26"/>
          <w:szCs w:val="26"/>
          <w:lang w:eastAsia="ru-RU"/>
        </w:rPr>
      </w:pPr>
      <w:r w:rsidRPr="00205CBF">
        <w:rPr>
          <w:rFonts w:eastAsia="Times New Roman"/>
          <w:sz w:val="26"/>
          <w:szCs w:val="26"/>
          <w:lang w:eastAsia="ru-RU"/>
        </w:rPr>
        <w:t>1) Мне нравится наш классный руководитель.</w:t>
      </w:r>
    </w:p>
    <w:p w14:paraId="42971078" w14:textId="77777777" w:rsidR="00AC51F9" w:rsidRPr="00205CBF" w:rsidRDefault="00AC51F9" w:rsidP="00AC51F9">
      <w:pPr>
        <w:ind w:firstLine="540"/>
        <w:jc w:val="both"/>
        <w:rPr>
          <w:rFonts w:eastAsia="Times New Roman"/>
          <w:sz w:val="26"/>
          <w:szCs w:val="26"/>
          <w:lang w:eastAsia="ru-RU"/>
        </w:rPr>
      </w:pPr>
      <w:r w:rsidRPr="00205CBF">
        <w:rPr>
          <w:rFonts w:eastAsia="Times New Roman"/>
          <w:sz w:val="26"/>
          <w:szCs w:val="26"/>
          <w:lang w:eastAsia="ru-RU"/>
        </w:rPr>
        <w:t>2) Не знаю, затрудняюсь ответить.</w:t>
      </w:r>
    </w:p>
    <w:p w14:paraId="385FA941" w14:textId="77777777" w:rsidR="00AC51F9" w:rsidRPr="00205CBF" w:rsidRDefault="00AC51F9" w:rsidP="00AC51F9">
      <w:pPr>
        <w:ind w:firstLine="540"/>
        <w:jc w:val="both"/>
        <w:rPr>
          <w:rFonts w:eastAsia="Times New Roman"/>
          <w:sz w:val="26"/>
          <w:szCs w:val="26"/>
          <w:lang w:eastAsia="ru-RU"/>
        </w:rPr>
      </w:pPr>
      <w:r w:rsidRPr="00205CBF">
        <w:rPr>
          <w:rFonts w:eastAsia="Times New Roman"/>
          <w:sz w:val="26"/>
          <w:szCs w:val="26"/>
          <w:lang w:eastAsia="ru-RU"/>
        </w:rPr>
        <w:t>3) Я хотел бы, чтобы у нас был другой классный руководитель.</w:t>
      </w:r>
    </w:p>
    <w:p w14:paraId="48ECFE66" w14:textId="77777777" w:rsidR="00AC51F9" w:rsidRPr="00205CBF" w:rsidRDefault="00AC51F9" w:rsidP="00AC51F9">
      <w:pPr>
        <w:jc w:val="both"/>
        <w:rPr>
          <w:rFonts w:eastAsia="Times New Roman"/>
          <w:b/>
          <w:sz w:val="26"/>
          <w:szCs w:val="26"/>
          <w:lang w:eastAsia="ru-RU"/>
        </w:rPr>
      </w:pPr>
      <w:r w:rsidRPr="00205CBF">
        <w:rPr>
          <w:rFonts w:eastAsia="Times New Roman"/>
          <w:b/>
          <w:sz w:val="26"/>
          <w:szCs w:val="26"/>
          <w:lang w:eastAsia="ru-RU"/>
        </w:rPr>
        <w:t>9. Есть ли у тебя друзья в классе?</w:t>
      </w:r>
    </w:p>
    <w:p w14:paraId="46E87C73" w14:textId="77777777" w:rsidR="00AC51F9" w:rsidRPr="00205CBF" w:rsidRDefault="00AC51F9" w:rsidP="00AC51F9">
      <w:pPr>
        <w:ind w:firstLine="540"/>
        <w:jc w:val="both"/>
        <w:rPr>
          <w:rFonts w:eastAsia="Times New Roman"/>
          <w:sz w:val="26"/>
          <w:szCs w:val="26"/>
          <w:lang w:eastAsia="ru-RU"/>
        </w:rPr>
      </w:pPr>
      <w:r w:rsidRPr="00205CBF">
        <w:rPr>
          <w:rFonts w:eastAsia="Times New Roman"/>
          <w:sz w:val="26"/>
          <w:szCs w:val="26"/>
          <w:lang w:eastAsia="ru-RU"/>
        </w:rPr>
        <w:t>1) У меня много друзей в классе.</w:t>
      </w:r>
    </w:p>
    <w:p w14:paraId="5FFB291C" w14:textId="77777777" w:rsidR="00AC51F9" w:rsidRPr="00205CBF" w:rsidRDefault="00AC51F9" w:rsidP="00AC51F9">
      <w:pPr>
        <w:ind w:firstLine="540"/>
        <w:jc w:val="both"/>
        <w:rPr>
          <w:rFonts w:eastAsia="Times New Roman"/>
          <w:sz w:val="26"/>
          <w:szCs w:val="26"/>
          <w:lang w:eastAsia="ru-RU"/>
        </w:rPr>
      </w:pPr>
      <w:r w:rsidRPr="00205CBF">
        <w:rPr>
          <w:rFonts w:eastAsia="Times New Roman"/>
          <w:sz w:val="26"/>
          <w:szCs w:val="26"/>
          <w:lang w:eastAsia="ru-RU"/>
        </w:rPr>
        <w:lastRenderedPageBreak/>
        <w:t>2) У меня мало друзей в классе.</w:t>
      </w:r>
    </w:p>
    <w:p w14:paraId="4164EF23" w14:textId="77777777" w:rsidR="00AC51F9" w:rsidRPr="00205CBF" w:rsidRDefault="00AC51F9" w:rsidP="00AC51F9">
      <w:pPr>
        <w:ind w:firstLine="540"/>
        <w:jc w:val="both"/>
        <w:rPr>
          <w:rFonts w:eastAsia="Times New Roman"/>
          <w:sz w:val="26"/>
          <w:szCs w:val="26"/>
          <w:lang w:eastAsia="ru-RU"/>
        </w:rPr>
      </w:pPr>
      <w:r w:rsidRPr="00205CBF">
        <w:rPr>
          <w:rFonts w:eastAsia="Times New Roman"/>
          <w:sz w:val="26"/>
          <w:szCs w:val="26"/>
          <w:lang w:eastAsia="ru-RU"/>
        </w:rPr>
        <w:t>3) У меня нет друзей в классе.</w:t>
      </w:r>
    </w:p>
    <w:p w14:paraId="5836F4FE" w14:textId="77777777" w:rsidR="00AC51F9" w:rsidRPr="00205CBF" w:rsidRDefault="00AC51F9" w:rsidP="00AC51F9">
      <w:pPr>
        <w:jc w:val="both"/>
        <w:rPr>
          <w:rFonts w:eastAsia="Times New Roman"/>
          <w:b/>
          <w:sz w:val="26"/>
          <w:szCs w:val="26"/>
          <w:lang w:eastAsia="ru-RU"/>
        </w:rPr>
      </w:pPr>
      <w:r w:rsidRPr="00205CBF">
        <w:rPr>
          <w:rFonts w:eastAsia="Times New Roman"/>
          <w:b/>
          <w:sz w:val="26"/>
          <w:szCs w:val="26"/>
          <w:lang w:eastAsia="ru-RU"/>
        </w:rPr>
        <w:t>10. Как ты относишься к своим одноклассникам?</w:t>
      </w:r>
    </w:p>
    <w:p w14:paraId="4F61A7F6" w14:textId="77777777" w:rsidR="00AC51F9" w:rsidRPr="00205CBF" w:rsidRDefault="00AC51F9" w:rsidP="00AC51F9">
      <w:pPr>
        <w:ind w:firstLine="540"/>
        <w:jc w:val="both"/>
        <w:rPr>
          <w:rFonts w:eastAsia="Times New Roman"/>
          <w:sz w:val="26"/>
          <w:szCs w:val="26"/>
          <w:lang w:eastAsia="ru-RU"/>
        </w:rPr>
      </w:pPr>
      <w:r w:rsidRPr="00205CBF">
        <w:rPr>
          <w:rFonts w:eastAsia="Times New Roman"/>
          <w:sz w:val="26"/>
          <w:szCs w:val="26"/>
          <w:lang w:eastAsia="ru-RU"/>
        </w:rPr>
        <w:t>1) Мне нравятся мои одноклассники.</w:t>
      </w:r>
    </w:p>
    <w:p w14:paraId="70757396" w14:textId="77777777" w:rsidR="00AC51F9" w:rsidRPr="00205CBF" w:rsidRDefault="00AC51F9" w:rsidP="00AC51F9">
      <w:pPr>
        <w:ind w:firstLine="540"/>
        <w:jc w:val="both"/>
        <w:rPr>
          <w:rFonts w:eastAsia="Times New Roman"/>
          <w:sz w:val="26"/>
          <w:szCs w:val="26"/>
          <w:lang w:eastAsia="ru-RU"/>
        </w:rPr>
      </w:pPr>
      <w:r w:rsidRPr="00205CBF">
        <w:rPr>
          <w:rFonts w:eastAsia="Times New Roman"/>
          <w:sz w:val="26"/>
          <w:szCs w:val="26"/>
          <w:lang w:eastAsia="ru-RU"/>
        </w:rPr>
        <w:t>2) Мне не очень нравятся мои одноклассники.</w:t>
      </w:r>
    </w:p>
    <w:p w14:paraId="64E03EEC" w14:textId="77777777" w:rsidR="00AC51F9" w:rsidRPr="00205CBF" w:rsidRDefault="00AC51F9" w:rsidP="00AC51F9">
      <w:pPr>
        <w:ind w:firstLine="540"/>
        <w:jc w:val="both"/>
        <w:rPr>
          <w:rFonts w:eastAsia="Times New Roman"/>
          <w:sz w:val="26"/>
          <w:szCs w:val="26"/>
          <w:lang w:eastAsia="ru-RU"/>
        </w:rPr>
      </w:pPr>
      <w:r w:rsidRPr="00205CBF">
        <w:rPr>
          <w:rFonts w:eastAsia="Times New Roman"/>
          <w:sz w:val="26"/>
          <w:szCs w:val="26"/>
          <w:lang w:eastAsia="ru-RU"/>
        </w:rPr>
        <w:t>3) Мне не нравятся мои одноклассники.</w:t>
      </w:r>
    </w:p>
    <w:p w14:paraId="09DAC046" w14:textId="77777777" w:rsidR="00AC51F9" w:rsidRPr="00205CBF" w:rsidRDefault="00AC51F9" w:rsidP="00AC51F9">
      <w:pPr>
        <w:spacing w:after="200"/>
        <w:jc w:val="center"/>
        <w:rPr>
          <w:rFonts w:eastAsia="Times New Roman"/>
          <w:b/>
          <w:sz w:val="26"/>
          <w:szCs w:val="26"/>
          <w:lang w:eastAsia="ru-RU"/>
        </w:rPr>
      </w:pPr>
    </w:p>
    <w:p w14:paraId="280EFD6C" w14:textId="77777777" w:rsidR="00AC51F9" w:rsidRPr="00645734" w:rsidRDefault="00AC51F9" w:rsidP="00AC51F9">
      <w:pPr>
        <w:spacing w:after="200"/>
        <w:rPr>
          <w:rFonts w:eastAsia="Times New Roman"/>
          <w:b/>
          <w:sz w:val="26"/>
          <w:szCs w:val="26"/>
          <w:u w:val="single"/>
          <w:lang w:eastAsia="ru-RU"/>
        </w:rPr>
      </w:pPr>
      <w:r>
        <w:rPr>
          <w:rFonts w:eastAsia="Times New Roman"/>
          <w:b/>
          <w:sz w:val="26"/>
          <w:szCs w:val="26"/>
          <w:u w:val="single"/>
          <w:lang w:eastAsia="ru-RU"/>
        </w:rPr>
        <w:t xml:space="preserve">Регулятивные </w:t>
      </w:r>
      <w:r w:rsidRPr="00647E2A">
        <w:rPr>
          <w:rFonts w:eastAsia="Times New Roman"/>
          <w:b/>
          <w:sz w:val="26"/>
          <w:szCs w:val="26"/>
          <w:u w:val="single"/>
          <w:lang w:eastAsia="ru-RU"/>
        </w:rPr>
        <w:t xml:space="preserve"> УУД</w:t>
      </w:r>
    </w:p>
    <w:p w14:paraId="621CD05B" w14:textId="77777777" w:rsidR="00AC51F9" w:rsidRPr="00645734" w:rsidRDefault="00AC51F9" w:rsidP="00AC51F9">
      <w:pPr>
        <w:jc w:val="center"/>
        <w:rPr>
          <w:b/>
          <w:sz w:val="26"/>
          <w:szCs w:val="26"/>
        </w:rPr>
      </w:pPr>
      <w:r w:rsidRPr="00645734">
        <w:rPr>
          <w:b/>
          <w:sz w:val="26"/>
          <w:szCs w:val="26"/>
        </w:rPr>
        <w:t>Методика «Интеллектуальная лабильность» (11 -15лет)</w:t>
      </w:r>
    </w:p>
    <w:p w14:paraId="06720EC6" w14:textId="77777777" w:rsidR="00AC51F9" w:rsidRPr="00645734" w:rsidRDefault="00AC51F9" w:rsidP="00AC51F9">
      <w:pPr>
        <w:jc w:val="center"/>
        <w:rPr>
          <w:b/>
          <w:sz w:val="26"/>
          <w:szCs w:val="26"/>
        </w:rPr>
      </w:pPr>
      <w:r w:rsidRPr="00645734">
        <w:rPr>
          <w:b/>
          <w:sz w:val="26"/>
          <w:szCs w:val="26"/>
        </w:rPr>
        <w:t>в модификации С.Н. Костроминой</w:t>
      </w:r>
    </w:p>
    <w:p w14:paraId="60AD81FE" w14:textId="77777777" w:rsidR="00AC51F9" w:rsidRPr="00647E2A" w:rsidRDefault="00AC51F9" w:rsidP="00AC51F9">
      <w:pPr>
        <w:ind w:firstLine="567"/>
        <w:rPr>
          <w:sz w:val="26"/>
          <w:szCs w:val="26"/>
        </w:rPr>
      </w:pPr>
      <w:r w:rsidRPr="00647E2A">
        <w:rPr>
          <w:sz w:val="26"/>
          <w:szCs w:val="26"/>
        </w:rPr>
        <w:t>Модифицированный вариант методики «Интеллектуальная лабильность» для подростков и юношества. Используется с целью прогноза успешности в обучении и освоении нового вида деятельности.</w:t>
      </w:r>
      <w:r w:rsidRPr="00647E2A">
        <w:rPr>
          <w:sz w:val="26"/>
          <w:szCs w:val="26"/>
        </w:rPr>
        <w:br/>
      </w:r>
      <w:r>
        <w:rPr>
          <w:sz w:val="26"/>
          <w:szCs w:val="26"/>
        </w:rPr>
        <w:t xml:space="preserve">      </w:t>
      </w:r>
      <w:r w:rsidRPr="00647E2A">
        <w:rPr>
          <w:sz w:val="26"/>
          <w:szCs w:val="26"/>
        </w:rPr>
        <w:t>Методика требует от испытуемых высокой концентрации внимания, быстроты реакции на предлагаемое задание, а также заданную скорость выполнения, что в совокупности отражает способность ребенка к кратковременной интенсивной деятельности. Кроме того, в методику включен ряд заданий, выявляющих умение ориентироваться на условия задания, выполнять и учитывать несколько требований одновременно, владеть точным анализом различных признаков.</w:t>
      </w:r>
      <w:r w:rsidRPr="00647E2A">
        <w:rPr>
          <w:sz w:val="26"/>
          <w:szCs w:val="26"/>
        </w:rPr>
        <w:br/>
      </w:r>
      <w:r>
        <w:rPr>
          <w:sz w:val="26"/>
          <w:szCs w:val="26"/>
        </w:rPr>
        <w:t xml:space="preserve">      </w:t>
      </w:r>
      <w:r w:rsidRPr="00647E2A">
        <w:rPr>
          <w:sz w:val="26"/>
          <w:szCs w:val="26"/>
        </w:rPr>
        <w:t>В течение ограниченного количества времени (3-4 секунды) обследуемые должны выполнить несложные задания на специальном бланке, которые зачитываются специалистом. Бланк представляет собой разграфленный на 25 пронумерованных квадратов лист. Каждое задание имеет строго заданный квадрат и должно выполняться именно в нем. Методика может применяться как фронтально, так и индивидуально.</w:t>
      </w:r>
      <w:r w:rsidRPr="00647E2A">
        <w:rPr>
          <w:sz w:val="26"/>
          <w:szCs w:val="26"/>
        </w:rPr>
        <w:br/>
      </w:r>
      <w:r>
        <w:rPr>
          <w:sz w:val="26"/>
          <w:szCs w:val="26"/>
        </w:rPr>
        <w:t xml:space="preserve">      </w:t>
      </w:r>
      <w:r w:rsidRPr="00647E2A">
        <w:rPr>
          <w:sz w:val="26"/>
          <w:szCs w:val="26"/>
        </w:rPr>
        <w:t>Инструкция: «Слушайте внимательно задание и номер квадрата. Переспрашивать нельзя. Прочитанное мною задание не повторяется. Работаем быстро. Внимание! Начинаем!»</w:t>
      </w:r>
      <w:r w:rsidRPr="00647E2A">
        <w:rPr>
          <w:sz w:val="26"/>
          <w:szCs w:val="26"/>
        </w:rPr>
        <w:br/>
        <w:t>Содержание методики</w:t>
      </w:r>
      <w:r w:rsidRPr="00647E2A">
        <w:rPr>
          <w:sz w:val="26"/>
          <w:szCs w:val="26"/>
        </w:rPr>
        <w:br/>
        <w:t>1. (Квадрат номер 1). Напишите первую букву имени Сергей и последнюю букву первого месяца.</w:t>
      </w:r>
      <w:r w:rsidRPr="00647E2A">
        <w:rPr>
          <w:sz w:val="26"/>
          <w:szCs w:val="26"/>
        </w:rPr>
        <w:br/>
        <w:t>2. (Квадрат номер 2). Напишите цифры 1, 6, 3. Нечетные обведите.</w:t>
      </w:r>
      <w:r w:rsidRPr="00647E2A">
        <w:rPr>
          <w:sz w:val="26"/>
          <w:szCs w:val="26"/>
        </w:rPr>
        <w:br/>
        <w:t>3. (Квадрат номер 4). Напишите слово «пар» наоборот.</w:t>
      </w:r>
      <w:r w:rsidRPr="00647E2A">
        <w:rPr>
          <w:sz w:val="26"/>
          <w:szCs w:val="26"/>
        </w:rPr>
        <w:br/>
        <w:t>4. (Квадрат номер 5). Нарисуйте прямоугольник. Разделите его двумя горизонтальными и двумя вертикальными линиями.</w:t>
      </w:r>
      <w:r w:rsidRPr="00647E2A">
        <w:rPr>
          <w:sz w:val="26"/>
          <w:szCs w:val="26"/>
        </w:rPr>
        <w:br/>
        <w:t>5. (Квадрат номер 6). Нарисуйте четыре круга. Первый круг зачеркните, а третий подчеркните.</w:t>
      </w:r>
      <w:r w:rsidRPr="00647E2A">
        <w:rPr>
          <w:sz w:val="26"/>
          <w:szCs w:val="26"/>
        </w:rPr>
        <w:br/>
      </w:r>
      <w:r w:rsidRPr="00647E2A">
        <w:rPr>
          <w:sz w:val="26"/>
          <w:szCs w:val="26"/>
        </w:rPr>
        <w:lastRenderedPageBreak/>
        <w:t>6. (Квадрат номер 7). Нарисуйте треугольник и квадрат так, чтобы они пересекались.</w:t>
      </w:r>
      <w:r w:rsidRPr="00647E2A">
        <w:rPr>
          <w:sz w:val="26"/>
          <w:szCs w:val="26"/>
        </w:rPr>
        <w:br/>
        <w:t>7. (Квадрат номер 8). Напишите слово «мел». Под согласными буквами поставьте стрелку, направленную вниз, а под гласными стрелку, направленную влево.</w:t>
      </w:r>
      <w:r w:rsidRPr="00647E2A">
        <w:rPr>
          <w:sz w:val="26"/>
          <w:szCs w:val="26"/>
        </w:rPr>
        <w:br/>
        <w:t>8. (Квадрат номер 10). Если сегодня не среда, то напишите предпоследнюю букву слова «книга».</w:t>
      </w:r>
      <w:r w:rsidRPr="00647E2A">
        <w:rPr>
          <w:sz w:val="26"/>
          <w:szCs w:val="26"/>
        </w:rPr>
        <w:br/>
        <w:t>9. (Квадрат номер 12). Нарисуйте прямоугольник, а рядом ромб. В прямоугольнике напишите сумму чисел 5 и 2, а в ромбе разность этих чисел.</w:t>
      </w:r>
      <w:r w:rsidRPr="00647E2A">
        <w:rPr>
          <w:sz w:val="26"/>
          <w:szCs w:val="26"/>
        </w:rPr>
        <w:br/>
        <w:t>10. (Квадрат номер 13). Нарисуйте три точки так, чтобы при их соединении получился треугольник.</w:t>
      </w:r>
      <w:r w:rsidRPr="00647E2A">
        <w:rPr>
          <w:sz w:val="26"/>
          <w:szCs w:val="26"/>
        </w:rPr>
        <w:br/>
        <w:t>11. (Квадрат номер 15). Напишите слово «ручка». Гласные зачеркните.</w:t>
      </w:r>
      <w:r w:rsidRPr="00647E2A">
        <w:rPr>
          <w:sz w:val="26"/>
          <w:szCs w:val="26"/>
        </w:rPr>
        <w:br/>
        <w:t>12. (Квадрат номер 17). Разделите квадрат двумя диагональными линиями. Точку пересечения обозначьте последней буквой названия нашего города.</w:t>
      </w:r>
      <w:r w:rsidRPr="00647E2A">
        <w:rPr>
          <w:sz w:val="26"/>
          <w:szCs w:val="26"/>
        </w:rPr>
        <w:br/>
        <w:t>13. (Квадрат номер 18). Если в слове «синоним» шестая буква гласная, то поставьте цифру 1.</w:t>
      </w:r>
      <w:r w:rsidRPr="00647E2A">
        <w:rPr>
          <w:sz w:val="26"/>
          <w:szCs w:val="26"/>
        </w:rPr>
        <w:br/>
        <w:t>14. (Квадрат номер 20). Нарисуйте треугольник, а в нем окружность.</w:t>
      </w:r>
      <w:r w:rsidRPr="00647E2A">
        <w:rPr>
          <w:sz w:val="26"/>
          <w:szCs w:val="26"/>
        </w:rPr>
        <w:br/>
        <w:t>15. (Квадрат номер 21). Напишите число 82365. Нечетные цифры зачеркните.</w:t>
      </w:r>
      <w:r w:rsidRPr="00647E2A">
        <w:rPr>
          <w:sz w:val="26"/>
          <w:szCs w:val="26"/>
        </w:rPr>
        <w:br/>
        <w:t>16. (Квадрат номер 22). Если число 54 делится на 9, поставьте галочку.</w:t>
      </w:r>
      <w:r w:rsidRPr="00647E2A">
        <w:rPr>
          <w:sz w:val="26"/>
          <w:szCs w:val="26"/>
        </w:rPr>
        <w:br/>
        <w:t>17. (Квадрат номер 19). Если в слове «подарок» третья буква не «и», напишите сумму чисел 6 и 3.</w:t>
      </w:r>
      <w:r w:rsidRPr="00647E2A">
        <w:rPr>
          <w:sz w:val="26"/>
          <w:szCs w:val="26"/>
        </w:rPr>
        <w:br/>
        <w:t>18. (Квадрат номер 23). Если слова «дом» и «дуб» начинаются на одну и ту же букву, поставьте тире.</w:t>
      </w:r>
      <w:r w:rsidRPr="00647E2A">
        <w:rPr>
          <w:sz w:val="26"/>
          <w:szCs w:val="26"/>
        </w:rPr>
        <w:br/>
        <w:t>19. (Квадрат номер 24). Напишите буквы «М», «К», «О», букву «М» заключите в квадрат, букву «К» — в круг, букву «О» — в треугольник.</w:t>
      </w:r>
      <w:r w:rsidRPr="00647E2A">
        <w:rPr>
          <w:sz w:val="26"/>
          <w:szCs w:val="26"/>
        </w:rPr>
        <w:br/>
        <w:t>20. (Квадрат номер 25). Напишите слово «салют». Обведите в круг согласные буквы.</w:t>
      </w:r>
      <w:r w:rsidRPr="00647E2A">
        <w:rPr>
          <w:sz w:val="26"/>
          <w:szCs w:val="26"/>
        </w:rPr>
        <w:br/>
      </w:r>
      <w:r w:rsidRPr="00647E2A">
        <w:rPr>
          <w:sz w:val="26"/>
          <w:szCs w:val="26"/>
        </w:rPr>
        <w:br/>
        <w:t>Бланк для ответов к методике «Интеллектуальная лабильность»</w:t>
      </w:r>
    </w:p>
    <w:tbl>
      <w:tblPr>
        <w:tblW w:w="309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618"/>
        <w:gridCol w:w="618"/>
        <w:gridCol w:w="618"/>
        <w:gridCol w:w="618"/>
        <w:gridCol w:w="618"/>
      </w:tblGrid>
      <w:tr w:rsidR="00AC51F9" w:rsidRPr="00647E2A" w14:paraId="341A698E" w14:textId="77777777" w:rsidTr="001228B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60D2B9" w14:textId="77777777" w:rsidR="00AC51F9" w:rsidRPr="00647E2A" w:rsidRDefault="00AC51F9" w:rsidP="001228B2">
            <w:pPr>
              <w:rPr>
                <w:rFonts w:ascii="Arial" w:eastAsia="Times New Roman" w:hAnsi="Arial" w:cs="Arial"/>
                <w:color w:val="000000"/>
                <w:szCs w:val="21"/>
                <w:lang w:eastAsia="ru-RU"/>
              </w:rPr>
            </w:pPr>
            <w:r w:rsidRPr="00647E2A">
              <w:rPr>
                <w:rFonts w:ascii="Arial" w:eastAsia="Times New Roman" w:hAnsi="Arial" w:cs="Arial"/>
                <w:color w:val="000000"/>
                <w:szCs w:val="21"/>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810129" w14:textId="77777777" w:rsidR="00AC51F9" w:rsidRPr="00647E2A" w:rsidRDefault="00AC51F9" w:rsidP="001228B2">
            <w:pPr>
              <w:rPr>
                <w:rFonts w:ascii="Arial" w:eastAsia="Times New Roman" w:hAnsi="Arial" w:cs="Arial"/>
                <w:color w:val="000000"/>
                <w:szCs w:val="21"/>
                <w:lang w:eastAsia="ru-RU"/>
              </w:rPr>
            </w:pPr>
            <w:r w:rsidRPr="00647E2A">
              <w:rPr>
                <w:rFonts w:ascii="Arial" w:eastAsia="Times New Roman" w:hAnsi="Arial" w:cs="Arial"/>
                <w:color w:val="000000"/>
                <w:szCs w:val="21"/>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1668C6" w14:textId="77777777" w:rsidR="00AC51F9" w:rsidRPr="00647E2A" w:rsidRDefault="00AC51F9" w:rsidP="001228B2">
            <w:pPr>
              <w:rPr>
                <w:rFonts w:ascii="Arial" w:eastAsia="Times New Roman" w:hAnsi="Arial" w:cs="Arial"/>
                <w:color w:val="000000"/>
                <w:szCs w:val="21"/>
                <w:lang w:eastAsia="ru-RU"/>
              </w:rPr>
            </w:pPr>
            <w:r w:rsidRPr="00647E2A">
              <w:rPr>
                <w:rFonts w:ascii="Arial" w:eastAsia="Times New Roman" w:hAnsi="Arial" w:cs="Arial"/>
                <w:color w:val="000000"/>
                <w:szCs w:val="21"/>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BE3677" w14:textId="77777777" w:rsidR="00AC51F9" w:rsidRPr="00647E2A" w:rsidRDefault="00AC51F9" w:rsidP="001228B2">
            <w:pPr>
              <w:rPr>
                <w:rFonts w:ascii="Arial" w:eastAsia="Times New Roman" w:hAnsi="Arial" w:cs="Arial"/>
                <w:color w:val="000000"/>
                <w:szCs w:val="21"/>
                <w:lang w:eastAsia="ru-RU"/>
              </w:rPr>
            </w:pPr>
            <w:r w:rsidRPr="00647E2A">
              <w:rPr>
                <w:rFonts w:ascii="Arial" w:eastAsia="Times New Roman" w:hAnsi="Arial" w:cs="Arial"/>
                <w:color w:val="000000"/>
                <w:szCs w:val="21"/>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63C5875" w14:textId="77777777" w:rsidR="00AC51F9" w:rsidRPr="00647E2A" w:rsidRDefault="00AC51F9" w:rsidP="001228B2">
            <w:pPr>
              <w:rPr>
                <w:rFonts w:ascii="Arial" w:eastAsia="Times New Roman" w:hAnsi="Arial" w:cs="Arial"/>
                <w:color w:val="000000"/>
                <w:szCs w:val="21"/>
                <w:lang w:eastAsia="ru-RU"/>
              </w:rPr>
            </w:pPr>
            <w:r w:rsidRPr="00647E2A">
              <w:rPr>
                <w:rFonts w:ascii="Arial" w:eastAsia="Times New Roman" w:hAnsi="Arial" w:cs="Arial"/>
                <w:color w:val="000000"/>
                <w:szCs w:val="21"/>
                <w:lang w:eastAsia="ru-RU"/>
              </w:rPr>
              <w:t>5.</w:t>
            </w:r>
          </w:p>
        </w:tc>
      </w:tr>
      <w:tr w:rsidR="00AC51F9" w:rsidRPr="00647E2A" w14:paraId="54F9BA31" w14:textId="77777777" w:rsidTr="001228B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503962" w14:textId="77777777" w:rsidR="00AC51F9" w:rsidRPr="00647E2A" w:rsidRDefault="00AC51F9" w:rsidP="001228B2">
            <w:pPr>
              <w:rPr>
                <w:rFonts w:ascii="Arial" w:eastAsia="Times New Roman" w:hAnsi="Arial" w:cs="Arial"/>
                <w:color w:val="000000"/>
                <w:szCs w:val="21"/>
                <w:lang w:eastAsia="ru-RU"/>
              </w:rPr>
            </w:pPr>
            <w:r w:rsidRPr="00647E2A">
              <w:rPr>
                <w:rFonts w:ascii="Arial" w:eastAsia="Times New Roman" w:hAnsi="Arial" w:cs="Arial"/>
                <w:color w:val="000000"/>
                <w:szCs w:val="21"/>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B66BC6" w14:textId="77777777" w:rsidR="00AC51F9" w:rsidRPr="00647E2A" w:rsidRDefault="00AC51F9" w:rsidP="001228B2">
            <w:pPr>
              <w:rPr>
                <w:rFonts w:ascii="Arial" w:eastAsia="Times New Roman" w:hAnsi="Arial" w:cs="Arial"/>
                <w:color w:val="000000"/>
                <w:szCs w:val="21"/>
                <w:lang w:eastAsia="ru-RU"/>
              </w:rPr>
            </w:pPr>
            <w:r w:rsidRPr="00647E2A">
              <w:rPr>
                <w:rFonts w:ascii="Arial" w:eastAsia="Times New Roman" w:hAnsi="Arial" w:cs="Arial"/>
                <w:color w:val="000000"/>
                <w:szCs w:val="21"/>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51587C" w14:textId="77777777" w:rsidR="00AC51F9" w:rsidRPr="00647E2A" w:rsidRDefault="00AC51F9" w:rsidP="001228B2">
            <w:pPr>
              <w:rPr>
                <w:rFonts w:ascii="Arial" w:eastAsia="Times New Roman" w:hAnsi="Arial" w:cs="Arial"/>
                <w:color w:val="000000"/>
                <w:szCs w:val="21"/>
                <w:lang w:eastAsia="ru-RU"/>
              </w:rPr>
            </w:pPr>
            <w:r w:rsidRPr="00647E2A">
              <w:rPr>
                <w:rFonts w:ascii="Arial" w:eastAsia="Times New Roman" w:hAnsi="Arial" w:cs="Arial"/>
                <w:color w:val="000000"/>
                <w:szCs w:val="21"/>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BC4073" w14:textId="77777777" w:rsidR="00AC51F9" w:rsidRPr="00647E2A" w:rsidRDefault="00AC51F9" w:rsidP="001228B2">
            <w:pPr>
              <w:rPr>
                <w:rFonts w:ascii="Arial" w:eastAsia="Times New Roman" w:hAnsi="Arial" w:cs="Arial"/>
                <w:color w:val="000000"/>
                <w:szCs w:val="21"/>
                <w:lang w:eastAsia="ru-RU"/>
              </w:rPr>
            </w:pPr>
            <w:r w:rsidRPr="00647E2A">
              <w:rPr>
                <w:rFonts w:ascii="Arial" w:eastAsia="Times New Roman" w:hAnsi="Arial" w:cs="Arial"/>
                <w:color w:val="000000"/>
                <w:szCs w:val="21"/>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01467C" w14:textId="77777777" w:rsidR="00AC51F9" w:rsidRPr="00647E2A" w:rsidRDefault="00AC51F9" w:rsidP="001228B2">
            <w:pPr>
              <w:rPr>
                <w:rFonts w:ascii="Arial" w:eastAsia="Times New Roman" w:hAnsi="Arial" w:cs="Arial"/>
                <w:color w:val="000000"/>
                <w:szCs w:val="21"/>
                <w:lang w:eastAsia="ru-RU"/>
              </w:rPr>
            </w:pPr>
            <w:r w:rsidRPr="00647E2A">
              <w:rPr>
                <w:rFonts w:ascii="Arial" w:eastAsia="Times New Roman" w:hAnsi="Arial" w:cs="Arial"/>
                <w:color w:val="000000"/>
                <w:szCs w:val="21"/>
                <w:lang w:eastAsia="ru-RU"/>
              </w:rPr>
              <w:t>10.</w:t>
            </w:r>
          </w:p>
        </w:tc>
      </w:tr>
      <w:tr w:rsidR="00AC51F9" w:rsidRPr="00647E2A" w14:paraId="071982E7" w14:textId="77777777" w:rsidTr="001228B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68DE05" w14:textId="77777777" w:rsidR="00AC51F9" w:rsidRPr="00647E2A" w:rsidRDefault="00AC51F9" w:rsidP="001228B2">
            <w:pPr>
              <w:rPr>
                <w:rFonts w:ascii="Arial" w:eastAsia="Times New Roman" w:hAnsi="Arial" w:cs="Arial"/>
                <w:color w:val="000000"/>
                <w:szCs w:val="21"/>
                <w:lang w:eastAsia="ru-RU"/>
              </w:rPr>
            </w:pPr>
            <w:r w:rsidRPr="00647E2A">
              <w:rPr>
                <w:rFonts w:ascii="Arial" w:eastAsia="Times New Roman" w:hAnsi="Arial" w:cs="Arial"/>
                <w:color w:val="000000"/>
                <w:szCs w:val="21"/>
                <w:lang w:eastAsia="ru-RU"/>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1A0EBA" w14:textId="77777777" w:rsidR="00AC51F9" w:rsidRPr="00647E2A" w:rsidRDefault="00AC51F9" w:rsidP="001228B2">
            <w:pPr>
              <w:rPr>
                <w:rFonts w:ascii="Arial" w:eastAsia="Times New Roman" w:hAnsi="Arial" w:cs="Arial"/>
                <w:color w:val="000000"/>
                <w:szCs w:val="21"/>
                <w:lang w:eastAsia="ru-RU"/>
              </w:rPr>
            </w:pPr>
            <w:r w:rsidRPr="00647E2A">
              <w:rPr>
                <w:rFonts w:ascii="Arial" w:eastAsia="Times New Roman" w:hAnsi="Arial" w:cs="Arial"/>
                <w:color w:val="000000"/>
                <w:szCs w:val="21"/>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B3D626" w14:textId="77777777" w:rsidR="00AC51F9" w:rsidRPr="00647E2A" w:rsidRDefault="00AC51F9" w:rsidP="001228B2">
            <w:pPr>
              <w:rPr>
                <w:rFonts w:ascii="Arial" w:eastAsia="Times New Roman" w:hAnsi="Arial" w:cs="Arial"/>
                <w:color w:val="000000"/>
                <w:szCs w:val="21"/>
                <w:lang w:eastAsia="ru-RU"/>
              </w:rPr>
            </w:pPr>
            <w:r w:rsidRPr="00647E2A">
              <w:rPr>
                <w:rFonts w:ascii="Arial" w:eastAsia="Times New Roman" w:hAnsi="Arial" w:cs="Arial"/>
                <w:color w:val="000000"/>
                <w:szCs w:val="21"/>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2B752D" w14:textId="77777777" w:rsidR="00AC51F9" w:rsidRPr="00647E2A" w:rsidRDefault="00AC51F9" w:rsidP="001228B2">
            <w:pPr>
              <w:rPr>
                <w:rFonts w:ascii="Arial" w:eastAsia="Times New Roman" w:hAnsi="Arial" w:cs="Arial"/>
                <w:color w:val="000000"/>
                <w:szCs w:val="21"/>
                <w:lang w:eastAsia="ru-RU"/>
              </w:rPr>
            </w:pPr>
            <w:r w:rsidRPr="00647E2A">
              <w:rPr>
                <w:rFonts w:ascii="Arial" w:eastAsia="Times New Roman" w:hAnsi="Arial" w:cs="Arial"/>
                <w:color w:val="000000"/>
                <w:szCs w:val="21"/>
                <w:lang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3B2579" w14:textId="77777777" w:rsidR="00AC51F9" w:rsidRPr="00647E2A" w:rsidRDefault="00AC51F9" w:rsidP="001228B2">
            <w:pPr>
              <w:rPr>
                <w:rFonts w:ascii="Arial" w:eastAsia="Times New Roman" w:hAnsi="Arial" w:cs="Arial"/>
                <w:color w:val="000000"/>
                <w:szCs w:val="21"/>
                <w:lang w:eastAsia="ru-RU"/>
              </w:rPr>
            </w:pPr>
            <w:r w:rsidRPr="00647E2A">
              <w:rPr>
                <w:rFonts w:ascii="Arial" w:eastAsia="Times New Roman" w:hAnsi="Arial" w:cs="Arial"/>
                <w:color w:val="000000"/>
                <w:szCs w:val="21"/>
                <w:lang w:eastAsia="ru-RU"/>
              </w:rPr>
              <w:t>15.</w:t>
            </w:r>
          </w:p>
        </w:tc>
      </w:tr>
      <w:tr w:rsidR="00AC51F9" w:rsidRPr="00647E2A" w14:paraId="7099D5BB" w14:textId="77777777" w:rsidTr="001228B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BF99A0" w14:textId="77777777" w:rsidR="00AC51F9" w:rsidRPr="00647E2A" w:rsidRDefault="00AC51F9" w:rsidP="001228B2">
            <w:pPr>
              <w:rPr>
                <w:rFonts w:ascii="Arial" w:eastAsia="Times New Roman" w:hAnsi="Arial" w:cs="Arial"/>
                <w:color w:val="000000"/>
                <w:szCs w:val="21"/>
                <w:lang w:eastAsia="ru-RU"/>
              </w:rPr>
            </w:pPr>
            <w:r w:rsidRPr="00647E2A">
              <w:rPr>
                <w:rFonts w:ascii="Arial" w:eastAsia="Times New Roman" w:hAnsi="Arial" w:cs="Arial"/>
                <w:color w:val="000000"/>
                <w:szCs w:val="21"/>
                <w:lang w:eastAsia="ru-RU"/>
              </w:rPr>
              <w:t>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759ACA" w14:textId="77777777" w:rsidR="00AC51F9" w:rsidRPr="00647E2A" w:rsidRDefault="00AC51F9" w:rsidP="001228B2">
            <w:pPr>
              <w:rPr>
                <w:rFonts w:ascii="Arial" w:eastAsia="Times New Roman" w:hAnsi="Arial" w:cs="Arial"/>
                <w:color w:val="000000"/>
                <w:szCs w:val="21"/>
                <w:lang w:eastAsia="ru-RU"/>
              </w:rPr>
            </w:pPr>
            <w:r w:rsidRPr="00647E2A">
              <w:rPr>
                <w:rFonts w:ascii="Arial" w:eastAsia="Times New Roman" w:hAnsi="Arial" w:cs="Arial"/>
                <w:color w:val="000000"/>
                <w:szCs w:val="21"/>
                <w:lang w:eastAsia="ru-RU"/>
              </w:rPr>
              <w:t>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C02766" w14:textId="77777777" w:rsidR="00AC51F9" w:rsidRPr="00647E2A" w:rsidRDefault="00AC51F9" w:rsidP="001228B2">
            <w:pPr>
              <w:rPr>
                <w:rFonts w:ascii="Arial" w:eastAsia="Times New Roman" w:hAnsi="Arial" w:cs="Arial"/>
                <w:color w:val="000000"/>
                <w:szCs w:val="21"/>
                <w:lang w:eastAsia="ru-RU"/>
              </w:rPr>
            </w:pPr>
            <w:r w:rsidRPr="00647E2A">
              <w:rPr>
                <w:rFonts w:ascii="Arial" w:eastAsia="Times New Roman" w:hAnsi="Arial" w:cs="Arial"/>
                <w:color w:val="000000"/>
                <w:szCs w:val="21"/>
                <w:lang w:eastAsia="ru-RU"/>
              </w:rPr>
              <w:t>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B46319" w14:textId="77777777" w:rsidR="00AC51F9" w:rsidRPr="00647E2A" w:rsidRDefault="00AC51F9" w:rsidP="001228B2">
            <w:pPr>
              <w:rPr>
                <w:rFonts w:ascii="Arial" w:eastAsia="Times New Roman" w:hAnsi="Arial" w:cs="Arial"/>
                <w:color w:val="000000"/>
                <w:szCs w:val="21"/>
                <w:lang w:eastAsia="ru-RU"/>
              </w:rPr>
            </w:pPr>
            <w:r w:rsidRPr="00647E2A">
              <w:rPr>
                <w:rFonts w:ascii="Arial" w:eastAsia="Times New Roman" w:hAnsi="Arial" w:cs="Arial"/>
                <w:color w:val="000000"/>
                <w:szCs w:val="21"/>
                <w:lang w:eastAsia="ru-RU"/>
              </w:rPr>
              <w:t>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4A9744" w14:textId="77777777" w:rsidR="00AC51F9" w:rsidRPr="00647E2A" w:rsidRDefault="00AC51F9" w:rsidP="001228B2">
            <w:pPr>
              <w:rPr>
                <w:rFonts w:ascii="Arial" w:eastAsia="Times New Roman" w:hAnsi="Arial" w:cs="Arial"/>
                <w:color w:val="000000"/>
                <w:szCs w:val="21"/>
                <w:lang w:eastAsia="ru-RU"/>
              </w:rPr>
            </w:pPr>
            <w:r w:rsidRPr="00647E2A">
              <w:rPr>
                <w:rFonts w:ascii="Arial" w:eastAsia="Times New Roman" w:hAnsi="Arial" w:cs="Arial"/>
                <w:color w:val="000000"/>
                <w:szCs w:val="21"/>
                <w:lang w:eastAsia="ru-RU"/>
              </w:rPr>
              <w:t>20.</w:t>
            </w:r>
          </w:p>
        </w:tc>
      </w:tr>
      <w:tr w:rsidR="00AC51F9" w:rsidRPr="00647E2A" w14:paraId="2BA5AD88" w14:textId="77777777" w:rsidTr="001228B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A95274" w14:textId="77777777" w:rsidR="00AC51F9" w:rsidRPr="00647E2A" w:rsidRDefault="00AC51F9" w:rsidP="001228B2">
            <w:pPr>
              <w:rPr>
                <w:rFonts w:ascii="Arial" w:eastAsia="Times New Roman" w:hAnsi="Arial" w:cs="Arial"/>
                <w:color w:val="000000"/>
                <w:szCs w:val="21"/>
                <w:lang w:eastAsia="ru-RU"/>
              </w:rPr>
            </w:pPr>
            <w:r w:rsidRPr="00647E2A">
              <w:rPr>
                <w:rFonts w:ascii="Arial" w:eastAsia="Times New Roman" w:hAnsi="Arial" w:cs="Arial"/>
                <w:color w:val="000000"/>
                <w:szCs w:val="21"/>
                <w:lang w:eastAsia="ru-RU"/>
              </w:rPr>
              <w:t>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CD1F27" w14:textId="77777777" w:rsidR="00AC51F9" w:rsidRPr="00647E2A" w:rsidRDefault="00AC51F9" w:rsidP="001228B2">
            <w:pPr>
              <w:rPr>
                <w:rFonts w:ascii="Arial" w:eastAsia="Times New Roman" w:hAnsi="Arial" w:cs="Arial"/>
                <w:color w:val="000000"/>
                <w:szCs w:val="21"/>
                <w:lang w:eastAsia="ru-RU"/>
              </w:rPr>
            </w:pPr>
            <w:r w:rsidRPr="00647E2A">
              <w:rPr>
                <w:rFonts w:ascii="Arial" w:eastAsia="Times New Roman" w:hAnsi="Arial" w:cs="Arial"/>
                <w:color w:val="000000"/>
                <w:szCs w:val="21"/>
                <w:lang w:eastAsia="ru-RU"/>
              </w:rPr>
              <w:t>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311467" w14:textId="77777777" w:rsidR="00AC51F9" w:rsidRPr="00647E2A" w:rsidRDefault="00AC51F9" w:rsidP="001228B2">
            <w:pPr>
              <w:rPr>
                <w:rFonts w:ascii="Arial" w:eastAsia="Times New Roman" w:hAnsi="Arial" w:cs="Arial"/>
                <w:color w:val="000000"/>
                <w:szCs w:val="21"/>
                <w:lang w:eastAsia="ru-RU"/>
              </w:rPr>
            </w:pPr>
            <w:r w:rsidRPr="00647E2A">
              <w:rPr>
                <w:rFonts w:ascii="Arial" w:eastAsia="Times New Roman" w:hAnsi="Arial" w:cs="Arial"/>
                <w:color w:val="000000"/>
                <w:szCs w:val="21"/>
                <w:lang w:eastAsia="ru-RU"/>
              </w:rPr>
              <w:t>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E8895C" w14:textId="77777777" w:rsidR="00AC51F9" w:rsidRPr="00647E2A" w:rsidRDefault="00AC51F9" w:rsidP="001228B2">
            <w:pPr>
              <w:rPr>
                <w:rFonts w:ascii="Arial" w:eastAsia="Times New Roman" w:hAnsi="Arial" w:cs="Arial"/>
                <w:color w:val="000000"/>
                <w:szCs w:val="21"/>
                <w:lang w:eastAsia="ru-RU"/>
              </w:rPr>
            </w:pPr>
            <w:r w:rsidRPr="00647E2A">
              <w:rPr>
                <w:rFonts w:ascii="Arial" w:eastAsia="Times New Roman" w:hAnsi="Arial" w:cs="Arial"/>
                <w:color w:val="000000"/>
                <w:szCs w:val="21"/>
                <w:lang w:eastAsia="ru-RU"/>
              </w:rPr>
              <w:t>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EA7560" w14:textId="77777777" w:rsidR="00AC51F9" w:rsidRPr="00647E2A" w:rsidRDefault="00AC51F9" w:rsidP="001228B2">
            <w:pPr>
              <w:rPr>
                <w:rFonts w:ascii="Arial" w:eastAsia="Times New Roman" w:hAnsi="Arial" w:cs="Arial"/>
                <w:color w:val="000000"/>
                <w:szCs w:val="21"/>
                <w:lang w:eastAsia="ru-RU"/>
              </w:rPr>
            </w:pPr>
            <w:r w:rsidRPr="00647E2A">
              <w:rPr>
                <w:rFonts w:ascii="Arial" w:eastAsia="Times New Roman" w:hAnsi="Arial" w:cs="Arial"/>
                <w:color w:val="000000"/>
                <w:szCs w:val="21"/>
                <w:lang w:eastAsia="ru-RU"/>
              </w:rPr>
              <w:t>25.</w:t>
            </w:r>
          </w:p>
        </w:tc>
      </w:tr>
    </w:tbl>
    <w:p w14:paraId="0DFF0317" w14:textId="77777777" w:rsidR="00AC51F9" w:rsidRDefault="00AC51F9" w:rsidP="00AC51F9">
      <w:pPr>
        <w:ind w:firstLine="851"/>
        <w:rPr>
          <w:sz w:val="26"/>
          <w:szCs w:val="26"/>
        </w:rPr>
      </w:pPr>
      <w:r w:rsidRPr="00647E2A">
        <w:rPr>
          <w:noProof/>
          <w:sz w:val="26"/>
          <w:szCs w:val="26"/>
          <w:lang w:eastAsia="ru-RU"/>
        </w:rPr>
        <w:drawing>
          <wp:anchor distT="0" distB="0" distL="114300" distR="114300" simplePos="0" relativeHeight="251673600" behindDoc="0" locked="0" layoutInCell="1" allowOverlap="1" wp14:anchorId="6229EA60" wp14:editId="7D114E5F">
            <wp:simplePos x="0" y="0"/>
            <wp:positionH relativeFrom="column">
              <wp:posOffset>2212975</wp:posOffset>
            </wp:positionH>
            <wp:positionV relativeFrom="paragraph">
              <wp:posOffset>999490</wp:posOffset>
            </wp:positionV>
            <wp:extent cx="4190365" cy="3291840"/>
            <wp:effectExtent l="0" t="0" r="635" b="3810"/>
            <wp:wrapSquare wrapText="bothSides"/>
            <wp:docPr id="11" name="Рисунок 11" descr="http://www.psihologu.info/images/stories/images_spravpsisredneshkol/Image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sihologu.info/images/stories/images_spravpsisredneshkol/Image5b.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0365" cy="329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E2A">
        <w:rPr>
          <w:sz w:val="26"/>
          <w:szCs w:val="26"/>
        </w:rPr>
        <w:br/>
      </w:r>
      <w:r>
        <w:rPr>
          <w:sz w:val="26"/>
          <w:szCs w:val="26"/>
        </w:rPr>
        <w:t xml:space="preserve">    </w:t>
      </w:r>
      <w:r w:rsidRPr="00647E2A">
        <w:rPr>
          <w:sz w:val="26"/>
          <w:szCs w:val="26"/>
        </w:rPr>
        <w:t xml:space="preserve">При проведении исследования от экспериментатора требуется четкое произнесение задания и номера квадрата, </w:t>
      </w:r>
      <w:r w:rsidRPr="00647E2A">
        <w:rPr>
          <w:sz w:val="26"/>
          <w:szCs w:val="26"/>
        </w:rPr>
        <w:lastRenderedPageBreak/>
        <w:t>поскольку номера заданий и квадратов на бланке не совпадают.</w:t>
      </w:r>
      <w:r w:rsidRPr="00647E2A">
        <w:rPr>
          <w:sz w:val="26"/>
          <w:szCs w:val="26"/>
        </w:rPr>
        <w:br/>
      </w:r>
      <w:r>
        <w:rPr>
          <w:sz w:val="26"/>
          <w:szCs w:val="26"/>
        </w:rPr>
        <w:t xml:space="preserve">    </w:t>
      </w:r>
      <w:r w:rsidRPr="00647E2A">
        <w:rPr>
          <w:sz w:val="26"/>
          <w:szCs w:val="26"/>
        </w:rPr>
        <w:t xml:space="preserve">Оценка производится по количеству ошибок. Ошибкой считается любое пропущенное, невыполненное или выполненное с ошибкой задание. </w:t>
      </w:r>
    </w:p>
    <w:p w14:paraId="0B26442D" w14:textId="77777777" w:rsidR="00AC51F9" w:rsidRDefault="00AC51F9" w:rsidP="00AC51F9">
      <w:pPr>
        <w:ind w:firstLine="851"/>
        <w:rPr>
          <w:sz w:val="26"/>
          <w:szCs w:val="26"/>
        </w:rPr>
      </w:pPr>
      <w:r w:rsidRPr="00647E2A">
        <w:rPr>
          <w:sz w:val="26"/>
          <w:szCs w:val="26"/>
        </w:rPr>
        <w:t>Нормы выполнения:</w:t>
      </w:r>
      <w:r w:rsidRPr="00647E2A">
        <w:rPr>
          <w:sz w:val="26"/>
          <w:szCs w:val="26"/>
        </w:rPr>
        <w:br/>
        <w:t>0-2 ошибки — высокая лабильность, хорошая способность к обучению;</w:t>
      </w:r>
      <w:r w:rsidRPr="00647E2A">
        <w:rPr>
          <w:sz w:val="26"/>
          <w:szCs w:val="26"/>
        </w:rPr>
        <w:br/>
        <w:t>3—4 — средняя лабильность;</w:t>
      </w:r>
      <w:r w:rsidRPr="00647E2A">
        <w:rPr>
          <w:sz w:val="26"/>
          <w:szCs w:val="26"/>
        </w:rPr>
        <w:br/>
        <w:t>5-7 — низкая обучаемость, трудности в переобучении;</w:t>
      </w:r>
      <w:r w:rsidRPr="00647E2A">
        <w:rPr>
          <w:sz w:val="26"/>
          <w:szCs w:val="26"/>
        </w:rPr>
        <w:br/>
        <w:t>больше 7 ошибок —- малоуспешен в любой деятельности.</w:t>
      </w:r>
      <w:r w:rsidRPr="00647E2A">
        <w:rPr>
          <w:sz w:val="26"/>
          <w:szCs w:val="26"/>
        </w:rPr>
        <w:br/>
      </w:r>
      <w:r>
        <w:rPr>
          <w:sz w:val="26"/>
          <w:szCs w:val="26"/>
        </w:rPr>
        <w:t xml:space="preserve">      </w:t>
      </w:r>
      <w:r w:rsidRPr="00647E2A">
        <w:rPr>
          <w:sz w:val="26"/>
          <w:szCs w:val="26"/>
        </w:rPr>
        <w:t>Методика не требует много времени для проведения исследования и обработки результатов, вместе с тем обладая высоким уровнем информативности и точности в</w:t>
      </w:r>
      <w:r>
        <w:rPr>
          <w:sz w:val="26"/>
          <w:szCs w:val="26"/>
        </w:rPr>
        <w:t xml:space="preserve"> </w:t>
      </w:r>
      <w:r w:rsidRPr="00647E2A">
        <w:rPr>
          <w:sz w:val="26"/>
          <w:szCs w:val="26"/>
        </w:rPr>
        <w:t>прогнозировании успешности в обучении.</w:t>
      </w:r>
    </w:p>
    <w:p w14:paraId="56123C60" w14:textId="77777777" w:rsidR="00AC51F9" w:rsidRPr="00205CBF" w:rsidRDefault="00AC51F9" w:rsidP="00AC51F9">
      <w:pPr>
        <w:ind w:firstLine="851"/>
        <w:rPr>
          <w:sz w:val="26"/>
          <w:szCs w:val="26"/>
        </w:rPr>
      </w:pPr>
      <w:r w:rsidRPr="00647E2A">
        <w:rPr>
          <w:sz w:val="26"/>
          <w:szCs w:val="26"/>
        </w:rPr>
        <w:br/>
      </w:r>
    </w:p>
    <w:p w14:paraId="14A31A66" w14:textId="77777777" w:rsidR="00AC51F9" w:rsidRPr="00205CBF" w:rsidRDefault="00AC51F9" w:rsidP="00AC51F9">
      <w:pPr>
        <w:rPr>
          <w:b/>
          <w:sz w:val="26"/>
          <w:szCs w:val="26"/>
          <w:u w:val="single"/>
        </w:rPr>
      </w:pPr>
      <w:r w:rsidRPr="00205CBF">
        <w:rPr>
          <w:b/>
          <w:sz w:val="26"/>
          <w:szCs w:val="26"/>
          <w:u w:val="single"/>
        </w:rPr>
        <w:t>Коммуникативные УУД</w:t>
      </w:r>
    </w:p>
    <w:p w14:paraId="503887A1" w14:textId="77777777" w:rsidR="00AC51F9" w:rsidRPr="00645734" w:rsidRDefault="00AC51F9" w:rsidP="00AC51F9">
      <w:pPr>
        <w:rPr>
          <w:b/>
          <w:sz w:val="26"/>
          <w:szCs w:val="26"/>
        </w:rPr>
      </w:pPr>
    </w:p>
    <w:p w14:paraId="23B81DC2" w14:textId="77777777" w:rsidR="00AC51F9" w:rsidRPr="00645734" w:rsidRDefault="00AC51F9" w:rsidP="00AC51F9">
      <w:pPr>
        <w:jc w:val="center"/>
        <w:rPr>
          <w:b/>
          <w:sz w:val="26"/>
          <w:szCs w:val="26"/>
        </w:rPr>
      </w:pPr>
      <w:r w:rsidRPr="00645734">
        <w:rPr>
          <w:b/>
          <w:sz w:val="26"/>
          <w:szCs w:val="26"/>
        </w:rPr>
        <w:t>Групповая сплоченность (методика Сишора-Ханина)</w:t>
      </w:r>
    </w:p>
    <w:p w14:paraId="695A4F06" w14:textId="77777777" w:rsidR="00AC51F9" w:rsidRPr="003C1E1F" w:rsidRDefault="00AC51F9" w:rsidP="00AC51F9">
      <w:pPr>
        <w:rPr>
          <w:sz w:val="26"/>
          <w:szCs w:val="26"/>
        </w:rPr>
      </w:pPr>
      <w:r w:rsidRPr="003C1E1F">
        <w:rPr>
          <w:sz w:val="26"/>
          <w:szCs w:val="26"/>
          <w:u w:val="single"/>
        </w:rPr>
        <w:t>Цель</w:t>
      </w:r>
      <w:r w:rsidRPr="003C1E1F">
        <w:rPr>
          <w:sz w:val="26"/>
          <w:szCs w:val="26"/>
        </w:rPr>
        <w:t> :</w:t>
      </w:r>
      <w:r>
        <w:rPr>
          <w:sz w:val="26"/>
          <w:szCs w:val="26"/>
        </w:rPr>
        <w:t xml:space="preserve"> </w:t>
      </w:r>
      <w:r w:rsidRPr="003C1E1F">
        <w:rPr>
          <w:sz w:val="26"/>
          <w:szCs w:val="26"/>
        </w:rPr>
        <w:t>Оценить уровень  сплоченности  классного коллектива.</w:t>
      </w:r>
    </w:p>
    <w:p w14:paraId="4896982F" w14:textId="77777777" w:rsidR="00AC51F9" w:rsidRPr="003C1E1F" w:rsidRDefault="00AC51F9" w:rsidP="00AC51F9">
      <w:pPr>
        <w:rPr>
          <w:sz w:val="26"/>
          <w:szCs w:val="26"/>
        </w:rPr>
      </w:pPr>
      <w:r w:rsidRPr="003C1E1F">
        <w:rPr>
          <w:sz w:val="26"/>
          <w:szCs w:val="26"/>
          <w:u w:val="single"/>
        </w:rPr>
        <w:t>Инструкция  для  школьников</w:t>
      </w:r>
      <w:r w:rsidRPr="003C1E1F">
        <w:rPr>
          <w:sz w:val="26"/>
          <w:szCs w:val="26"/>
        </w:rPr>
        <w:t> :</w:t>
      </w:r>
    </w:p>
    <w:p w14:paraId="54591857" w14:textId="77777777" w:rsidR="00AC51F9" w:rsidRPr="003C1E1F" w:rsidRDefault="00AC51F9" w:rsidP="00AC51F9">
      <w:pPr>
        <w:rPr>
          <w:sz w:val="26"/>
          <w:szCs w:val="26"/>
        </w:rPr>
      </w:pPr>
      <w:r w:rsidRPr="003C1E1F">
        <w:rPr>
          <w:sz w:val="26"/>
          <w:szCs w:val="26"/>
        </w:rPr>
        <w:t>Внимательно  прочитайте  каждый вопрос и выберите  один  из ответов, наиболее точно  соответствующий Вашему мнению.</w:t>
      </w:r>
    </w:p>
    <w:p w14:paraId="7907B691" w14:textId="77777777" w:rsidR="00AC51F9" w:rsidRPr="003C1E1F" w:rsidRDefault="00AC51F9" w:rsidP="00AC51F9">
      <w:pPr>
        <w:rPr>
          <w:sz w:val="26"/>
          <w:szCs w:val="26"/>
        </w:rPr>
      </w:pPr>
      <w:r w:rsidRPr="003C1E1F">
        <w:rPr>
          <w:b/>
          <w:bCs/>
          <w:sz w:val="26"/>
          <w:szCs w:val="26"/>
        </w:rPr>
        <w:t>I. Как бы вы оценили свою принадлежность к своему  классу?</w:t>
      </w:r>
    </w:p>
    <w:p w14:paraId="37F3C745" w14:textId="77777777" w:rsidR="00AC51F9" w:rsidRPr="003C1E1F" w:rsidRDefault="00AC51F9" w:rsidP="00AC51F9">
      <w:pPr>
        <w:rPr>
          <w:sz w:val="26"/>
          <w:szCs w:val="26"/>
        </w:rPr>
      </w:pPr>
      <w:r w:rsidRPr="003C1E1F">
        <w:rPr>
          <w:sz w:val="26"/>
          <w:szCs w:val="26"/>
        </w:rPr>
        <w:t>    1. Чувствую себя членом, частью коллектива (5).</w:t>
      </w:r>
    </w:p>
    <w:p w14:paraId="1E307FCE" w14:textId="77777777" w:rsidR="00AC51F9" w:rsidRPr="003C1E1F" w:rsidRDefault="00AC51F9" w:rsidP="00AC51F9">
      <w:pPr>
        <w:rPr>
          <w:sz w:val="26"/>
          <w:szCs w:val="26"/>
        </w:rPr>
      </w:pPr>
      <w:r w:rsidRPr="003C1E1F">
        <w:rPr>
          <w:sz w:val="26"/>
          <w:szCs w:val="26"/>
        </w:rPr>
        <w:t>    2. Участвую  в большинстве видов деятельности (4).</w:t>
      </w:r>
    </w:p>
    <w:p w14:paraId="45A3BE3A" w14:textId="77777777" w:rsidR="00AC51F9" w:rsidRPr="003C1E1F" w:rsidRDefault="00AC51F9" w:rsidP="00AC51F9">
      <w:pPr>
        <w:rPr>
          <w:sz w:val="26"/>
          <w:szCs w:val="26"/>
        </w:rPr>
      </w:pPr>
      <w:r w:rsidRPr="003C1E1F">
        <w:rPr>
          <w:sz w:val="26"/>
          <w:szCs w:val="26"/>
        </w:rPr>
        <w:t>    3. Участвую в одних  видах деятельности и   не участвую в других (3).</w:t>
      </w:r>
    </w:p>
    <w:p w14:paraId="35C5A058" w14:textId="77777777" w:rsidR="00AC51F9" w:rsidRPr="003C1E1F" w:rsidRDefault="00AC51F9" w:rsidP="00AC51F9">
      <w:pPr>
        <w:rPr>
          <w:sz w:val="26"/>
          <w:szCs w:val="26"/>
        </w:rPr>
      </w:pPr>
      <w:r w:rsidRPr="003C1E1F">
        <w:rPr>
          <w:sz w:val="26"/>
          <w:szCs w:val="26"/>
        </w:rPr>
        <w:t>    4. Не чувствую, что являюсь членом коллектива (2).</w:t>
      </w:r>
    </w:p>
    <w:p w14:paraId="79A531AC" w14:textId="77777777" w:rsidR="00AC51F9" w:rsidRPr="003C1E1F" w:rsidRDefault="00AC51F9" w:rsidP="00AC51F9">
      <w:pPr>
        <w:rPr>
          <w:sz w:val="26"/>
          <w:szCs w:val="26"/>
        </w:rPr>
      </w:pPr>
      <w:r w:rsidRPr="003C1E1F">
        <w:rPr>
          <w:sz w:val="26"/>
          <w:szCs w:val="26"/>
        </w:rPr>
        <w:t>    5. "Существую" отдельно от других членов коллектива (1).</w:t>
      </w:r>
    </w:p>
    <w:p w14:paraId="516F8E4B" w14:textId="77777777" w:rsidR="00AC51F9" w:rsidRPr="003C1E1F" w:rsidRDefault="00AC51F9" w:rsidP="00AC51F9">
      <w:pPr>
        <w:rPr>
          <w:sz w:val="26"/>
          <w:szCs w:val="26"/>
        </w:rPr>
      </w:pPr>
      <w:r w:rsidRPr="003C1E1F">
        <w:rPr>
          <w:sz w:val="26"/>
          <w:szCs w:val="26"/>
        </w:rPr>
        <w:t>    6. Не знаю,  затрудняюсь  ответить (1).</w:t>
      </w:r>
    </w:p>
    <w:p w14:paraId="3FB2A1FF" w14:textId="77777777" w:rsidR="00AC51F9" w:rsidRPr="003C1E1F" w:rsidRDefault="00AC51F9" w:rsidP="00AC51F9">
      <w:pPr>
        <w:rPr>
          <w:sz w:val="26"/>
          <w:szCs w:val="26"/>
        </w:rPr>
      </w:pPr>
      <w:r w:rsidRPr="003C1E1F">
        <w:rPr>
          <w:b/>
          <w:bCs/>
          <w:sz w:val="26"/>
          <w:szCs w:val="26"/>
        </w:rPr>
        <w:t>II.Перешли бы вы учиться в другой класс, если бы  представилась такая возможность?</w:t>
      </w:r>
    </w:p>
    <w:p w14:paraId="42FD89CE" w14:textId="77777777" w:rsidR="00AC51F9" w:rsidRPr="003C1E1F" w:rsidRDefault="00AC51F9" w:rsidP="00AC51F9">
      <w:pPr>
        <w:rPr>
          <w:sz w:val="26"/>
          <w:szCs w:val="26"/>
        </w:rPr>
      </w:pPr>
      <w:r w:rsidRPr="003C1E1F">
        <w:rPr>
          <w:sz w:val="26"/>
          <w:szCs w:val="26"/>
        </w:rPr>
        <w:t>     1. Да, очень хотел бы перейти (1).</w:t>
      </w:r>
    </w:p>
    <w:p w14:paraId="139C7955" w14:textId="77777777" w:rsidR="00AC51F9" w:rsidRPr="003C1E1F" w:rsidRDefault="00AC51F9" w:rsidP="00AC51F9">
      <w:pPr>
        <w:rPr>
          <w:sz w:val="26"/>
          <w:szCs w:val="26"/>
        </w:rPr>
      </w:pPr>
      <w:r w:rsidRPr="003C1E1F">
        <w:rPr>
          <w:sz w:val="26"/>
          <w:szCs w:val="26"/>
        </w:rPr>
        <w:t>     2. Скорее бы  перешел. чем остался (2).</w:t>
      </w:r>
    </w:p>
    <w:p w14:paraId="74E76F04" w14:textId="77777777" w:rsidR="00AC51F9" w:rsidRPr="003C1E1F" w:rsidRDefault="00AC51F9" w:rsidP="00AC51F9">
      <w:pPr>
        <w:rPr>
          <w:sz w:val="26"/>
          <w:szCs w:val="26"/>
        </w:rPr>
      </w:pPr>
      <w:r w:rsidRPr="003C1E1F">
        <w:rPr>
          <w:sz w:val="26"/>
          <w:szCs w:val="26"/>
        </w:rPr>
        <w:t>     3. Не вижу никакой разницы (3).</w:t>
      </w:r>
    </w:p>
    <w:p w14:paraId="6D9AF50C" w14:textId="77777777" w:rsidR="00AC51F9" w:rsidRPr="003C1E1F" w:rsidRDefault="00AC51F9" w:rsidP="00AC51F9">
      <w:pPr>
        <w:rPr>
          <w:sz w:val="26"/>
          <w:szCs w:val="26"/>
        </w:rPr>
      </w:pPr>
      <w:r w:rsidRPr="003C1E1F">
        <w:rPr>
          <w:sz w:val="26"/>
          <w:szCs w:val="26"/>
        </w:rPr>
        <w:t>     4. Скорее всего,  остался бы в своем классе (4).</w:t>
      </w:r>
    </w:p>
    <w:p w14:paraId="6CB7AC4B" w14:textId="77777777" w:rsidR="00AC51F9" w:rsidRPr="003C1E1F" w:rsidRDefault="00AC51F9" w:rsidP="00AC51F9">
      <w:pPr>
        <w:rPr>
          <w:sz w:val="26"/>
          <w:szCs w:val="26"/>
        </w:rPr>
      </w:pPr>
      <w:r w:rsidRPr="003C1E1F">
        <w:rPr>
          <w:sz w:val="26"/>
          <w:szCs w:val="26"/>
        </w:rPr>
        <w:lastRenderedPageBreak/>
        <w:t>     5. Очень хотел бы остаться в своем классе (5).</w:t>
      </w:r>
    </w:p>
    <w:p w14:paraId="5D59987A" w14:textId="77777777" w:rsidR="00AC51F9" w:rsidRPr="003C1E1F" w:rsidRDefault="00AC51F9" w:rsidP="00AC51F9">
      <w:pPr>
        <w:rPr>
          <w:sz w:val="26"/>
          <w:szCs w:val="26"/>
        </w:rPr>
      </w:pPr>
      <w:r w:rsidRPr="003C1E1F">
        <w:rPr>
          <w:sz w:val="26"/>
          <w:szCs w:val="26"/>
        </w:rPr>
        <w:t>     6. Не знаю,  трудно ответить (1).</w:t>
      </w:r>
    </w:p>
    <w:p w14:paraId="513B7B6D" w14:textId="77777777" w:rsidR="00AC51F9" w:rsidRPr="003C1E1F" w:rsidRDefault="00AC51F9" w:rsidP="00AC51F9">
      <w:pPr>
        <w:rPr>
          <w:sz w:val="26"/>
          <w:szCs w:val="26"/>
        </w:rPr>
      </w:pPr>
      <w:r w:rsidRPr="003C1E1F">
        <w:rPr>
          <w:b/>
          <w:bCs/>
          <w:sz w:val="26"/>
          <w:szCs w:val="26"/>
        </w:rPr>
        <w:t>III.</w:t>
      </w:r>
      <w:r w:rsidRPr="003C1E1F">
        <w:rPr>
          <w:sz w:val="26"/>
          <w:szCs w:val="26"/>
        </w:rPr>
        <w:t>а)  </w:t>
      </w:r>
      <w:r w:rsidRPr="003C1E1F">
        <w:rPr>
          <w:i/>
          <w:iCs/>
          <w:sz w:val="26"/>
          <w:szCs w:val="26"/>
        </w:rPr>
        <w:t>Каковы</w:t>
      </w:r>
      <w:r w:rsidRPr="003C1E1F">
        <w:rPr>
          <w:sz w:val="26"/>
          <w:szCs w:val="26"/>
        </w:rPr>
        <w:t> </w:t>
      </w:r>
      <w:r w:rsidRPr="003C1E1F">
        <w:rPr>
          <w:i/>
          <w:iCs/>
          <w:sz w:val="26"/>
          <w:szCs w:val="26"/>
        </w:rPr>
        <w:t>взаимоотношения между  учениками  в Вашем классе на уроках?</w:t>
      </w:r>
    </w:p>
    <w:p w14:paraId="71FAEF25" w14:textId="77777777" w:rsidR="00AC51F9" w:rsidRPr="003C1E1F" w:rsidRDefault="00AC51F9" w:rsidP="00AC51F9">
      <w:pPr>
        <w:rPr>
          <w:sz w:val="26"/>
          <w:szCs w:val="26"/>
        </w:rPr>
      </w:pPr>
      <w:r w:rsidRPr="003C1E1F">
        <w:rPr>
          <w:sz w:val="26"/>
          <w:szCs w:val="26"/>
        </w:rPr>
        <w:t>     1.Лучше, чем в большинстве  классов (3).</w:t>
      </w:r>
    </w:p>
    <w:p w14:paraId="42B54385" w14:textId="77777777" w:rsidR="00AC51F9" w:rsidRPr="003C1E1F" w:rsidRDefault="00AC51F9" w:rsidP="00AC51F9">
      <w:pPr>
        <w:rPr>
          <w:sz w:val="26"/>
          <w:szCs w:val="26"/>
        </w:rPr>
      </w:pPr>
      <w:r w:rsidRPr="003C1E1F">
        <w:rPr>
          <w:sz w:val="26"/>
          <w:szCs w:val="26"/>
        </w:rPr>
        <w:t>     2. Примерно такие же, как  в большинстве  классов (2).</w:t>
      </w:r>
    </w:p>
    <w:p w14:paraId="3EEC2081" w14:textId="77777777" w:rsidR="00AC51F9" w:rsidRPr="003C1E1F" w:rsidRDefault="00AC51F9" w:rsidP="00AC51F9">
      <w:pPr>
        <w:rPr>
          <w:sz w:val="26"/>
          <w:szCs w:val="26"/>
        </w:rPr>
      </w:pPr>
      <w:r w:rsidRPr="003C1E1F">
        <w:rPr>
          <w:sz w:val="26"/>
          <w:szCs w:val="26"/>
        </w:rPr>
        <w:t>     3. Хуже, чем  в большинстве классов (1).</w:t>
      </w:r>
    </w:p>
    <w:p w14:paraId="03A7D0E1" w14:textId="77777777" w:rsidR="00AC51F9" w:rsidRPr="003C1E1F" w:rsidRDefault="00AC51F9" w:rsidP="00AC51F9">
      <w:pPr>
        <w:rPr>
          <w:sz w:val="26"/>
          <w:szCs w:val="26"/>
        </w:rPr>
      </w:pPr>
      <w:r w:rsidRPr="003C1E1F">
        <w:rPr>
          <w:sz w:val="26"/>
          <w:szCs w:val="26"/>
        </w:rPr>
        <w:t>     4. Не знаю (1)</w:t>
      </w:r>
    </w:p>
    <w:p w14:paraId="5804FD50" w14:textId="77777777" w:rsidR="00AC51F9" w:rsidRPr="003C1E1F" w:rsidRDefault="00AC51F9" w:rsidP="00AC51F9">
      <w:pPr>
        <w:rPr>
          <w:sz w:val="26"/>
          <w:szCs w:val="26"/>
        </w:rPr>
      </w:pPr>
      <w:r w:rsidRPr="003C1E1F">
        <w:rPr>
          <w:sz w:val="26"/>
          <w:szCs w:val="26"/>
        </w:rPr>
        <w:t>    б) </w:t>
      </w:r>
      <w:r w:rsidRPr="003C1E1F">
        <w:rPr>
          <w:i/>
          <w:iCs/>
          <w:sz w:val="26"/>
          <w:szCs w:val="26"/>
        </w:rPr>
        <w:t>На различных мероприятиях ( "огоньках",  культпоходах,  экскурсиях и т.п.)</w:t>
      </w:r>
    </w:p>
    <w:p w14:paraId="5276BB08" w14:textId="77777777" w:rsidR="00AC51F9" w:rsidRPr="003C1E1F" w:rsidRDefault="00AC51F9" w:rsidP="00AC51F9">
      <w:pPr>
        <w:rPr>
          <w:sz w:val="26"/>
          <w:szCs w:val="26"/>
        </w:rPr>
      </w:pPr>
      <w:r w:rsidRPr="003C1E1F">
        <w:rPr>
          <w:sz w:val="26"/>
          <w:szCs w:val="26"/>
        </w:rPr>
        <w:t>     1. Примерно такие же, как в большинстве классов (2).</w:t>
      </w:r>
    </w:p>
    <w:p w14:paraId="2FF1FAFF" w14:textId="77777777" w:rsidR="00AC51F9" w:rsidRPr="003C1E1F" w:rsidRDefault="00AC51F9" w:rsidP="00AC51F9">
      <w:pPr>
        <w:rPr>
          <w:sz w:val="26"/>
          <w:szCs w:val="26"/>
        </w:rPr>
      </w:pPr>
      <w:r w:rsidRPr="003C1E1F">
        <w:rPr>
          <w:sz w:val="26"/>
          <w:szCs w:val="26"/>
        </w:rPr>
        <w:t>     2. Лучше, чем в большинстве классов (3).</w:t>
      </w:r>
    </w:p>
    <w:p w14:paraId="7136E159" w14:textId="77777777" w:rsidR="00AC51F9" w:rsidRPr="003C1E1F" w:rsidRDefault="00AC51F9" w:rsidP="00AC51F9">
      <w:pPr>
        <w:rPr>
          <w:sz w:val="26"/>
          <w:szCs w:val="26"/>
        </w:rPr>
      </w:pPr>
      <w:r w:rsidRPr="003C1E1F">
        <w:rPr>
          <w:sz w:val="26"/>
          <w:szCs w:val="26"/>
        </w:rPr>
        <w:t>     3. Хуже, чем в большинстве классов (1).</w:t>
      </w:r>
    </w:p>
    <w:p w14:paraId="617015EE" w14:textId="77777777" w:rsidR="00AC51F9" w:rsidRPr="003C1E1F" w:rsidRDefault="00AC51F9" w:rsidP="00AC51F9">
      <w:pPr>
        <w:rPr>
          <w:sz w:val="26"/>
          <w:szCs w:val="26"/>
        </w:rPr>
      </w:pPr>
      <w:r w:rsidRPr="003C1E1F">
        <w:rPr>
          <w:sz w:val="26"/>
          <w:szCs w:val="26"/>
        </w:rPr>
        <w:t>     4. не знаю (1).</w:t>
      </w:r>
    </w:p>
    <w:p w14:paraId="24063C61" w14:textId="77777777" w:rsidR="00AC51F9" w:rsidRPr="003C1E1F" w:rsidRDefault="00AC51F9" w:rsidP="00AC51F9">
      <w:pPr>
        <w:rPr>
          <w:sz w:val="26"/>
          <w:szCs w:val="26"/>
        </w:rPr>
      </w:pPr>
      <w:r w:rsidRPr="003C1E1F">
        <w:rPr>
          <w:sz w:val="26"/>
          <w:szCs w:val="26"/>
        </w:rPr>
        <w:t>     </w:t>
      </w:r>
      <w:r w:rsidRPr="003C1E1F">
        <w:rPr>
          <w:i/>
          <w:iCs/>
          <w:sz w:val="26"/>
          <w:szCs w:val="26"/>
        </w:rPr>
        <w:t>в) Вне школы:</w:t>
      </w:r>
    </w:p>
    <w:p w14:paraId="1E4724D1" w14:textId="77777777" w:rsidR="00AC51F9" w:rsidRPr="003C1E1F" w:rsidRDefault="00AC51F9" w:rsidP="00AC51F9">
      <w:pPr>
        <w:rPr>
          <w:sz w:val="26"/>
          <w:szCs w:val="26"/>
        </w:rPr>
      </w:pPr>
      <w:r w:rsidRPr="003C1E1F">
        <w:rPr>
          <w:sz w:val="26"/>
          <w:szCs w:val="26"/>
        </w:rPr>
        <w:t>     1. Лучше, чем в большинстве классов (3).</w:t>
      </w:r>
    </w:p>
    <w:p w14:paraId="2A5C15A8" w14:textId="77777777" w:rsidR="00AC51F9" w:rsidRPr="003C1E1F" w:rsidRDefault="00AC51F9" w:rsidP="00AC51F9">
      <w:pPr>
        <w:rPr>
          <w:sz w:val="26"/>
          <w:szCs w:val="26"/>
        </w:rPr>
      </w:pPr>
      <w:r w:rsidRPr="003C1E1F">
        <w:rPr>
          <w:sz w:val="26"/>
          <w:szCs w:val="26"/>
        </w:rPr>
        <w:t>     2. примерно такие же, как и  в других  классах (2)</w:t>
      </w:r>
    </w:p>
    <w:p w14:paraId="29B79C8F" w14:textId="77777777" w:rsidR="00AC51F9" w:rsidRPr="003C1E1F" w:rsidRDefault="00AC51F9" w:rsidP="00AC51F9">
      <w:pPr>
        <w:rPr>
          <w:sz w:val="26"/>
          <w:szCs w:val="26"/>
        </w:rPr>
      </w:pPr>
      <w:r w:rsidRPr="003C1E1F">
        <w:rPr>
          <w:sz w:val="26"/>
          <w:szCs w:val="26"/>
        </w:rPr>
        <w:t>     3.Хуже, чем в других классах (1).</w:t>
      </w:r>
    </w:p>
    <w:p w14:paraId="03FDDB37" w14:textId="77777777" w:rsidR="00AC51F9" w:rsidRPr="003C1E1F" w:rsidRDefault="00AC51F9" w:rsidP="00AC51F9">
      <w:pPr>
        <w:rPr>
          <w:sz w:val="26"/>
          <w:szCs w:val="26"/>
        </w:rPr>
      </w:pPr>
      <w:r w:rsidRPr="003C1E1F">
        <w:rPr>
          <w:sz w:val="26"/>
          <w:szCs w:val="26"/>
        </w:rPr>
        <w:t>     4. Не знаю (1).</w:t>
      </w:r>
    </w:p>
    <w:p w14:paraId="3CCF8879" w14:textId="77777777" w:rsidR="00AC51F9" w:rsidRPr="003C1E1F" w:rsidRDefault="00AC51F9" w:rsidP="00AC51F9">
      <w:pPr>
        <w:rPr>
          <w:sz w:val="26"/>
          <w:szCs w:val="26"/>
        </w:rPr>
      </w:pPr>
      <w:r w:rsidRPr="003C1E1F">
        <w:rPr>
          <w:b/>
          <w:bCs/>
          <w:sz w:val="26"/>
          <w:szCs w:val="26"/>
        </w:rPr>
        <w:t>IV. Каковы взаимоотношения с классным руководителем?</w:t>
      </w:r>
    </w:p>
    <w:p w14:paraId="00B36C58" w14:textId="77777777" w:rsidR="00AC51F9" w:rsidRPr="003C1E1F" w:rsidRDefault="00AC51F9" w:rsidP="00AC51F9">
      <w:pPr>
        <w:rPr>
          <w:sz w:val="26"/>
          <w:szCs w:val="26"/>
        </w:rPr>
      </w:pPr>
      <w:r w:rsidRPr="003C1E1F">
        <w:rPr>
          <w:sz w:val="26"/>
          <w:szCs w:val="26"/>
        </w:rPr>
        <w:t>      1. Лучше, чем в большинстве классов (3).</w:t>
      </w:r>
    </w:p>
    <w:p w14:paraId="7E500C09" w14:textId="77777777" w:rsidR="00AC51F9" w:rsidRPr="003C1E1F" w:rsidRDefault="00AC51F9" w:rsidP="00AC51F9">
      <w:pPr>
        <w:rPr>
          <w:sz w:val="26"/>
          <w:szCs w:val="26"/>
        </w:rPr>
      </w:pPr>
      <w:r w:rsidRPr="003C1E1F">
        <w:rPr>
          <w:sz w:val="26"/>
          <w:szCs w:val="26"/>
        </w:rPr>
        <w:t>      2. Примерно такие же, как в других классах (2).</w:t>
      </w:r>
    </w:p>
    <w:p w14:paraId="5FEAAB95" w14:textId="77777777" w:rsidR="00AC51F9" w:rsidRPr="003C1E1F" w:rsidRDefault="00AC51F9" w:rsidP="00AC51F9">
      <w:pPr>
        <w:rPr>
          <w:sz w:val="26"/>
          <w:szCs w:val="26"/>
        </w:rPr>
      </w:pPr>
      <w:r w:rsidRPr="003C1E1F">
        <w:rPr>
          <w:sz w:val="26"/>
          <w:szCs w:val="26"/>
        </w:rPr>
        <w:t>      3. Хуже, чем в других классах (1).</w:t>
      </w:r>
    </w:p>
    <w:p w14:paraId="48C55150" w14:textId="77777777" w:rsidR="00AC51F9" w:rsidRPr="003C1E1F" w:rsidRDefault="00AC51F9" w:rsidP="00AC51F9">
      <w:pPr>
        <w:rPr>
          <w:sz w:val="26"/>
          <w:szCs w:val="26"/>
        </w:rPr>
      </w:pPr>
      <w:r w:rsidRPr="003C1E1F">
        <w:rPr>
          <w:sz w:val="26"/>
          <w:szCs w:val="26"/>
        </w:rPr>
        <w:t>      4. Не знаю (1).</w:t>
      </w:r>
    </w:p>
    <w:p w14:paraId="54CD5044" w14:textId="77777777" w:rsidR="00AC51F9" w:rsidRPr="003C1E1F" w:rsidRDefault="00AC51F9" w:rsidP="00AC51F9">
      <w:pPr>
        <w:rPr>
          <w:sz w:val="26"/>
          <w:szCs w:val="26"/>
        </w:rPr>
      </w:pPr>
      <w:r w:rsidRPr="003C1E1F">
        <w:rPr>
          <w:b/>
          <w:bCs/>
          <w:sz w:val="26"/>
          <w:szCs w:val="26"/>
        </w:rPr>
        <w:t>V. Каково отношение к делу на уроках и различных мероприятиях?</w:t>
      </w:r>
    </w:p>
    <w:p w14:paraId="638D1140" w14:textId="77777777" w:rsidR="00AC51F9" w:rsidRPr="003C1E1F" w:rsidRDefault="00AC51F9" w:rsidP="00AC51F9">
      <w:pPr>
        <w:rPr>
          <w:sz w:val="26"/>
          <w:szCs w:val="26"/>
        </w:rPr>
      </w:pPr>
      <w:r w:rsidRPr="003C1E1F">
        <w:rPr>
          <w:sz w:val="26"/>
          <w:szCs w:val="26"/>
        </w:rPr>
        <w:t>     1. Лучше, чем в большинстве классов (3).</w:t>
      </w:r>
    </w:p>
    <w:p w14:paraId="35DBA835" w14:textId="77777777" w:rsidR="00AC51F9" w:rsidRPr="003C1E1F" w:rsidRDefault="00AC51F9" w:rsidP="00AC51F9">
      <w:pPr>
        <w:rPr>
          <w:sz w:val="26"/>
          <w:szCs w:val="26"/>
        </w:rPr>
      </w:pPr>
      <w:r w:rsidRPr="003C1E1F">
        <w:rPr>
          <w:sz w:val="26"/>
          <w:szCs w:val="26"/>
        </w:rPr>
        <w:t>     2. Примерно такие же, как  в других классах (2).</w:t>
      </w:r>
    </w:p>
    <w:p w14:paraId="46D0B891" w14:textId="77777777" w:rsidR="00AC51F9" w:rsidRPr="003C1E1F" w:rsidRDefault="00AC51F9" w:rsidP="00AC51F9">
      <w:pPr>
        <w:rPr>
          <w:sz w:val="26"/>
          <w:szCs w:val="26"/>
        </w:rPr>
      </w:pPr>
      <w:r w:rsidRPr="003C1E1F">
        <w:rPr>
          <w:sz w:val="26"/>
          <w:szCs w:val="26"/>
        </w:rPr>
        <w:t>     3. Хуже, чем в других классах (1).</w:t>
      </w:r>
    </w:p>
    <w:p w14:paraId="50457F2C" w14:textId="77777777" w:rsidR="00AC51F9" w:rsidRPr="003C1E1F" w:rsidRDefault="00AC51F9" w:rsidP="00AC51F9">
      <w:pPr>
        <w:rPr>
          <w:sz w:val="26"/>
          <w:szCs w:val="26"/>
        </w:rPr>
      </w:pPr>
      <w:r w:rsidRPr="003C1E1F">
        <w:rPr>
          <w:sz w:val="26"/>
          <w:szCs w:val="26"/>
        </w:rPr>
        <w:t>     4. Не знаю (1).</w:t>
      </w:r>
    </w:p>
    <w:p w14:paraId="152C956D" w14:textId="77777777" w:rsidR="00AC51F9" w:rsidRDefault="00AC51F9" w:rsidP="00AC51F9">
      <w:pPr>
        <w:rPr>
          <w:sz w:val="26"/>
          <w:szCs w:val="26"/>
        </w:rPr>
      </w:pPr>
      <w:r w:rsidRPr="003C1E1F">
        <w:rPr>
          <w:sz w:val="26"/>
          <w:szCs w:val="26"/>
        </w:rPr>
        <w:t xml:space="preserve">    </w:t>
      </w:r>
    </w:p>
    <w:p w14:paraId="6A6D334A" w14:textId="77777777" w:rsidR="00AC51F9" w:rsidRPr="003C1E1F" w:rsidRDefault="00AC51F9" w:rsidP="00AC51F9">
      <w:pPr>
        <w:rPr>
          <w:sz w:val="26"/>
          <w:szCs w:val="26"/>
        </w:rPr>
      </w:pPr>
      <w:r w:rsidRPr="003C1E1F">
        <w:rPr>
          <w:sz w:val="26"/>
          <w:szCs w:val="26"/>
        </w:rPr>
        <w:t> ОБРАБОТКА  РЕЗУЛЬТАТОВ.</w:t>
      </w:r>
    </w:p>
    <w:p w14:paraId="7A557CAA" w14:textId="77777777" w:rsidR="00AC51F9" w:rsidRPr="003C1E1F" w:rsidRDefault="00AC51F9" w:rsidP="00AC51F9">
      <w:pPr>
        <w:rPr>
          <w:sz w:val="26"/>
          <w:szCs w:val="26"/>
        </w:rPr>
      </w:pPr>
      <w:r w:rsidRPr="003C1E1F">
        <w:rPr>
          <w:sz w:val="26"/>
          <w:szCs w:val="26"/>
        </w:rPr>
        <w:lastRenderedPageBreak/>
        <w:t>(Для нахождения коэффициента групповой сплоченности необходимо суммировать баллы, указанные в скобках)</w:t>
      </w:r>
    </w:p>
    <w:p w14:paraId="3C9C7D58" w14:textId="77777777" w:rsidR="00AC51F9" w:rsidRPr="003C1E1F" w:rsidRDefault="00AC51F9" w:rsidP="00AC51F9">
      <w:pPr>
        <w:rPr>
          <w:sz w:val="26"/>
          <w:szCs w:val="26"/>
        </w:rPr>
      </w:pPr>
      <w:r w:rsidRPr="003C1E1F">
        <w:rPr>
          <w:sz w:val="26"/>
          <w:szCs w:val="26"/>
        </w:rPr>
        <w:t>     КЛЮЧ  К  МЕТОДИКЕ:</w:t>
      </w:r>
    </w:p>
    <w:p w14:paraId="5A816EE9" w14:textId="77777777" w:rsidR="00AC51F9" w:rsidRPr="003C1E1F" w:rsidRDefault="00AC51F9" w:rsidP="00AC51F9">
      <w:pPr>
        <w:rPr>
          <w:sz w:val="26"/>
          <w:szCs w:val="26"/>
        </w:rPr>
      </w:pPr>
      <w:r w:rsidRPr="003C1E1F">
        <w:rPr>
          <w:sz w:val="26"/>
          <w:szCs w:val="26"/>
        </w:rPr>
        <w:t>Высокий уровень групповой сплоченности - 25 баллов.</w:t>
      </w:r>
    </w:p>
    <w:p w14:paraId="3288C799" w14:textId="77777777" w:rsidR="00AC51F9" w:rsidRPr="003C1E1F" w:rsidRDefault="00AC51F9" w:rsidP="00AC51F9">
      <w:pPr>
        <w:rPr>
          <w:sz w:val="26"/>
          <w:szCs w:val="26"/>
        </w:rPr>
      </w:pPr>
      <w:r w:rsidRPr="003C1E1F">
        <w:rPr>
          <w:sz w:val="26"/>
          <w:szCs w:val="26"/>
        </w:rPr>
        <w:t>Средний уровень групповой сплочённости – 22 баллов.</w:t>
      </w:r>
    </w:p>
    <w:p w14:paraId="445E0216" w14:textId="77777777" w:rsidR="00AC51F9" w:rsidRDefault="00AC51F9" w:rsidP="00AC51F9">
      <w:pPr>
        <w:rPr>
          <w:sz w:val="26"/>
          <w:szCs w:val="26"/>
        </w:rPr>
      </w:pPr>
    </w:p>
    <w:p w14:paraId="6582E719" w14:textId="77777777" w:rsidR="00AC51F9" w:rsidRPr="004141EA" w:rsidRDefault="00AC51F9" w:rsidP="00AC51F9">
      <w:pPr>
        <w:rPr>
          <w:b/>
          <w:sz w:val="26"/>
          <w:szCs w:val="26"/>
          <w:u w:val="single"/>
        </w:rPr>
      </w:pPr>
      <w:r w:rsidRPr="004141EA">
        <w:rPr>
          <w:b/>
          <w:sz w:val="26"/>
          <w:szCs w:val="26"/>
          <w:u w:val="single"/>
        </w:rPr>
        <w:t>Познавательные УУД</w:t>
      </w:r>
    </w:p>
    <w:p w14:paraId="69E89381" w14:textId="77777777" w:rsidR="00AC51F9" w:rsidRPr="00205CBF" w:rsidRDefault="00AC51F9" w:rsidP="00AC51F9">
      <w:pPr>
        <w:rPr>
          <w:sz w:val="26"/>
          <w:szCs w:val="26"/>
        </w:rPr>
      </w:pPr>
    </w:p>
    <w:p w14:paraId="1A6FAB82" w14:textId="77777777" w:rsidR="00AC51F9" w:rsidRPr="003E5C3A" w:rsidRDefault="00AC51F9" w:rsidP="00AC51F9">
      <w:pPr>
        <w:rPr>
          <w:b/>
          <w:sz w:val="26"/>
          <w:szCs w:val="26"/>
        </w:rPr>
      </w:pPr>
      <w:r w:rsidRPr="003E5C3A">
        <w:rPr>
          <w:b/>
          <w:sz w:val="26"/>
          <w:szCs w:val="26"/>
        </w:rPr>
        <w:t>Методика «Определение уровня развития словесно-логического мышления» (Любовь Переслени, Татьяна Фотекова)</w:t>
      </w:r>
    </w:p>
    <w:p w14:paraId="4913666E" w14:textId="77777777" w:rsidR="00AC51F9" w:rsidRPr="003C1E1F" w:rsidRDefault="00AC51F9" w:rsidP="00AC51F9">
      <w:pPr>
        <w:rPr>
          <w:sz w:val="26"/>
          <w:szCs w:val="26"/>
        </w:rPr>
      </w:pPr>
      <w:r w:rsidRPr="003C1E1F">
        <w:rPr>
          <w:b/>
          <w:sz w:val="26"/>
          <w:szCs w:val="26"/>
        </w:rPr>
        <w:t>Цель</w:t>
      </w:r>
      <w:r w:rsidRPr="003C1E1F">
        <w:rPr>
          <w:i/>
          <w:sz w:val="26"/>
          <w:szCs w:val="26"/>
        </w:rPr>
        <w:t xml:space="preserve">: </w:t>
      </w:r>
      <w:r w:rsidRPr="003C1E1F">
        <w:rPr>
          <w:sz w:val="26"/>
          <w:szCs w:val="26"/>
        </w:rPr>
        <w:t>изучение сформированности словесно-логического мышления как одной из составляющих познавательных УУД.</w:t>
      </w:r>
    </w:p>
    <w:p w14:paraId="084D5963" w14:textId="77777777" w:rsidR="00AC51F9" w:rsidRPr="003C1E1F" w:rsidRDefault="00AC51F9" w:rsidP="00AC51F9">
      <w:pPr>
        <w:rPr>
          <w:sz w:val="26"/>
          <w:szCs w:val="26"/>
        </w:rPr>
      </w:pPr>
      <w:r w:rsidRPr="003C1E1F">
        <w:rPr>
          <w:b/>
          <w:sz w:val="26"/>
          <w:szCs w:val="26"/>
        </w:rPr>
        <w:t xml:space="preserve">Краткое описание: </w:t>
      </w:r>
      <w:r w:rsidRPr="003C1E1F">
        <w:rPr>
          <w:sz w:val="26"/>
          <w:szCs w:val="26"/>
        </w:rPr>
        <w:t>форма проведения- групповая</w:t>
      </w:r>
      <w:r w:rsidRPr="003C1E1F">
        <w:rPr>
          <w:b/>
          <w:sz w:val="26"/>
          <w:szCs w:val="26"/>
        </w:rPr>
        <w:t xml:space="preserve">. </w:t>
      </w:r>
      <w:r w:rsidRPr="003C1E1F">
        <w:rPr>
          <w:sz w:val="26"/>
          <w:szCs w:val="26"/>
        </w:rPr>
        <w:t>Необходимые материалы: регистрационный бланк, ручка.</w:t>
      </w:r>
    </w:p>
    <w:p w14:paraId="1A6AF320" w14:textId="77777777" w:rsidR="00AC51F9" w:rsidRPr="003C1E1F" w:rsidRDefault="00AC51F9" w:rsidP="00AC51F9">
      <w:pPr>
        <w:rPr>
          <w:b/>
          <w:sz w:val="26"/>
          <w:szCs w:val="26"/>
        </w:rPr>
      </w:pPr>
      <w:r w:rsidRPr="003C1E1F">
        <w:rPr>
          <w:b/>
          <w:sz w:val="26"/>
          <w:szCs w:val="26"/>
        </w:rPr>
        <w:t>Возможность воспроизведения</w:t>
      </w:r>
      <w:r w:rsidRPr="003C1E1F">
        <w:rPr>
          <w:sz w:val="26"/>
          <w:szCs w:val="26"/>
        </w:rPr>
        <w:t>: материалы находятся в широком доступе.</w:t>
      </w:r>
    </w:p>
    <w:p w14:paraId="13FDC308" w14:textId="77777777" w:rsidR="00AC51F9" w:rsidRDefault="00AC51F9" w:rsidP="00AC51F9">
      <w:pPr>
        <w:rPr>
          <w:b/>
          <w:sz w:val="26"/>
          <w:szCs w:val="26"/>
        </w:rPr>
      </w:pPr>
    </w:p>
    <w:p w14:paraId="092FCA6C" w14:textId="77777777" w:rsidR="00AC51F9" w:rsidRPr="003C1E1F" w:rsidRDefault="00AC51F9" w:rsidP="00AC51F9">
      <w:pPr>
        <w:rPr>
          <w:b/>
          <w:sz w:val="26"/>
          <w:szCs w:val="26"/>
        </w:rPr>
      </w:pPr>
      <w:r w:rsidRPr="003C1E1F">
        <w:rPr>
          <w:b/>
          <w:sz w:val="26"/>
          <w:szCs w:val="26"/>
        </w:rPr>
        <w:t>1 субтест</w:t>
      </w:r>
    </w:p>
    <w:p w14:paraId="097553C6" w14:textId="77777777" w:rsidR="00AC51F9" w:rsidRPr="003C1E1F" w:rsidRDefault="00AC51F9" w:rsidP="00AC51F9">
      <w:pPr>
        <w:rPr>
          <w:sz w:val="26"/>
          <w:szCs w:val="26"/>
        </w:rPr>
      </w:pPr>
      <w:r w:rsidRPr="003C1E1F">
        <w:rPr>
          <w:b/>
          <w:sz w:val="26"/>
          <w:szCs w:val="26"/>
          <w:u w:val="single"/>
        </w:rPr>
        <w:t>Инструкция</w:t>
      </w:r>
      <w:r w:rsidRPr="003C1E1F">
        <w:rPr>
          <w:b/>
          <w:sz w:val="26"/>
          <w:szCs w:val="26"/>
        </w:rPr>
        <w:t xml:space="preserve">:  </w:t>
      </w:r>
      <w:r w:rsidRPr="003C1E1F">
        <w:rPr>
          <w:sz w:val="26"/>
          <w:szCs w:val="26"/>
        </w:rPr>
        <w:t>Какое слово из пяти подходит к приведенной части фразы?</w:t>
      </w:r>
    </w:p>
    <w:p w14:paraId="751B91CB" w14:textId="77777777" w:rsidR="00AC51F9" w:rsidRPr="003C1E1F" w:rsidRDefault="00AC51F9" w:rsidP="0098626D">
      <w:pPr>
        <w:numPr>
          <w:ilvl w:val="0"/>
          <w:numId w:val="16"/>
        </w:numPr>
        <w:spacing w:after="0" w:line="240" w:lineRule="auto"/>
        <w:rPr>
          <w:sz w:val="26"/>
          <w:szCs w:val="26"/>
        </w:rPr>
      </w:pPr>
      <w:r w:rsidRPr="003C1E1F">
        <w:rPr>
          <w:sz w:val="26"/>
          <w:szCs w:val="26"/>
        </w:rPr>
        <w:t>Эволюция – это…порядок, время, постоянство, случайность, развитие.</w:t>
      </w:r>
    </w:p>
    <w:p w14:paraId="3DB501CC" w14:textId="77777777" w:rsidR="00AC51F9" w:rsidRPr="003C1E1F" w:rsidRDefault="00AC51F9" w:rsidP="0098626D">
      <w:pPr>
        <w:numPr>
          <w:ilvl w:val="0"/>
          <w:numId w:val="16"/>
        </w:numPr>
        <w:spacing w:after="0" w:line="240" w:lineRule="auto"/>
        <w:rPr>
          <w:sz w:val="26"/>
          <w:szCs w:val="26"/>
        </w:rPr>
      </w:pPr>
      <w:r w:rsidRPr="003C1E1F">
        <w:rPr>
          <w:sz w:val="26"/>
          <w:szCs w:val="26"/>
        </w:rPr>
        <w:t>Бодрое и радостное восприятие мира – это… грусть, стойкость, оптимизм, сентиментальность,  равнодушие.</w:t>
      </w:r>
    </w:p>
    <w:p w14:paraId="6412BC0F" w14:textId="77777777" w:rsidR="00AC51F9" w:rsidRPr="003C1E1F" w:rsidRDefault="00AC51F9" w:rsidP="0098626D">
      <w:pPr>
        <w:numPr>
          <w:ilvl w:val="0"/>
          <w:numId w:val="16"/>
        </w:numPr>
        <w:spacing w:after="0" w:line="240" w:lineRule="auto"/>
        <w:rPr>
          <w:sz w:val="26"/>
          <w:szCs w:val="26"/>
        </w:rPr>
      </w:pPr>
      <w:r w:rsidRPr="003C1E1F">
        <w:rPr>
          <w:sz w:val="26"/>
          <w:szCs w:val="26"/>
        </w:rPr>
        <w:t>Одинаковыми по смыслу являются слова «биография» и… случай, подвиг, жизнеописание, книга, писатель.</w:t>
      </w:r>
    </w:p>
    <w:p w14:paraId="3DC57A32" w14:textId="77777777" w:rsidR="00AC51F9" w:rsidRPr="003C1E1F" w:rsidRDefault="00AC51F9" w:rsidP="0098626D">
      <w:pPr>
        <w:numPr>
          <w:ilvl w:val="0"/>
          <w:numId w:val="16"/>
        </w:numPr>
        <w:spacing w:after="0" w:line="240" w:lineRule="auto"/>
        <w:rPr>
          <w:sz w:val="26"/>
          <w:szCs w:val="26"/>
        </w:rPr>
      </w:pPr>
      <w:r w:rsidRPr="003C1E1F">
        <w:rPr>
          <w:sz w:val="26"/>
          <w:szCs w:val="26"/>
        </w:rPr>
        <w:t>Совокупность наук, изучающих язык и литературу, – это… логика, социология, филология, эстетика, философия.</w:t>
      </w:r>
    </w:p>
    <w:p w14:paraId="5BED9579" w14:textId="77777777" w:rsidR="00AC51F9" w:rsidRPr="003C1E1F" w:rsidRDefault="00AC51F9" w:rsidP="0098626D">
      <w:pPr>
        <w:numPr>
          <w:ilvl w:val="0"/>
          <w:numId w:val="16"/>
        </w:numPr>
        <w:spacing w:after="0" w:line="240" w:lineRule="auto"/>
        <w:rPr>
          <w:sz w:val="26"/>
          <w:szCs w:val="26"/>
        </w:rPr>
      </w:pPr>
      <w:r w:rsidRPr="003C1E1F">
        <w:rPr>
          <w:sz w:val="26"/>
          <w:szCs w:val="26"/>
        </w:rPr>
        <w:t>Противоположным к слову «отрицательный» будет слово… неудачный, спортивный, важный, случайный, положительный.</w:t>
      </w:r>
    </w:p>
    <w:p w14:paraId="448C1D78" w14:textId="77777777" w:rsidR="00AC51F9" w:rsidRPr="003C1E1F" w:rsidRDefault="00AC51F9" w:rsidP="0098626D">
      <w:pPr>
        <w:numPr>
          <w:ilvl w:val="0"/>
          <w:numId w:val="16"/>
        </w:numPr>
        <w:spacing w:after="0" w:line="240" w:lineRule="auto"/>
        <w:rPr>
          <w:sz w:val="26"/>
          <w:szCs w:val="26"/>
        </w:rPr>
      </w:pPr>
      <w:r w:rsidRPr="003C1E1F">
        <w:rPr>
          <w:sz w:val="26"/>
          <w:szCs w:val="26"/>
        </w:rPr>
        <w:t>Отрезок времени, равный 10 дням, называется… декада, каникулы, неделя, семестр, квартал.</w:t>
      </w:r>
    </w:p>
    <w:p w14:paraId="4E536E9E" w14:textId="77777777" w:rsidR="00AC51F9" w:rsidRPr="003C1E1F" w:rsidRDefault="00AC51F9" w:rsidP="0098626D">
      <w:pPr>
        <w:numPr>
          <w:ilvl w:val="0"/>
          <w:numId w:val="16"/>
        </w:numPr>
        <w:spacing w:after="0" w:line="240" w:lineRule="auto"/>
        <w:rPr>
          <w:sz w:val="26"/>
          <w:szCs w:val="26"/>
        </w:rPr>
      </w:pPr>
      <w:r w:rsidRPr="003C1E1F">
        <w:rPr>
          <w:sz w:val="26"/>
          <w:szCs w:val="26"/>
        </w:rPr>
        <w:t>Век – это… история, столетие, событие, прогресс, тысячелетие.</w:t>
      </w:r>
    </w:p>
    <w:p w14:paraId="71C77E0F" w14:textId="77777777" w:rsidR="00AC51F9" w:rsidRPr="003C1E1F" w:rsidRDefault="00AC51F9" w:rsidP="0098626D">
      <w:pPr>
        <w:numPr>
          <w:ilvl w:val="0"/>
          <w:numId w:val="16"/>
        </w:numPr>
        <w:spacing w:after="0" w:line="240" w:lineRule="auto"/>
        <w:rPr>
          <w:sz w:val="26"/>
          <w:szCs w:val="26"/>
        </w:rPr>
      </w:pPr>
      <w:r w:rsidRPr="003C1E1F">
        <w:rPr>
          <w:sz w:val="26"/>
          <w:szCs w:val="26"/>
        </w:rPr>
        <w:t>Интеллектуальный – это… опытный, умственный, деловой, хороший, удачный.</w:t>
      </w:r>
    </w:p>
    <w:p w14:paraId="0D3BFD6A" w14:textId="77777777" w:rsidR="00AC51F9" w:rsidRPr="003C1E1F" w:rsidRDefault="00AC51F9" w:rsidP="0098626D">
      <w:pPr>
        <w:numPr>
          <w:ilvl w:val="0"/>
          <w:numId w:val="16"/>
        </w:numPr>
        <w:spacing w:after="0" w:line="240" w:lineRule="auto"/>
        <w:rPr>
          <w:sz w:val="26"/>
          <w:szCs w:val="26"/>
        </w:rPr>
      </w:pPr>
      <w:r w:rsidRPr="003C1E1F">
        <w:rPr>
          <w:sz w:val="26"/>
          <w:szCs w:val="26"/>
        </w:rPr>
        <w:t>Иронический – это… мягкий, насмешливый, веселый, настоящий, смешной.</w:t>
      </w:r>
    </w:p>
    <w:p w14:paraId="517577A4" w14:textId="77777777" w:rsidR="00AC51F9" w:rsidRPr="003C1E1F" w:rsidRDefault="00AC51F9" w:rsidP="0098626D">
      <w:pPr>
        <w:numPr>
          <w:ilvl w:val="0"/>
          <w:numId w:val="16"/>
        </w:numPr>
        <w:spacing w:after="0" w:line="240" w:lineRule="auto"/>
        <w:rPr>
          <w:sz w:val="26"/>
          <w:szCs w:val="26"/>
        </w:rPr>
      </w:pPr>
      <w:r w:rsidRPr="003C1E1F">
        <w:rPr>
          <w:sz w:val="26"/>
          <w:szCs w:val="26"/>
        </w:rPr>
        <w:t>Объективный – это… беспристрастный, полезный, сознательный, верный, главный.</w:t>
      </w:r>
    </w:p>
    <w:p w14:paraId="227BA7E5" w14:textId="77777777" w:rsidR="00AC51F9" w:rsidRPr="003C1E1F" w:rsidRDefault="00AC51F9" w:rsidP="00AC51F9">
      <w:pPr>
        <w:rPr>
          <w:b/>
          <w:sz w:val="26"/>
          <w:szCs w:val="26"/>
        </w:rPr>
      </w:pPr>
    </w:p>
    <w:p w14:paraId="7CE4C372" w14:textId="77777777" w:rsidR="00AC51F9" w:rsidRPr="003C1E1F" w:rsidRDefault="00AC51F9" w:rsidP="00AC51F9">
      <w:pPr>
        <w:rPr>
          <w:b/>
          <w:sz w:val="26"/>
          <w:szCs w:val="26"/>
        </w:rPr>
      </w:pPr>
      <w:r w:rsidRPr="003C1E1F">
        <w:rPr>
          <w:b/>
          <w:sz w:val="26"/>
          <w:szCs w:val="26"/>
        </w:rPr>
        <w:lastRenderedPageBreak/>
        <w:t>2 субтест</w:t>
      </w:r>
    </w:p>
    <w:p w14:paraId="6F2AE2A6" w14:textId="77777777" w:rsidR="00AC51F9" w:rsidRPr="003C1E1F" w:rsidRDefault="00AC51F9" w:rsidP="00AC51F9">
      <w:pPr>
        <w:rPr>
          <w:sz w:val="26"/>
          <w:szCs w:val="26"/>
        </w:rPr>
      </w:pPr>
      <w:r w:rsidRPr="003C1E1F">
        <w:rPr>
          <w:b/>
          <w:sz w:val="26"/>
          <w:szCs w:val="26"/>
        </w:rPr>
        <w:t>Инструкция:</w:t>
      </w:r>
      <w:r w:rsidRPr="003C1E1F">
        <w:rPr>
          <w:sz w:val="26"/>
          <w:szCs w:val="26"/>
        </w:rPr>
        <w:t xml:space="preserve"> Из пяти приведенных слов одно лишнее, его надо найти.</w:t>
      </w:r>
    </w:p>
    <w:p w14:paraId="5B45EC6B" w14:textId="77777777" w:rsidR="00AC51F9" w:rsidRPr="003C1E1F" w:rsidRDefault="00AC51F9" w:rsidP="0098626D">
      <w:pPr>
        <w:numPr>
          <w:ilvl w:val="0"/>
          <w:numId w:val="17"/>
        </w:numPr>
        <w:spacing w:after="0" w:line="240" w:lineRule="auto"/>
        <w:rPr>
          <w:sz w:val="26"/>
          <w:szCs w:val="26"/>
        </w:rPr>
      </w:pPr>
      <w:r w:rsidRPr="003C1E1F">
        <w:rPr>
          <w:sz w:val="26"/>
          <w:szCs w:val="26"/>
        </w:rPr>
        <w:t>Лист, почка, кора, чешуя, сук.</w:t>
      </w:r>
    </w:p>
    <w:p w14:paraId="248BB74A" w14:textId="77777777" w:rsidR="00AC51F9" w:rsidRPr="003C1E1F" w:rsidRDefault="00AC51F9" w:rsidP="0098626D">
      <w:pPr>
        <w:numPr>
          <w:ilvl w:val="0"/>
          <w:numId w:val="17"/>
        </w:numPr>
        <w:spacing w:after="0" w:line="240" w:lineRule="auto"/>
        <w:rPr>
          <w:sz w:val="26"/>
          <w:szCs w:val="26"/>
        </w:rPr>
      </w:pPr>
      <w:r w:rsidRPr="003C1E1F">
        <w:rPr>
          <w:sz w:val="26"/>
          <w:szCs w:val="26"/>
        </w:rPr>
        <w:t>После, раньше, иногда, сверху, позже.</w:t>
      </w:r>
    </w:p>
    <w:p w14:paraId="1F03535F" w14:textId="77777777" w:rsidR="00AC51F9" w:rsidRPr="003C1E1F" w:rsidRDefault="00AC51F9" w:rsidP="0098626D">
      <w:pPr>
        <w:numPr>
          <w:ilvl w:val="0"/>
          <w:numId w:val="17"/>
        </w:numPr>
        <w:spacing w:after="0" w:line="240" w:lineRule="auto"/>
        <w:rPr>
          <w:sz w:val="26"/>
          <w:szCs w:val="26"/>
        </w:rPr>
      </w:pPr>
      <w:r w:rsidRPr="003C1E1F">
        <w:rPr>
          <w:sz w:val="26"/>
          <w:szCs w:val="26"/>
        </w:rPr>
        <w:t>Грабеж, кража, землетрясение, поджог, нападение.</w:t>
      </w:r>
    </w:p>
    <w:p w14:paraId="5DA233E9" w14:textId="77777777" w:rsidR="00AC51F9" w:rsidRPr="003C1E1F" w:rsidRDefault="00AC51F9" w:rsidP="0098626D">
      <w:pPr>
        <w:numPr>
          <w:ilvl w:val="0"/>
          <w:numId w:val="17"/>
        </w:numPr>
        <w:spacing w:after="0" w:line="240" w:lineRule="auto"/>
        <w:rPr>
          <w:sz w:val="26"/>
          <w:szCs w:val="26"/>
        </w:rPr>
      </w:pPr>
      <w:r w:rsidRPr="003C1E1F">
        <w:rPr>
          <w:sz w:val="26"/>
          <w:szCs w:val="26"/>
        </w:rPr>
        <w:t>Смелый, храбрый, решительный, злой, отважный.</w:t>
      </w:r>
    </w:p>
    <w:p w14:paraId="32AE47AA" w14:textId="77777777" w:rsidR="00AC51F9" w:rsidRPr="003C1E1F" w:rsidRDefault="00AC51F9" w:rsidP="0098626D">
      <w:pPr>
        <w:numPr>
          <w:ilvl w:val="0"/>
          <w:numId w:val="17"/>
        </w:numPr>
        <w:spacing w:after="0" w:line="240" w:lineRule="auto"/>
        <w:rPr>
          <w:sz w:val="26"/>
          <w:szCs w:val="26"/>
        </w:rPr>
      </w:pPr>
      <w:r w:rsidRPr="003C1E1F">
        <w:rPr>
          <w:sz w:val="26"/>
          <w:szCs w:val="26"/>
        </w:rPr>
        <w:t>Неудача, волнение, поражение, провал, крах.</w:t>
      </w:r>
    </w:p>
    <w:p w14:paraId="63000C50" w14:textId="77777777" w:rsidR="00AC51F9" w:rsidRPr="003C1E1F" w:rsidRDefault="00AC51F9" w:rsidP="0098626D">
      <w:pPr>
        <w:numPr>
          <w:ilvl w:val="0"/>
          <w:numId w:val="17"/>
        </w:numPr>
        <w:spacing w:after="0" w:line="240" w:lineRule="auto"/>
        <w:rPr>
          <w:sz w:val="26"/>
          <w:szCs w:val="26"/>
        </w:rPr>
      </w:pPr>
      <w:r w:rsidRPr="003C1E1F">
        <w:rPr>
          <w:sz w:val="26"/>
          <w:szCs w:val="26"/>
        </w:rPr>
        <w:t>Глобус, меридиан, полюс, параллель, экватор.</w:t>
      </w:r>
    </w:p>
    <w:p w14:paraId="13E544D0" w14:textId="77777777" w:rsidR="00AC51F9" w:rsidRPr="003C1E1F" w:rsidRDefault="00AC51F9" w:rsidP="0098626D">
      <w:pPr>
        <w:numPr>
          <w:ilvl w:val="0"/>
          <w:numId w:val="17"/>
        </w:numPr>
        <w:spacing w:after="0" w:line="240" w:lineRule="auto"/>
        <w:rPr>
          <w:sz w:val="26"/>
          <w:szCs w:val="26"/>
        </w:rPr>
      </w:pPr>
      <w:r w:rsidRPr="003C1E1F">
        <w:rPr>
          <w:sz w:val="26"/>
          <w:szCs w:val="26"/>
        </w:rPr>
        <w:t>Круг, треугольник, трапеция, квадрат, прямоугольник.</w:t>
      </w:r>
    </w:p>
    <w:p w14:paraId="5D8D9AAE" w14:textId="77777777" w:rsidR="00AC51F9" w:rsidRPr="003C1E1F" w:rsidRDefault="00AC51F9" w:rsidP="0098626D">
      <w:pPr>
        <w:numPr>
          <w:ilvl w:val="0"/>
          <w:numId w:val="17"/>
        </w:numPr>
        <w:spacing w:after="0" w:line="240" w:lineRule="auto"/>
        <w:rPr>
          <w:sz w:val="26"/>
          <w:szCs w:val="26"/>
        </w:rPr>
      </w:pPr>
      <w:r w:rsidRPr="003C1E1F">
        <w:rPr>
          <w:sz w:val="26"/>
          <w:szCs w:val="26"/>
        </w:rPr>
        <w:t>Береза, сосна, дуб, сирень, ель.</w:t>
      </w:r>
    </w:p>
    <w:p w14:paraId="1C73EB1E" w14:textId="77777777" w:rsidR="00AC51F9" w:rsidRPr="003C1E1F" w:rsidRDefault="00AC51F9" w:rsidP="0098626D">
      <w:pPr>
        <w:numPr>
          <w:ilvl w:val="0"/>
          <w:numId w:val="17"/>
        </w:numPr>
        <w:spacing w:after="0" w:line="240" w:lineRule="auto"/>
        <w:rPr>
          <w:sz w:val="26"/>
          <w:szCs w:val="26"/>
        </w:rPr>
      </w:pPr>
      <w:r w:rsidRPr="003C1E1F">
        <w:rPr>
          <w:sz w:val="26"/>
          <w:szCs w:val="26"/>
        </w:rPr>
        <w:t>Секунда, час, год, неделя, вечер.</w:t>
      </w:r>
    </w:p>
    <w:p w14:paraId="260F9293" w14:textId="77777777" w:rsidR="00AC51F9" w:rsidRPr="003C1E1F" w:rsidRDefault="00AC51F9" w:rsidP="0098626D">
      <w:pPr>
        <w:numPr>
          <w:ilvl w:val="0"/>
          <w:numId w:val="17"/>
        </w:numPr>
        <w:spacing w:after="0" w:line="240" w:lineRule="auto"/>
        <w:rPr>
          <w:sz w:val="26"/>
          <w:szCs w:val="26"/>
        </w:rPr>
      </w:pPr>
      <w:r w:rsidRPr="003C1E1F">
        <w:rPr>
          <w:sz w:val="26"/>
          <w:szCs w:val="26"/>
        </w:rPr>
        <w:t>Темный, светлый, голубой, яркий, тусклый.</w:t>
      </w:r>
    </w:p>
    <w:p w14:paraId="3E76DF7A" w14:textId="77777777" w:rsidR="00AC51F9" w:rsidRDefault="00AC51F9" w:rsidP="00AC51F9">
      <w:pPr>
        <w:rPr>
          <w:b/>
          <w:sz w:val="26"/>
          <w:szCs w:val="26"/>
        </w:rPr>
      </w:pPr>
    </w:p>
    <w:p w14:paraId="71682F7F" w14:textId="77777777" w:rsidR="00AC51F9" w:rsidRPr="003C1E1F" w:rsidRDefault="00AC51F9" w:rsidP="00AC51F9">
      <w:pPr>
        <w:rPr>
          <w:b/>
          <w:sz w:val="26"/>
          <w:szCs w:val="26"/>
        </w:rPr>
      </w:pPr>
      <w:r w:rsidRPr="003C1E1F">
        <w:rPr>
          <w:b/>
          <w:sz w:val="26"/>
          <w:szCs w:val="26"/>
        </w:rPr>
        <w:t>3 субтест</w:t>
      </w:r>
    </w:p>
    <w:p w14:paraId="44F315B8" w14:textId="77777777" w:rsidR="00AC51F9" w:rsidRPr="003C1E1F" w:rsidRDefault="00AC51F9" w:rsidP="00AC51F9">
      <w:pPr>
        <w:rPr>
          <w:sz w:val="26"/>
          <w:szCs w:val="26"/>
        </w:rPr>
      </w:pPr>
      <w:r w:rsidRPr="003C1E1F">
        <w:rPr>
          <w:b/>
          <w:sz w:val="26"/>
          <w:szCs w:val="26"/>
        </w:rPr>
        <w:t>Инструкция</w:t>
      </w:r>
      <w:r w:rsidRPr="003C1E1F">
        <w:rPr>
          <w:sz w:val="26"/>
          <w:szCs w:val="26"/>
        </w:rPr>
        <w:t>: Между первым и вторым словами есть определенная связь. Между третьим словом и другими существует такая же связь. Найди это слово.</w:t>
      </w:r>
    </w:p>
    <w:p w14:paraId="3C9513FA" w14:textId="77777777" w:rsidR="00AC51F9" w:rsidRPr="003C1E1F" w:rsidRDefault="00AC51F9" w:rsidP="0098626D">
      <w:pPr>
        <w:numPr>
          <w:ilvl w:val="0"/>
          <w:numId w:val="18"/>
        </w:numPr>
        <w:spacing w:after="0" w:line="240" w:lineRule="auto"/>
        <w:rPr>
          <w:sz w:val="26"/>
          <w:szCs w:val="26"/>
        </w:rPr>
      </w:pPr>
      <w:r w:rsidRPr="003C1E1F">
        <w:rPr>
          <w:sz w:val="26"/>
          <w:szCs w:val="26"/>
        </w:rPr>
        <w:t>Добро / зло = День / солнце, ночь, неделя, среда, сутки.</w:t>
      </w:r>
    </w:p>
    <w:p w14:paraId="3E2C3962" w14:textId="77777777" w:rsidR="00AC51F9" w:rsidRPr="003C1E1F" w:rsidRDefault="00AC51F9" w:rsidP="0098626D">
      <w:pPr>
        <w:numPr>
          <w:ilvl w:val="0"/>
          <w:numId w:val="18"/>
        </w:numPr>
        <w:spacing w:after="0" w:line="240" w:lineRule="auto"/>
        <w:rPr>
          <w:sz w:val="26"/>
          <w:szCs w:val="26"/>
        </w:rPr>
      </w:pPr>
      <w:r w:rsidRPr="003C1E1F">
        <w:rPr>
          <w:sz w:val="26"/>
          <w:szCs w:val="26"/>
        </w:rPr>
        <w:t>Рыба / сеть = Муха / решето, комар, паук, жужжать, паутина.</w:t>
      </w:r>
    </w:p>
    <w:p w14:paraId="41A23D18" w14:textId="77777777" w:rsidR="00AC51F9" w:rsidRPr="003C1E1F" w:rsidRDefault="00AC51F9" w:rsidP="0098626D">
      <w:pPr>
        <w:numPr>
          <w:ilvl w:val="0"/>
          <w:numId w:val="18"/>
        </w:numPr>
        <w:spacing w:after="0" w:line="240" w:lineRule="auto"/>
        <w:rPr>
          <w:sz w:val="26"/>
          <w:szCs w:val="26"/>
        </w:rPr>
      </w:pPr>
      <w:r w:rsidRPr="003C1E1F">
        <w:rPr>
          <w:sz w:val="26"/>
          <w:szCs w:val="26"/>
        </w:rPr>
        <w:t>Хлеб / пекарь = Дом / вагон, город, жилище, строитель, дверь.</w:t>
      </w:r>
    </w:p>
    <w:p w14:paraId="080E890E" w14:textId="77777777" w:rsidR="00AC51F9" w:rsidRPr="003C1E1F" w:rsidRDefault="00AC51F9" w:rsidP="0098626D">
      <w:pPr>
        <w:numPr>
          <w:ilvl w:val="0"/>
          <w:numId w:val="18"/>
        </w:numPr>
        <w:spacing w:after="0" w:line="240" w:lineRule="auto"/>
        <w:rPr>
          <w:sz w:val="26"/>
          <w:szCs w:val="26"/>
        </w:rPr>
      </w:pPr>
      <w:r w:rsidRPr="003C1E1F">
        <w:rPr>
          <w:sz w:val="26"/>
          <w:szCs w:val="26"/>
        </w:rPr>
        <w:t>Вода / жажда = Пища / пить, есть, голод, еда, хлеб.</w:t>
      </w:r>
    </w:p>
    <w:p w14:paraId="30AC8E91" w14:textId="77777777" w:rsidR="00AC51F9" w:rsidRPr="003C1E1F" w:rsidRDefault="00AC51F9" w:rsidP="0098626D">
      <w:pPr>
        <w:numPr>
          <w:ilvl w:val="0"/>
          <w:numId w:val="18"/>
        </w:numPr>
        <w:spacing w:after="0" w:line="240" w:lineRule="auto"/>
        <w:rPr>
          <w:sz w:val="26"/>
          <w:szCs w:val="26"/>
        </w:rPr>
      </w:pPr>
      <w:r w:rsidRPr="003C1E1F">
        <w:rPr>
          <w:sz w:val="26"/>
          <w:szCs w:val="26"/>
        </w:rPr>
        <w:t>Вверху / внизу = Слева / сзади, справа, впереди, сбоку, рядом.</w:t>
      </w:r>
    </w:p>
    <w:p w14:paraId="66E61828" w14:textId="77777777" w:rsidR="00AC51F9" w:rsidRPr="003C1E1F" w:rsidRDefault="00AC51F9" w:rsidP="0098626D">
      <w:pPr>
        <w:numPr>
          <w:ilvl w:val="0"/>
          <w:numId w:val="18"/>
        </w:numPr>
        <w:spacing w:after="0" w:line="240" w:lineRule="auto"/>
        <w:rPr>
          <w:sz w:val="26"/>
          <w:szCs w:val="26"/>
        </w:rPr>
      </w:pPr>
      <w:r w:rsidRPr="003C1E1F">
        <w:rPr>
          <w:sz w:val="26"/>
          <w:szCs w:val="26"/>
        </w:rPr>
        <w:t>Утро / ночь = Зима / мороз, день, январь, осень, сани.</w:t>
      </w:r>
    </w:p>
    <w:p w14:paraId="24399B50" w14:textId="77777777" w:rsidR="00AC51F9" w:rsidRPr="003C1E1F" w:rsidRDefault="00AC51F9" w:rsidP="0098626D">
      <w:pPr>
        <w:numPr>
          <w:ilvl w:val="0"/>
          <w:numId w:val="18"/>
        </w:numPr>
        <w:spacing w:after="0" w:line="240" w:lineRule="auto"/>
        <w:rPr>
          <w:sz w:val="26"/>
          <w:szCs w:val="26"/>
        </w:rPr>
      </w:pPr>
      <w:r w:rsidRPr="003C1E1F">
        <w:rPr>
          <w:sz w:val="26"/>
          <w:szCs w:val="26"/>
        </w:rPr>
        <w:t>Школа / обучение = Больница / доктор, пациент, учреждение, лечение, больной.</w:t>
      </w:r>
    </w:p>
    <w:p w14:paraId="51080B4D" w14:textId="77777777" w:rsidR="00AC51F9" w:rsidRPr="003C1E1F" w:rsidRDefault="00AC51F9" w:rsidP="0098626D">
      <w:pPr>
        <w:numPr>
          <w:ilvl w:val="0"/>
          <w:numId w:val="18"/>
        </w:numPr>
        <w:spacing w:after="0" w:line="240" w:lineRule="auto"/>
        <w:rPr>
          <w:sz w:val="26"/>
          <w:szCs w:val="26"/>
        </w:rPr>
      </w:pPr>
      <w:r w:rsidRPr="003C1E1F">
        <w:rPr>
          <w:sz w:val="26"/>
          <w:szCs w:val="26"/>
        </w:rPr>
        <w:t>Коса / трава = Бритва / сено, волосы, острая, сталь,  инструмент.</w:t>
      </w:r>
    </w:p>
    <w:p w14:paraId="3CA66E80" w14:textId="77777777" w:rsidR="00AC51F9" w:rsidRPr="003C1E1F" w:rsidRDefault="00AC51F9" w:rsidP="0098626D">
      <w:pPr>
        <w:numPr>
          <w:ilvl w:val="0"/>
          <w:numId w:val="18"/>
        </w:numPr>
        <w:spacing w:after="0" w:line="240" w:lineRule="auto"/>
        <w:rPr>
          <w:sz w:val="26"/>
          <w:szCs w:val="26"/>
        </w:rPr>
      </w:pPr>
      <w:r w:rsidRPr="003C1E1F">
        <w:rPr>
          <w:sz w:val="26"/>
          <w:szCs w:val="26"/>
        </w:rPr>
        <w:t>Бежать / стоять = Кричать / молчать, ползать, шуметь, звать, плакать.</w:t>
      </w:r>
    </w:p>
    <w:p w14:paraId="57EA030F" w14:textId="77777777" w:rsidR="00AC51F9" w:rsidRPr="003C1E1F" w:rsidRDefault="00AC51F9" w:rsidP="0098626D">
      <w:pPr>
        <w:numPr>
          <w:ilvl w:val="0"/>
          <w:numId w:val="18"/>
        </w:numPr>
        <w:spacing w:after="0" w:line="240" w:lineRule="auto"/>
        <w:rPr>
          <w:sz w:val="26"/>
          <w:szCs w:val="26"/>
        </w:rPr>
      </w:pPr>
      <w:r w:rsidRPr="003C1E1F">
        <w:rPr>
          <w:sz w:val="26"/>
          <w:szCs w:val="26"/>
        </w:rPr>
        <w:t>Слово / буква = Предложение / союз, фраза, слово, запятая, тетрадь.</w:t>
      </w:r>
    </w:p>
    <w:p w14:paraId="47843921" w14:textId="77777777" w:rsidR="00AC51F9" w:rsidRPr="003C1E1F" w:rsidRDefault="00AC51F9" w:rsidP="00AC51F9">
      <w:pPr>
        <w:rPr>
          <w:b/>
          <w:sz w:val="26"/>
          <w:szCs w:val="26"/>
        </w:rPr>
      </w:pPr>
    </w:p>
    <w:p w14:paraId="3690894C" w14:textId="77777777" w:rsidR="00AC51F9" w:rsidRPr="003C1E1F" w:rsidRDefault="00AC51F9" w:rsidP="00AC51F9">
      <w:pPr>
        <w:rPr>
          <w:b/>
          <w:sz w:val="26"/>
          <w:szCs w:val="26"/>
        </w:rPr>
      </w:pPr>
      <w:r w:rsidRPr="003C1E1F">
        <w:rPr>
          <w:b/>
          <w:sz w:val="26"/>
          <w:szCs w:val="26"/>
        </w:rPr>
        <w:t>4 субтест</w:t>
      </w:r>
    </w:p>
    <w:p w14:paraId="61EFE812" w14:textId="77777777" w:rsidR="00AC51F9" w:rsidRPr="003C1E1F" w:rsidRDefault="00AC51F9" w:rsidP="00AC51F9">
      <w:pPr>
        <w:rPr>
          <w:sz w:val="26"/>
          <w:szCs w:val="26"/>
        </w:rPr>
      </w:pPr>
      <w:r w:rsidRPr="003C1E1F">
        <w:rPr>
          <w:b/>
          <w:sz w:val="26"/>
          <w:szCs w:val="26"/>
        </w:rPr>
        <w:t>Инструкция</w:t>
      </w:r>
      <w:r w:rsidRPr="003C1E1F">
        <w:rPr>
          <w:sz w:val="26"/>
          <w:szCs w:val="26"/>
        </w:rPr>
        <w:t>: приведены два слова. Определите, что между ними общего; подберите обобщающее слово или словосочетание.</w:t>
      </w:r>
    </w:p>
    <w:p w14:paraId="4BA6F4F9" w14:textId="77777777" w:rsidR="00AC51F9" w:rsidRPr="003C1E1F" w:rsidRDefault="00AC51F9" w:rsidP="0098626D">
      <w:pPr>
        <w:numPr>
          <w:ilvl w:val="0"/>
          <w:numId w:val="19"/>
        </w:numPr>
        <w:spacing w:after="0" w:line="240" w:lineRule="auto"/>
        <w:rPr>
          <w:sz w:val="26"/>
          <w:szCs w:val="26"/>
        </w:rPr>
      </w:pPr>
      <w:r w:rsidRPr="003C1E1F">
        <w:rPr>
          <w:sz w:val="26"/>
          <w:szCs w:val="26"/>
        </w:rPr>
        <w:t xml:space="preserve"> Любовь, ненависть</w:t>
      </w:r>
    </w:p>
    <w:p w14:paraId="5F10C6A7" w14:textId="77777777" w:rsidR="00AC51F9" w:rsidRPr="003C1E1F" w:rsidRDefault="00AC51F9" w:rsidP="0098626D">
      <w:pPr>
        <w:numPr>
          <w:ilvl w:val="0"/>
          <w:numId w:val="19"/>
        </w:numPr>
        <w:spacing w:after="0" w:line="240" w:lineRule="auto"/>
        <w:rPr>
          <w:sz w:val="26"/>
          <w:szCs w:val="26"/>
        </w:rPr>
      </w:pPr>
      <w:r w:rsidRPr="003C1E1F">
        <w:rPr>
          <w:sz w:val="26"/>
          <w:szCs w:val="26"/>
        </w:rPr>
        <w:t xml:space="preserve"> Герб, флаг. </w:t>
      </w:r>
    </w:p>
    <w:p w14:paraId="21A1D87A" w14:textId="77777777" w:rsidR="00AC51F9" w:rsidRPr="003C1E1F" w:rsidRDefault="00AC51F9" w:rsidP="0098626D">
      <w:pPr>
        <w:numPr>
          <w:ilvl w:val="0"/>
          <w:numId w:val="19"/>
        </w:numPr>
        <w:spacing w:after="0" w:line="240" w:lineRule="auto"/>
        <w:rPr>
          <w:sz w:val="26"/>
          <w:szCs w:val="26"/>
        </w:rPr>
      </w:pPr>
      <w:r w:rsidRPr="003C1E1F">
        <w:rPr>
          <w:sz w:val="26"/>
          <w:szCs w:val="26"/>
        </w:rPr>
        <w:t xml:space="preserve"> Барометр, термометр.</w:t>
      </w:r>
    </w:p>
    <w:p w14:paraId="58FA71B2" w14:textId="77777777" w:rsidR="00AC51F9" w:rsidRPr="003C1E1F" w:rsidRDefault="00AC51F9" w:rsidP="0098626D">
      <w:pPr>
        <w:numPr>
          <w:ilvl w:val="0"/>
          <w:numId w:val="19"/>
        </w:numPr>
        <w:spacing w:after="0" w:line="240" w:lineRule="auto"/>
        <w:rPr>
          <w:sz w:val="26"/>
          <w:szCs w:val="26"/>
        </w:rPr>
      </w:pPr>
      <w:r w:rsidRPr="003C1E1F">
        <w:rPr>
          <w:sz w:val="26"/>
          <w:szCs w:val="26"/>
        </w:rPr>
        <w:t xml:space="preserve"> Крокодил, черепаха.</w:t>
      </w:r>
    </w:p>
    <w:p w14:paraId="1AE8AE68" w14:textId="77777777" w:rsidR="00AC51F9" w:rsidRPr="003C1E1F" w:rsidRDefault="00AC51F9" w:rsidP="0098626D">
      <w:pPr>
        <w:numPr>
          <w:ilvl w:val="0"/>
          <w:numId w:val="19"/>
        </w:numPr>
        <w:spacing w:after="0" w:line="240" w:lineRule="auto"/>
        <w:rPr>
          <w:sz w:val="26"/>
          <w:szCs w:val="26"/>
        </w:rPr>
      </w:pPr>
      <w:r w:rsidRPr="003C1E1F">
        <w:rPr>
          <w:sz w:val="26"/>
          <w:szCs w:val="26"/>
        </w:rPr>
        <w:t xml:space="preserve"> Землетрясение, смерч. </w:t>
      </w:r>
    </w:p>
    <w:p w14:paraId="6B777F1B" w14:textId="77777777" w:rsidR="00AC51F9" w:rsidRPr="003C1E1F" w:rsidRDefault="00AC51F9" w:rsidP="0098626D">
      <w:pPr>
        <w:numPr>
          <w:ilvl w:val="0"/>
          <w:numId w:val="19"/>
        </w:numPr>
        <w:spacing w:after="0" w:line="240" w:lineRule="auto"/>
        <w:rPr>
          <w:sz w:val="26"/>
          <w:szCs w:val="26"/>
        </w:rPr>
      </w:pPr>
      <w:r w:rsidRPr="003C1E1F">
        <w:rPr>
          <w:sz w:val="26"/>
          <w:szCs w:val="26"/>
        </w:rPr>
        <w:t xml:space="preserve"> Рим, Вашингтон. </w:t>
      </w:r>
    </w:p>
    <w:p w14:paraId="625418E8" w14:textId="77777777" w:rsidR="00AC51F9" w:rsidRPr="003C1E1F" w:rsidRDefault="00AC51F9" w:rsidP="0098626D">
      <w:pPr>
        <w:numPr>
          <w:ilvl w:val="0"/>
          <w:numId w:val="19"/>
        </w:numPr>
        <w:spacing w:after="0" w:line="240" w:lineRule="auto"/>
        <w:rPr>
          <w:sz w:val="26"/>
          <w:szCs w:val="26"/>
        </w:rPr>
      </w:pPr>
      <w:r w:rsidRPr="003C1E1F">
        <w:rPr>
          <w:sz w:val="26"/>
          <w:szCs w:val="26"/>
        </w:rPr>
        <w:t xml:space="preserve"> Умножение, вычитание.</w:t>
      </w:r>
    </w:p>
    <w:p w14:paraId="4F4C5DEA" w14:textId="77777777" w:rsidR="00AC51F9" w:rsidRPr="003C1E1F" w:rsidRDefault="00AC51F9" w:rsidP="0098626D">
      <w:pPr>
        <w:numPr>
          <w:ilvl w:val="0"/>
          <w:numId w:val="19"/>
        </w:numPr>
        <w:spacing w:after="0" w:line="240" w:lineRule="auto"/>
        <w:rPr>
          <w:sz w:val="26"/>
          <w:szCs w:val="26"/>
        </w:rPr>
      </w:pPr>
      <w:r w:rsidRPr="003C1E1F">
        <w:rPr>
          <w:sz w:val="26"/>
          <w:szCs w:val="26"/>
        </w:rPr>
        <w:t xml:space="preserve"> Повесть, рассказ. </w:t>
      </w:r>
    </w:p>
    <w:p w14:paraId="3FBBA77C" w14:textId="77777777" w:rsidR="00AC51F9" w:rsidRPr="003C1E1F" w:rsidRDefault="00AC51F9" w:rsidP="0098626D">
      <w:pPr>
        <w:numPr>
          <w:ilvl w:val="0"/>
          <w:numId w:val="19"/>
        </w:numPr>
        <w:spacing w:after="0" w:line="240" w:lineRule="auto"/>
        <w:rPr>
          <w:sz w:val="26"/>
          <w:szCs w:val="26"/>
        </w:rPr>
      </w:pPr>
      <w:r w:rsidRPr="003C1E1F">
        <w:rPr>
          <w:sz w:val="26"/>
          <w:szCs w:val="26"/>
        </w:rPr>
        <w:t xml:space="preserve"> Африка, Антарктида. </w:t>
      </w:r>
    </w:p>
    <w:p w14:paraId="1D1512D8" w14:textId="77777777" w:rsidR="00AC51F9" w:rsidRPr="003C1E1F" w:rsidRDefault="00AC51F9" w:rsidP="0098626D">
      <w:pPr>
        <w:numPr>
          <w:ilvl w:val="0"/>
          <w:numId w:val="19"/>
        </w:numPr>
        <w:spacing w:after="0" w:line="240" w:lineRule="auto"/>
        <w:rPr>
          <w:sz w:val="26"/>
          <w:szCs w:val="26"/>
        </w:rPr>
      </w:pPr>
      <w:r w:rsidRPr="003C1E1F">
        <w:rPr>
          <w:sz w:val="26"/>
          <w:szCs w:val="26"/>
        </w:rPr>
        <w:t>День, ночь.</w:t>
      </w:r>
    </w:p>
    <w:p w14:paraId="4C80B74B" w14:textId="77777777" w:rsidR="00AC51F9" w:rsidRPr="003C1E1F" w:rsidRDefault="00AC51F9" w:rsidP="00AC51F9">
      <w:pPr>
        <w:rPr>
          <w:b/>
          <w:sz w:val="26"/>
          <w:szCs w:val="26"/>
        </w:rPr>
      </w:pPr>
      <w:r w:rsidRPr="003C1E1F">
        <w:rPr>
          <w:b/>
          <w:sz w:val="26"/>
          <w:szCs w:val="26"/>
        </w:rPr>
        <w:lastRenderedPageBreak/>
        <w:t>Процедура обработки</w:t>
      </w:r>
    </w:p>
    <w:p w14:paraId="01049563" w14:textId="77777777" w:rsidR="00AC51F9" w:rsidRPr="003C1E1F" w:rsidRDefault="00AC51F9" w:rsidP="00AC51F9">
      <w:pPr>
        <w:rPr>
          <w:sz w:val="26"/>
          <w:szCs w:val="26"/>
        </w:rPr>
      </w:pPr>
      <w:r w:rsidRPr="003C1E1F">
        <w:rPr>
          <w:sz w:val="26"/>
          <w:szCs w:val="26"/>
        </w:rPr>
        <w:t>1 субтест направлен на выявление общей осведомленности ребенка.</w:t>
      </w:r>
    </w:p>
    <w:p w14:paraId="27E3A1FA" w14:textId="77777777" w:rsidR="00AC51F9" w:rsidRPr="003C1E1F" w:rsidRDefault="00AC51F9" w:rsidP="00AC51F9">
      <w:pPr>
        <w:rPr>
          <w:sz w:val="26"/>
          <w:szCs w:val="26"/>
        </w:rPr>
      </w:pPr>
      <w:r w:rsidRPr="003C1E1F">
        <w:rPr>
          <w:sz w:val="26"/>
          <w:szCs w:val="26"/>
        </w:rPr>
        <w:t>2 субтест – на сформированность логи</w:t>
      </w:r>
      <w:r>
        <w:rPr>
          <w:sz w:val="26"/>
          <w:szCs w:val="26"/>
        </w:rPr>
        <w:t xml:space="preserve">ческого действия, способности к </w:t>
      </w:r>
      <w:r w:rsidRPr="003C1E1F">
        <w:rPr>
          <w:sz w:val="26"/>
          <w:szCs w:val="26"/>
        </w:rPr>
        <w:t>абстрагированию.</w:t>
      </w:r>
    </w:p>
    <w:p w14:paraId="62C9B156" w14:textId="77777777" w:rsidR="00AC51F9" w:rsidRPr="003C1E1F" w:rsidRDefault="00AC51F9" w:rsidP="00AC51F9">
      <w:pPr>
        <w:rPr>
          <w:sz w:val="26"/>
          <w:szCs w:val="26"/>
        </w:rPr>
      </w:pPr>
      <w:r w:rsidRPr="003C1E1F">
        <w:rPr>
          <w:sz w:val="26"/>
          <w:szCs w:val="26"/>
        </w:rPr>
        <w:t>3 субтест – на выявление сформированности логического действия,  «умозаключения по аналогии».</w:t>
      </w:r>
    </w:p>
    <w:p w14:paraId="6EA51A73" w14:textId="77777777" w:rsidR="00AC51F9" w:rsidRPr="003C1E1F" w:rsidRDefault="00AC51F9" w:rsidP="00AC51F9">
      <w:pPr>
        <w:rPr>
          <w:sz w:val="26"/>
          <w:szCs w:val="26"/>
        </w:rPr>
      </w:pPr>
      <w:r w:rsidRPr="003C1E1F">
        <w:rPr>
          <w:sz w:val="26"/>
          <w:szCs w:val="26"/>
        </w:rPr>
        <w:t>4 субтест – на выявление умения подводить два понятия под общую категорию, обобщать.</w:t>
      </w:r>
    </w:p>
    <w:p w14:paraId="4EF4AD01" w14:textId="77777777" w:rsidR="00AC51F9" w:rsidRPr="003C1E1F" w:rsidRDefault="00AC51F9" w:rsidP="00AC51F9">
      <w:pPr>
        <w:rPr>
          <w:sz w:val="26"/>
          <w:szCs w:val="26"/>
        </w:rPr>
      </w:pPr>
      <w:r w:rsidRPr="003C1E1F">
        <w:rPr>
          <w:sz w:val="26"/>
          <w:szCs w:val="26"/>
        </w:rPr>
        <w:t>В четырех субтестах по 10 вопросов в каждом. Всего 40 вопросов. Принят следующий способ оценки успешности решения четырех словесных субтестов: суммарное количество баллов за 40 проб соответствует 100%. Набранное количество баллов – показатель успешности (ПУ). ПУ= Х *100/40, где Х – сумма полученных испытуемым баллов за решение 40 проб.</w:t>
      </w:r>
    </w:p>
    <w:p w14:paraId="1B9DE9B0" w14:textId="77777777" w:rsidR="00AC51F9" w:rsidRPr="00645734" w:rsidRDefault="00AC51F9" w:rsidP="00AC51F9">
      <w:pPr>
        <w:rPr>
          <w:b/>
          <w:sz w:val="26"/>
          <w:szCs w:val="26"/>
        </w:rPr>
      </w:pPr>
      <w:r w:rsidRPr="003C1E1F">
        <w:rPr>
          <w:b/>
          <w:sz w:val="26"/>
          <w:szCs w:val="26"/>
          <w:u w:val="single"/>
        </w:rPr>
        <w:t>Интерпретация</w:t>
      </w:r>
      <w:r w:rsidRPr="003C1E1F">
        <w:rPr>
          <w:b/>
          <w:sz w:val="26"/>
          <w:szCs w:val="26"/>
        </w:rPr>
        <w:t>:</w:t>
      </w:r>
      <w:r>
        <w:rPr>
          <w:b/>
          <w:sz w:val="26"/>
          <w:szCs w:val="26"/>
        </w:rPr>
        <w:t xml:space="preserve"> </w:t>
      </w:r>
      <w:r w:rsidRPr="003C1E1F">
        <w:rPr>
          <w:sz w:val="26"/>
          <w:szCs w:val="26"/>
        </w:rPr>
        <w:t>Предполагается 4 уровня успешности:</w:t>
      </w:r>
    </w:p>
    <w:p w14:paraId="141AD51D" w14:textId="77777777" w:rsidR="00AC51F9" w:rsidRPr="003C1E1F" w:rsidRDefault="00AC51F9" w:rsidP="00AC51F9">
      <w:pPr>
        <w:rPr>
          <w:sz w:val="26"/>
          <w:szCs w:val="26"/>
        </w:rPr>
      </w:pPr>
      <w:r w:rsidRPr="003C1E1F">
        <w:rPr>
          <w:sz w:val="26"/>
          <w:szCs w:val="26"/>
        </w:rPr>
        <w:t>Первый уровень успешности – 49 % и менее (19,5 и менее балла)</w:t>
      </w:r>
    </w:p>
    <w:p w14:paraId="646E7AA5" w14:textId="77777777" w:rsidR="00AC51F9" w:rsidRPr="003C1E1F" w:rsidRDefault="00AC51F9" w:rsidP="00AC51F9">
      <w:pPr>
        <w:rPr>
          <w:sz w:val="26"/>
          <w:szCs w:val="26"/>
        </w:rPr>
      </w:pPr>
      <w:r w:rsidRPr="003C1E1F">
        <w:rPr>
          <w:sz w:val="26"/>
          <w:szCs w:val="26"/>
        </w:rPr>
        <w:t>Второй уровень успешности – 50 % - 64 % (20 - 25,5 балла)</w:t>
      </w:r>
    </w:p>
    <w:p w14:paraId="7D640639" w14:textId="77777777" w:rsidR="00AC51F9" w:rsidRPr="003C1E1F" w:rsidRDefault="00AC51F9" w:rsidP="00AC51F9">
      <w:pPr>
        <w:rPr>
          <w:sz w:val="26"/>
          <w:szCs w:val="26"/>
        </w:rPr>
      </w:pPr>
      <w:r w:rsidRPr="003C1E1F">
        <w:rPr>
          <w:sz w:val="26"/>
          <w:szCs w:val="26"/>
        </w:rPr>
        <w:t>Третий уровень успешности – 65 % - 79 % (26 - 31,5 балла)</w:t>
      </w:r>
    </w:p>
    <w:p w14:paraId="014FA356" w14:textId="77777777" w:rsidR="00AC51F9" w:rsidRPr="00205CBF" w:rsidRDefault="00AC51F9" w:rsidP="00AC51F9">
      <w:pPr>
        <w:rPr>
          <w:sz w:val="26"/>
          <w:szCs w:val="26"/>
        </w:rPr>
      </w:pPr>
      <w:r w:rsidRPr="003C1E1F">
        <w:rPr>
          <w:sz w:val="26"/>
          <w:szCs w:val="26"/>
        </w:rPr>
        <w:t xml:space="preserve">Четвертый уровень успешности – </w:t>
      </w:r>
      <w:r>
        <w:rPr>
          <w:sz w:val="26"/>
          <w:szCs w:val="26"/>
        </w:rPr>
        <w:t>80 % - 100 % (32 и более баллов</w:t>
      </w:r>
    </w:p>
    <w:p w14:paraId="6739B9A3" w14:textId="77777777" w:rsidR="00AC51F9" w:rsidRPr="00205CBF" w:rsidRDefault="00AC51F9" w:rsidP="00AC51F9">
      <w:pPr>
        <w:rPr>
          <w:sz w:val="26"/>
          <w:szCs w:val="26"/>
        </w:rPr>
      </w:pPr>
    </w:p>
    <w:p w14:paraId="2C93802D" w14:textId="77777777" w:rsidR="00AC51F9" w:rsidRDefault="00AC51F9" w:rsidP="00AC51F9">
      <w:pPr>
        <w:jc w:val="right"/>
        <w:rPr>
          <w:b/>
          <w:sz w:val="26"/>
          <w:szCs w:val="26"/>
        </w:rPr>
      </w:pPr>
    </w:p>
    <w:p w14:paraId="31A91B1C" w14:textId="77777777" w:rsidR="00AC51F9" w:rsidRDefault="00AC51F9" w:rsidP="00AC51F9">
      <w:pPr>
        <w:jc w:val="right"/>
        <w:rPr>
          <w:b/>
          <w:sz w:val="26"/>
          <w:szCs w:val="26"/>
        </w:rPr>
      </w:pPr>
    </w:p>
    <w:p w14:paraId="3F81D611" w14:textId="77777777" w:rsidR="00AC51F9" w:rsidRDefault="00AC51F9" w:rsidP="00AC51F9">
      <w:pPr>
        <w:jc w:val="right"/>
        <w:rPr>
          <w:b/>
          <w:sz w:val="26"/>
          <w:szCs w:val="26"/>
        </w:rPr>
      </w:pPr>
    </w:p>
    <w:p w14:paraId="72FE1C4B" w14:textId="77777777" w:rsidR="00AC51F9" w:rsidRDefault="00AC51F9" w:rsidP="00AC51F9">
      <w:pPr>
        <w:jc w:val="right"/>
        <w:rPr>
          <w:b/>
          <w:sz w:val="26"/>
          <w:szCs w:val="26"/>
        </w:rPr>
      </w:pPr>
    </w:p>
    <w:p w14:paraId="19906C73" w14:textId="77777777" w:rsidR="00AC51F9" w:rsidRDefault="00AC51F9" w:rsidP="00AC51F9">
      <w:pPr>
        <w:jc w:val="right"/>
        <w:rPr>
          <w:b/>
          <w:sz w:val="26"/>
          <w:szCs w:val="26"/>
        </w:rPr>
      </w:pPr>
    </w:p>
    <w:p w14:paraId="549D2D5A" w14:textId="77777777" w:rsidR="00AC51F9" w:rsidRDefault="00AC51F9" w:rsidP="00AC51F9">
      <w:pPr>
        <w:jc w:val="right"/>
        <w:rPr>
          <w:b/>
          <w:sz w:val="26"/>
          <w:szCs w:val="26"/>
        </w:rPr>
      </w:pPr>
    </w:p>
    <w:p w14:paraId="2CE1AAAA" w14:textId="77777777" w:rsidR="00AC51F9" w:rsidRDefault="00AC51F9" w:rsidP="00AC51F9">
      <w:pPr>
        <w:jc w:val="right"/>
        <w:rPr>
          <w:b/>
          <w:sz w:val="26"/>
          <w:szCs w:val="26"/>
        </w:rPr>
      </w:pPr>
    </w:p>
    <w:p w14:paraId="685D14D8" w14:textId="77777777" w:rsidR="00AC51F9" w:rsidRDefault="00AC51F9" w:rsidP="00AC51F9">
      <w:pPr>
        <w:jc w:val="right"/>
        <w:rPr>
          <w:b/>
          <w:sz w:val="26"/>
          <w:szCs w:val="26"/>
        </w:rPr>
      </w:pPr>
    </w:p>
    <w:p w14:paraId="55F5A18C" w14:textId="77777777" w:rsidR="00AC51F9" w:rsidRDefault="00AC51F9" w:rsidP="00AC51F9">
      <w:pPr>
        <w:jc w:val="right"/>
        <w:rPr>
          <w:b/>
          <w:sz w:val="26"/>
          <w:szCs w:val="26"/>
        </w:rPr>
      </w:pPr>
    </w:p>
    <w:p w14:paraId="4B435419" w14:textId="77777777" w:rsidR="00AC51F9" w:rsidRDefault="00AC51F9" w:rsidP="00AC51F9">
      <w:pPr>
        <w:jc w:val="right"/>
        <w:rPr>
          <w:b/>
          <w:sz w:val="26"/>
          <w:szCs w:val="26"/>
        </w:rPr>
      </w:pPr>
    </w:p>
    <w:p w14:paraId="70FE0D8F" w14:textId="77777777" w:rsidR="00AC51F9" w:rsidRDefault="00AC51F9" w:rsidP="00AC51F9">
      <w:pPr>
        <w:jc w:val="right"/>
        <w:rPr>
          <w:b/>
          <w:sz w:val="26"/>
          <w:szCs w:val="26"/>
        </w:rPr>
      </w:pPr>
    </w:p>
    <w:p w14:paraId="5D5B15EB" w14:textId="77777777" w:rsidR="00AC51F9" w:rsidRDefault="00AC51F9" w:rsidP="00AC51F9">
      <w:pPr>
        <w:jc w:val="right"/>
        <w:rPr>
          <w:b/>
          <w:sz w:val="26"/>
          <w:szCs w:val="26"/>
        </w:rPr>
      </w:pPr>
    </w:p>
    <w:p w14:paraId="0A64B2AA" w14:textId="77777777" w:rsidR="00AC51F9" w:rsidRDefault="00AC51F9" w:rsidP="00AC51F9">
      <w:pPr>
        <w:jc w:val="right"/>
        <w:rPr>
          <w:b/>
          <w:sz w:val="26"/>
          <w:szCs w:val="26"/>
        </w:rPr>
      </w:pPr>
    </w:p>
    <w:p w14:paraId="5426D283" w14:textId="77777777" w:rsidR="00AC51F9" w:rsidRDefault="00AC51F9" w:rsidP="00AC51F9">
      <w:pPr>
        <w:jc w:val="right"/>
        <w:rPr>
          <w:b/>
          <w:sz w:val="26"/>
          <w:szCs w:val="26"/>
        </w:rPr>
      </w:pPr>
    </w:p>
    <w:p w14:paraId="7066D29D" w14:textId="77777777" w:rsidR="00AC51F9" w:rsidRDefault="00AC51F9" w:rsidP="00AC51F9">
      <w:pPr>
        <w:jc w:val="right"/>
        <w:rPr>
          <w:b/>
          <w:sz w:val="26"/>
          <w:szCs w:val="26"/>
        </w:rPr>
      </w:pPr>
    </w:p>
    <w:p w14:paraId="33AAC7DF" w14:textId="77777777" w:rsidR="00AC51F9" w:rsidRDefault="00AC51F9" w:rsidP="00AC51F9">
      <w:pPr>
        <w:jc w:val="right"/>
        <w:rPr>
          <w:b/>
          <w:sz w:val="26"/>
          <w:szCs w:val="26"/>
        </w:rPr>
      </w:pPr>
    </w:p>
    <w:p w14:paraId="39C29326" w14:textId="77777777" w:rsidR="00AC51F9" w:rsidRDefault="00AC51F9" w:rsidP="00AC51F9">
      <w:pPr>
        <w:jc w:val="right"/>
        <w:rPr>
          <w:b/>
          <w:sz w:val="26"/>
          <w:szCs w:val="26"/>
        </w:rPr>
      </w:pPr>
    </w:p>
    <w:p w14:paraId="7893EA2C" w14:textId="77777777" w:rsidR="00AC51F9" w:rsidRDefault="00AC51F9" w:rsidP="00AC51F9">
      <w:pPr>
        <w:jc w:val="right"/>
        <w:rPr>
          <w:b/>
          <w:sz w:val="26"/>
          <w:szCs w:val="26"/>
        </w:rPr>
      </w:pPr>
    </w:p>
    <w:p w14:paraId="5D8BA43A" w14:textId="77777777" w:rsidR="00AC51F9" w:rsidRDefault="00AC51F9" w:rsidP="00AC51F9">
      <w:pPr>
        <w:jc w:val="right"/>
        <w:rPr>
          <w:b/>
          <w:sz w:val="26"/>
          <w:szCs w:val="26"/>
        </w:rPr>
      </w:pPr>
    </w:p>
    <w:p w14:paraId="512823DB" w14:textId="77777777" w:rsidR="00AC51F9" w:rsidRDefault="00AC51F9" w:rsidP="00AC51F9">
      <w:pPr>
        <w:jc w:val="right"/>
        <w:rPr>
          <w:b/>
          <w:sz w:val="26"/>
          <w:szCs w:val="26"/>
        </w:rPr>
      </w:pPr>
    </w:p>
    <w:p w14:paraId="0BF459C9" w14:textId="77777777" w:rsidR="00AC51F9" w:rsidRDefault="00AC51F9" w:rsidP="00AC51F9">
      <w:pPr>
        <w:jc w:val="right"/>
        <w:rPr>
          <w:b/>
          <w:sz w:val="26"/>
          <w:szCs w:val="26"/>
        </w:rPr>
      </w:pPr>
    </w:p>
    <w:p w14:paraId="3825239A" w14:textId="77777777" w:rsidR="00AC51F9" w:rsidRDefault="00AC51F9" w:rsidP="00AC51F9">
      <w:pPr>
        <w:jc w:val="right"/>
        <w:rPr>
          <w:b/>
          <w:sz w:val="26"/>
          <w:szCs w:val="26"/>
        </w:rPr>
      </w:pPr>
    </w:p>
    <w:p w14:paraId="03D38B8A" w14:textId="77777777" w:rsidR="00AC51F9" w:rsidRDefault="00AC51F9" w:rsidP="00AC51F9">
      <w:pPr>
        <w:jc w:val="right"/>
        <w:rPr>
          <w:b/>
          <w:sz w:val="26"/>
          <w:szCs w:val="26"/>
        </w:rPr>
      </w:pPr>
    </w:p>
    <w:p w14:paraId="659CD046" w14:textId="77777777" w:rsidR="00AC51F9" w:rsidRDefault="00AC51F9" w:rsidP="00AC51F9">
      <w:pPr>
        <w:jc w:val="right"/>
        <w:rPr>
          <w:b/>
          <w:sz w:val="26"/>
          <w:szCs w:val="26"/>
        </w:rPr>
      </w:pPr>
    </w:p>
    <w:p w14:paraId="4BEEEE89" w14:textId="77777777" w:rsidR="00AC51F9" w:rsidRDefault="00AC51F9" w:rsidP="00AC51F9">
      <w:pPr>
        <w:jc w:val="right"/>
        <w:rPr>
          <w:b/>
          <w:sz w:val="26"/>
          <w:szCs w:val="26"/>
        </w:rPr>
      </w:pPr>
    </w:p>
    <w:p w14:paraId="2841E732" w14:textId="77777777" w:rsidR="00AC51F9" w:rsidRDefault="00AC51F9" w:rsidP="00AC51F9">
      <w:pPr>
        <w:jc w:val="right"/>
        <w:rPr>
          <w:b/>
          <w:sz w:val="26"/>
          <w:szCs w:val="26"/>
        </w:rPr>
      </w:pPr>
    </w:p>
    <w:p w14:paraId="034F3273" w14:textId="77777777" w:rsidR="00AC51F9" w:rsidRDefault="00AC51F9" w:rsidP="00AC51F9">
      <w:pPr>
        <w:jc w:val="right"/>
        <w:rPr>
          <w:b/>
          <w:sz w:val="26"/>
          <w:szCs w:val="26"/>
        </w:rPr>
      </w:pPr>
    </w:p>
    <w:p w14:paraId="104F0B9F" w14:textId="77777777" w:rsidR="00AC51F9" w:rsidRDefault="00AC51F9" w:rsidP="00AC51F9">
      <w:pPr>
        <w:jc w:val="right"/>
        <w:rPr>
          <w:b/>
          <w:sz w:val="26"/>
          <w:szCs w:val="26"/>
        </w:rPr>
      </w:pPr>
    </w:p>
    <w:p w14:paraId="437D7BD3" w14:textId="77777777" w:rsidR="00AC51F9" w:rsidRDefault="00AC51F9" w:rsidP="00AC51F9">
      <w:pPr>
        <w:jc w:val="right"/>
        <w:rPr>
          <w:b/>
          <w:sz w:val="26"/>
          <w:szCs w:val="26"/>
        </w:rPr>
      </w:pPr>
    </w:p>
    <w:p w14:paraId="40042CD0" w14:textId="77777777" w:rsidR="00AC51F9" w:rsidRDefault="00AC51F9" w:rsidP="00AC51F9">
      <w:pPr>
        <w:jc w:val="right"/>
        <w:rPr>
          <w:b/>
          <w:sz w:val="26"/>
          <w:szCs w:val="26"/>
        </w:rPr>
      </w:pPr>
    </w:p>
    <w:p w14:paraId="7B37F543" w14:textId="77777777" w:rsidR="00AC51F9" w:rsidRDefault="00AC51F9" w:rsidP="00AC51F9">
      <w:pPr>
        <w:jc w:val="right"/>
        <w:rPr>
          <w:b/>
          <w:sz w:val="26"/>
          <w:szCs w:val="26"/>
        </w:rPr>
      </w:pPr>
    </w:p>
    <w:p w14:paraId="2CC8F30B" w14:textId="77777777" w:rsidR="00AC51F9" w:rsidRPr="00205CBF" w:rsidRDefault="00AC51F9" w:rsidP="00AC51F9">
      <w:pPr>
        <w:jc w:val="right"/>
        <w:rPr>
          <w:b/>
          <w:sz w:val="26"/>
          <w:szCs w:val="26"/>
        </w:rPr>
      </w:pPr>
      <w:r w:rsidRPr="00205CBF">
        <w:rPr>
          <w:b/>
          <w:sz w:val="26"/>
          <w:szCs w:val="26"/>
        </w:rPr>
        <w:t>Приложение 1.</w:t>
      </w:r>
    </w:p>
    <w:p w14:paraId="3420AF75" w14:textId="77777777" w:rsidR="00AC51F9" w:rsidRPr="00205CBF" w:rsidRDefault="00AC51F9" w:rsidP="00AC51F9">
      <w:pPr>
        <w:jc w:val="right"/>
        <w:rPr>
          <w:b/>
          <w:sz w:val="26"/>
          <w:szCs w:val="26"/>
        </w:rPr>
      </w:pPr>
    </w:p>
    <w:p w14:paraId="64F7F9C3" w14:textId="77777777" w:rsidR="00AC51F9" w:rsidRPr="00205CBF" w:rsidRDefault="00AC51F9" w:rsidP="00AC51F9">
      <w:pPr>
        <w:jc w:val="center"/>
        <w:rPr>
          <w:b/>
          <w:sz w:val="26"/>
          <w:szCs w:val="26"/>
          <w:u w:val="single"/>
        </w:rPr>
      </w:pPr>
      <w:r w:rsidRPr="00205CBF">
        <w:rPr>
          <w:b/>
          <w:sz w:val="26"/>
          <w:szCs w:val="26"/>
          <w:u w:val="single"/>
        </w:rPr>
        <w:t>Бланк для диагностики УУД 1-2 классов</w:t>
      </w:r>
    </w:p>
    <w:p w14:paraId="18359B03" w14:textId="77777777" w:rsidR="00AC51F9" w:rsidRPr="00205CBF" w:rsidRDefault="00AC51F9" w:rsidP="00AC51F9">
      <w:pPr>
        <w:spacing w:line="276" w:lineRule="auto"/>
        <w:rPr>
          <w:b/>
          <w:sz w:val="26"/>
          <w:szCs w:val="26"/>
        </w:rPr>
      </w:pPr>
    </w:p>
    <w:p w14:paraId="5B888E84" w14:textId="77777777" w:rsidR="00AC51F9" w:rsidRPr="00205CBF" w:rsidRDefault="00AC51F9" w:rsidP="00AC51F9">
      <w:pPr>
        <w:spacing w:line="276" w:lineRule="auto"/>
        <w:ind w:left="720"/>
        <w:contextualSpacing/>
        <w:rPr>
          <w:b/>
          <w:sz w:val="26"/>
          <w:szCs w:val="26"/>
        </w:rPr>
      </w:pPr>
      <w:r w:rsidRPr="00205CBF">
        <w:rPr>
          <w:b/>
          <w:sz w:val="26"/>
          <w:szCs w:val="26"/>
        </w:rPr>
        <w:t>Ф.И._______________________________________________Класс_______</w:t>
      </w:r>
    </w:p>
    <w:p w14:paraId="20D04249" w14:textId="77777777" w:rsidR="00AC51F9" w:rsidRPr="00205CBF" w:rsidRDefault="00AC51F9" w:rsidP="00AC51F9">
      <w:pPr>
        <w:spacing w:line="276" w:lineRule="auto"/>
        <w:rPr>
          <w:b/>
          <w:sz w:val="26"/>
          <w:szCs w:val="26"/>
        </w:rPr>
      </w:pPr>
      <w:r w:rsidRPr="00205CBF">
        <w:rPr>
          <w:b/>
          <w:sz w:val="26"/>
          <w:szCs w:val="26"/>
          <w:u w:val="single"/>
        </w:rPr>
        <w:t>Личностные УУД:</w:t>
      </w:r>
      <w:r w:rsidRPr="00205CBF">
        <w:rPr>
          <w:b/>
          <w:sz w:val="26"/>
          <w:szCs w:val="26"/>
        </w:rPr>
        <w:t xml:space="preserve">  «Лесенка»</w:t>
      </w:r>
    </w:p>
    <w:p w14:paraId="708BA64F" w14:textId="77777777" w:rsidR="00AC51F9" w:rsidRPr="00205CBF" w:rsidRDefault="00AC51F9" w:rsidP="00AC51F9">
      <w:pPr>
        <w:spacing w:line="276" w:lineRule="auto"/>
        <w:jc w:val="center"/>
        <w:rPr>
          <w:b/>
          <w:sz w:val="26"/>
          <w:szCs w:val="26"/>
        </w:rPr>
      </w:pPr>
      <w:r w:rsidRPr="00205CBF">
        <w:rPr>
          <w:noProof/>
          <w:sz w:val="26"/>
          <w:szCs w:val="26"/>
          <w:lang w:eastAsia="ru-RU"/>
        </w:rPr>
        <w:lastRenderedPageBreak/>
        <w:drawing>
          <wp:inline distT="0" distB="0" distL="0" distR="0" wp14:anchorId="1BF88920" wp14:editId="28B158C8">
            <wp:extent cx="5501640" cy="3131127"/>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511369" cy="3136664"/>
                    </a:xfrm>
                    <a:prstGeom prst="rect">
                      <a:avLst/>
                    </a:prstGeom>
                    <a:noFill/>
                    <a:ln w="9525">
                      <a:noFill/>
                      <a:miter lim="800000"/>
                      <a:headEnd/>
                      <a:tailEnd/>
                    </a:ln>
                  </pic:spPr>
                </pic:pic>
              </a:graphicData>
            </a:graphic>
          </wp:inline>
        </w:drawing>
      </w:r>
    </w:p>
    <w:p w14:paraId="387822F4" w14:textId="77777777" w:rsidR="00AC51F9" w:rsidRPr="00205CBF" w:rsidRDefault="00AC51F9" w:rsidP="00AC51F9">
      <w:pPr>
        <w:spacing w:line="276" w:lineRule="auto"/>
        <w:rPr>
          <w:b/>
          <w:sz w:val="26"/>
          <w:szCs w:val="26"/>
        </w:rPr>
      </w:pPr>
      <w:r w:rsidRPr="00205CBF">
        <w:rPr>
          <w:b/>
          <w:sz w:val="26"/>
          <w:szCs w:val="26"/>
          <w:u w:val="single"/>
        </w:rPr>
        <w:t>Регулятивные УУД</w:t>
      </w:r>
      <w:r w:rsidRPr="00205CBF">
        <w:rPr>
          <w:b/>
          <w:sz w:val="26"/>
          <w:szCs w:val="26"/>
        </w:rPr>
        <w:t xml:space="preserve">                Субтест. Методика «Кодировка»</w:t>
      </w:r>
    </w:p>
    <w:p w14:paraId="73E1C706" w14:textId="77777777" w:rsidR="00AC51F9" w:rsidRPr="00205CBF" w:rsidRDefault="00AC51F9" w:rsidP="00AC51F9">
      <w:pPr>
        <w:spacing w:line="276" w:lineRule="auto"/>
        <w:rPr>
          <w:b/>
          <w:sz w:val="26"/>
          <w:szCs w:val="26"/>
        </w:rPr>
      </w:pPr>
    </w:p>
    <w:p w14:paraId="379D2FF6" w14:textId="77777777" w:rsidR="00AC51F9" w:rsidRPr="00205CBF" w:rsidRDefault="00AC51F9" w:rsidP="00AC51F9">
      <w:pPr>
        <w:spacing w:line="276" w:lineRule="auto"/>
        <w:rPr>
          <w:b/>
          <w:sz w:val="26"/>
          <w:szCs w:val="26"/>
        </w:rPr>
      </w:pPr>
      <w:r w:rsidRPr="00205CBF">
        <w:rPr>
          <w:noProof/>
          <w:sz w:val="26"/>
          <w:szCs w:val="26"/>
          <w:lang w:eastAsia="ru-RU"/>
        </w:rPr>
        <w:drawing>
          <wp:inline distT="0" distB="0" distL="0" distR="0" wp14:anchorId="36A7C76D" wp14:editId="5D9A611C">
            <wp:extent cx="6531429" cy="3929729"/>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75333" cy="3956144"/>
                    </a:xfrm>
                    <a:prstGeom prst="rect">
                      <a:avLst/>
                    </a:prstGeom>
                    <a:noFill/>
                    <a:ln>
                      <a:noFill/>
                    </a:ln>
                  </pic:spPr>
                </pic:pic>
              </a:graphicData>
            </a:graphic>
          </wp:inline>
        </w:drawing>
      </w:r>
    </w:p>
    <w:p w14:paraId="2445B0BC" w14:textId="77777777" w:rsidR="00AC51F9" w:rsidRPr="00205CBF" w:rsidRDefault="00AC51F9" w:rsidP="00AC51F9">
      <w:pPr>
        <w:spacing w:line="276" w:lineRule="auto"/>
        <w:rPr>
          <w:b/>
          <w:sz w:val="26"/>
          <w:szCs w:val="26"/>
        </w:rPr>
      </w:pPr>
    </w:p>
    <w:p w14:paraId="2099D0E6" w14:textId="77777777" w:rsidR="00AC51F9" w:rsidRDefault="00AC51F9" w:rsidP="00AC51F9">
      <w:pPr>
        <w:spacing w:line="276" w:lineRule="auto"/>
        <w:rPr>
          <w:b/>
          <w:sz w:val="26"/>
          <w:szCs w:val="26"/>
        </w:rPr>
      </w:pPr>
    </w:p>
    <w:p w14:paraId="47EFCEA9" w14:textId="77777777" w:rsidR="00AC51F9" w:rsidRPr="00205CBF" w:rsidRDefault="00AC51F9" w:rsidP="00AC51F9">
      <w:pPr>
        <w:spacing w:line="276" w:lineRule="auto"/>
        <w:rPr>
          <w:b/>
          <w:sz w:val="26"/>
          <w:szCs w:val="26"/>
        </w:rPr>
      </w:pPr>
      <w:r w:rsidRPr="00205CBF">
        <w:rPr>
          <w:b/>
          <w:sz w:val="26"/>
          <w:szCs w:val="26"/>
        </w:rPr>
        <w:t>«Выполни поручение»</w:t>
      </w:r>
    </w:p>
    <w:p w14:paraId="55D811B2" w14:textId="77777777" w:rsidR="00AC51F9" w:rsidRPr="00205CBF" w:rsidRDefault="00AC51F9" w:rsidP="00AC51F9">
      <w:pPr>
        <w:spacing w:line="276" w:lineRule="auto"/>
        <w:jc w:val="center"/>
        <w:rPr>
          <w:b/>
          <w:sz w:val="26"/>
          <w:szCs w:val="26"/>
        </w:rPr>
      </w:pPr>
      <w:r w:rsidRPr="00205CBF">
        <w:rPr>
          <w:b/>
          <w:noProof/>
          <w:sz w:val="26"/>
          <w:szCs w:val="26"/>
          <w:lang w:eastAsia="ru-RU"/>
        </w:rPr>
        <w:lastRenderedPageBreak/>
        <w:drawing>
          <wp:inline distT="0" distB="0" distL="0" distR="0" wp14:anchorId="068C5813" wp14:editId="511B8FC4">
            <wp:extent cx="6958969" cy="32613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6964771" cy="3264079"/>
                    </a:xfrm>
                    <a:prstGeom prst="rect">
                      <a:avLst/>
                    </a:prstGeom>
                    <a:noFill/>
                  </pic:spPr>
                </pic:pic>
              </a:graphicData>
            </a:graphic>
          </wp:inline>
        </w:drawing>
      </w:r>
    </w:p>
    <w:p w14:paraId="5D2BAD82" w14:textId="77777777" w:rsidR="00AC51F9" w:rsidRPr="00205CBF" w:rsidRDefault="00AC51F9" w:rsidP="00AC51F9">
      <w:pPr>
        <w:spacing w:line="276" w:lineRule="auto"/>
        <w:rPr>
          <w:b/>
          <w:sz w:val="26"/>
          <w:szCs w:val="26"/>
        </w:rPr>
      </w:pPr>
    </w:p>
    <w:p w14:paraId="6FAC37E1" w14:textId="77777777" w:rsidR="00AC51F9" w:rsidRPr="00205CBF" w:rsidRDefault="00AC51F9" w:rsidP="00AC51F9">
      <w:pPr>
        <w:spacing w:line="276" w:lineRule="auto"/>
        <w:rPr>
          <w:b/>
          <w:sz w:val="26"/>
          <w:szCs w:val="26"/>
        </w:rPr>
      </w:pPr>
    </w:p>
    <w:p w14:paraId="3CE8A2E8" w14:textId="77777777" w:rsidR="00AC51F9" w:rsidRPr="00205CBF" w:rsidRDefault="00AC51F9" w:rsidP="00AC51F9">
      <w:pPr>
        <w:spacing w:line="276" w:lineRule="auto"/>
        <w:ind w:left="1776"/>
        <w:contextualSpacing/>
        <w:jc w:val="both"/>
        <w:rPr>
          <w:rFonts w:eastAsia="Times New Roman"/>
          <w:b/>
          <w:sz w:val="26"/>
          <w:szCs w:val="26"/>
          <w:lang w:eastAsia="ru-RU"/>
        </w:rPr>
      </w:pPr>
      <w:r w:rsidRPr="00205CBF">
        <w:rPr>
          <w:rFonts w:eastAsia="Times New Roman"/>
          <w:b/>
          <w:sz w:val="26"/>
          <w:szCs w:val="26"/>
          <w:u w:val="single"/>
          <w:lang w:eastAsia="ru-RU"/>
        </w:rPr>
        <w:t>Коммуникативные УУД</w:t>
      </w:r>
      <w:r w:rsidRPr="00205CBF">
        <w:rPr>
          <w:rFonts w:eastAsia="Times New Roman"/>
          <w:b/>
          <w:sz w:val="26"/>
          <w:szCs w:val="26"/>
          <w:lang w:eastAsia="ru-RU"/>
        </w:rPr>
        <w:t>. Субтест  Методика «Рукавички»</w:t>
      </w:r>
    </w:p>
    <w:p w14:paraId="43BE74F9" w14:textId="77777777" w:rsidR="00AC51F9" w:rsidRPr="00205CBF" w:rsidRDefault="00AC51F9" w:rsidP="00AC51F9">
      <w:pPr>
        <w:spacing w:line="276" w:lineRule="auto"/>
        <w:ind w:left="1776"/>
        <w:contextualSpacing/>
        <w:jc w:val="center"/>
        <w:rPr>
          <w:rFonts w:eastAsia="Times New Roman"/>
          <w:b/>
          <w:sz w:val="26"/>
          <w:szCs w:val="26"/>
          <w:lang w:eastAsia="ru-RU"/>
        </w:rPr>
      </w:pPr>
      <w:r w:rsidRPr="00205CBF">
        <w:rPr>
          <w:noProof/>
          <w:sz w:val="26"/>
          <w:szCs w:val="26"/>
          <w:lang w:eastAsia="ru-RU"/>
        </w:rPr>
        <w:drawing>
          <wp:inline distT="0" distB="0" distL="0" distR="0" wp14:anchorId="29673B41" wp14:editId="7858F969">
            <wp:extent cx="4181349" cy="246017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srcRect t="47014"/>
                    <a:stretch/>
                  </pic:blipFill>
                  <pic:spPr bwMode="auto">
                    <a:xfrm>
                      <a:off x="0" y="0"/>
                      <a:ext cx="4201323" cy="2471923"/>
                    </a:xfrm>
                    <a:prstGeom prst="rect">
                      <a:avLst/>
                    </a:prstGeom>
                    <a:noFill/>
                    <a:ln>
                      <a:noFill/>
                    </a:ln>
                    <a:extLst>
                      <a:ext uri="{53640926-AAD7-44D8-BBD7-CCE9431645EC}">
                        <a14:shadowObscured xmlns:a14="http://schemas.microsoft.com/office/drawing/2010/main"/>
                      </a:ext>
                    </a:extLst>
                  </pic:spPr>
                </pic:pic>
              </a:graphicData>
            </a:graphic>
          </wp:inline>
        </w:drawing>
      </w:r>
    </w:p>
    <w:p w14:paraId="7C9A545D" w14:textId="77777777" w:rsidR="00AC51F9" w:rsidRPr="00205CBF" w:rsidRDefault="00AC51F9" w:rsidP="00AC51F9">
      <w:pPr>
        <w:spacing w:line="276" w:lineRule="auto"/>
        <w:ind w:left="1776"/>
        <w:contextualSpacing/>
        <w:jc w:val="both"/>
        <w:rPr>
          <w:rFonts w:eastAsia="Times New Roman"/>
          <w:b/>
          <w:sz w:val="26"/>
          <w:szCs w:val="26"/>
          <w:lang w:eastAsia="ru-RU"/>
        </w:rPr>
      </w:pPr>
    </w:p>
    <w:p w14:paraId="47A360CE" w14:textId="77777777" w:rsidR="00AC51F9" w:rsidRPr="00205CBF" w:rsidRDefault="00AC51F9" w:rsidP="00AC51F9">
      <w:pPr>
        <w:spacing w:after="200" w:line="276" w:lineRule="auto"/>
        <w:contextualSpacing/>
        <w:rPr>
          <w:b/>
          <w:sz w:val="26"/>
          <w:szCs w:val="26"/>
          <w:u w:val="single"/>
        </w:rPr>
      </w:pPr>
      <w:r w:rsidRPr="00205CBF">
        <w:rPr>
          <w:rFonts w:eastAsia="Times New Roman"/>
          <w:b/>
          <w:sz w:val="26"/>
          <w:szCs w:val="26"/>
          <w:lang w:eastAsia="ru-RU"/>
        </w:rPr>
        <w:t xml:space="preserve">         </w:t>
      </w:r>
      <w:r w:rsidRPr="00205CBF">
        <w:rPr>
          <w:rFonts w:eastAsia="Times New Roman"/>
          <w:b/>
          <w:sz w:val="26"/>
          <w:szCs w:val="26"/>
          <w:u w:val="single"/>
          <w:lang w:eastAsia="ru-RU"/>
        </w:rPr>
        <w:t>Познавательные УУД</w:t>
      </w:r>
    </w:p>
    <w:p w14:paraId="61C5A3C3" w14:textId="77777777" w:rsidR="00AC51F9" w:rsidRPr="00205CBF" w:rsidRDefault="00AC51F9" w:rsidP="00AC51F9">
      <w:pPr>
        <w:spacing w:line="276" w:lineRule="auto"/>
        <w:ind w:left="1065"/>
        <w:contextualSpacing/>
        <w:rPr>
          <w:b/>
          <w:sz w:val="26"/>
          <w:szCs w:val="26"/>
        </w:rPr>
      </w:pPr>
      <w:r w:rsidRPr="00205CBF">
        <w:rPr>
          <w:b/>
          <w:sz w:val="26"/>
          <w:szCs w:val="26"/>
        </w:rPr>
        <w:t xml:space="preserve">Методика "Найди лишнее": </w:t>
      </w:r>
    </w:p>
    <w:p w14:paraId="76286360" w14:textId="77777777" w:rsidR="00AC51F9" w:rsidRPr="00205CBF" w:rsidRDefault="00AC51F9" w:rsidP="00AC51F9">
      <w:pPr>
        <w:pBdr>
          <w:bottom w:val="single" w:sz="6" w:space="1" w:color="auto"/>
        </w:pBdr>
        <w:spacing w:line="276" w:lineRule="auto"/>
        <w:ind w:left="1065"/>
        <w:contextualSpacing/>
        <w:rPr>
          <w:b/>
          <w:sz w:val="26"/>
          <w:szCs w:val="26"/>
        </w:rPr>
      </w:pPr>
    </w:p>
    <w:p w14:paraId="06795D87" w14:textId="77777777" w:rsidR="00AC51F9" w:rsidRDefault="00AC51F9" w:rsidP="00AC51F9">
      <w:pPr>
        <w:pBdr>
          <w:bottom w:val="single" w:sz="12" w:space="1" w:color="auto"/>
        </w:pBdr>
        <w:spacing w:line="600" w:lineRule="auto"/>
        <w:contextualSpacing/>
        <w:rPr>
          <w:b/>
          <w:sz w:val="26"/>
          <w:szCs w:val="26"/>
        </w:rPr>
      </w:pPr>
    </w:p>
    <w:p w14:paraId="7905BD0F" w14:textId="77777777" w:rsidR="00AC51F9" w:rsidRDefault="00AC51F9" w:rsidP="00AC51F9">
      <w:pPr>
        <w:spacing w:line="600" w:lineRule="auto"/>
        <w:contextualSpacing/>
        <w:rPr>
          <w:b/>
          <w:sz w:val="26"/>
          <w:szCs w:val="26"/>
        </w:rPr>
      </w:pPr>
    </w:p>
    <w:p w14:paraId="6C32F16A" w14:textId="77777777" w:rsidR="00AC51F9" w:rsidRDefault="00AC51F9" w:rsidP="00AC51F9">
      <w:pPr>
        <w:spacing w:line="600" w:lineRule="auto"/>
        <w:contextualSpacing/>
        <w:rPr>
          <w:b/>
          <w:sz w:val="26"/>
          <w:szCs w:val="26"/>
        </w:rPr>
      </w:pPr>
    </w:p>
    <w:p w14:paraId="79647135" w14:textId="77777777" w:rsidR="00AC51F9" w:rsidRPr="00205CBF" w:rsidRDefault="00AC51F9" w:rsidP="00AC51F9">
      <w:pPr>
        <w:spacing w:line="600" w:lineRule="auto"/>
        <w:contextualSpacing/>
        <w:rPr>
          <w:b/>
          <w:sz w:val="26"/>
          <w:szCs w:val="26"/>
        </w:rPr>
      </w:pPr>
    </w:p>
    <w:p w14:paraId="1D57E848" w14:textId="77777777" w:rsidR="00AC51F9" w:rsidRPr="00205CBF" w:rsidRDefault="00AC51F9" w:rsidP="00AC51F9">
      <w:pPr>
        <w:jc w:val="right"/>
        <w:rPr>
          <w:b/>
          <w:sz w:val="26"/>
          <w:szCs w:val="26"/>
        </w:rPr>
      </w:pPr>
      <w:r w:rsidRPr="00205CBF">
        <w:rPr>
          <w:b/>
          <w:sz w:val="26"/>
          <w:szCs w:val="26"/>
        </w:rPr>
        <w:t>Приложение 2.</w:t>
      </w:r>
    </w:p>
    <w:p w14:paraId="5076C688" w14:textId="77777777" w:rsidR="00AC51F9" w:rsidRPr="00205CBF" w:rsidRDefault="00AC51F9" w:rsidP="00AC51F9">
      <w:pPr>
        <w:jc w:val="right"/>
        <w:rPr>
          <w:b/>
          <w:sz w:val="26"/>
          <w:szCs w:val="26"/>
          <w:u w:val="single"/>
        </w:rPr>
      </w:pPr>
    </w:p>
    <w:p w14:paraId="77AB27F8" w14:textId="77777777" w:rsidR="00AC51F9" w:rsidRDefault="00AC51F9" w:rsidP="00AC51F9">
      <w:pPr>
        <w:jc w:val="center"/>
        <w:rPr>
          <w:b/>
          <w:sz w:val="26"/>
          <w:szCs w:val="26"/>
          <w:u w:val="single"/>
        </w:rPr>
      </w:pPr>
      <w:r w:rsidRPr="00205CBF">
        <w:rPr>
          <w:b/>
          <w:sz w:val="26"/>
          <w:szCs w:val="26"/>
          <w:u w:val="single"/>
        </w:rPr>
        <w:t>Бланк дл</w:t>
      </w:r>
      <w:r>
        <w:rPr>
          <w:b/>
          <w:sz w:val="26"/>
          <w:szCs w:val="26"/>
          <w:u w:val="single"/>
        </w:rPr>
        <w:t>я диагностики УУД 3-4-х классов</w:t>
      </w:r>
    </w:p>
    <w:p w14:paraId="7C2949C1" w14:textId="77777777" w:rsidR="00AC51F9" w:rsidRPr="004141EA" w:rsidRDefault="00AC51F9" w:rsidP="00AC51F9">
      <w:pPr>
        <w:jc w:val="center"/>
        <w:rPr>
          <w:b/>
          <w:sz w:val="26"/>
          <w:szCs w:val="26"/>
          <w:u w:val="single"/>
        </w:rPr>
      </w:pPr>
    </w:p>
    <w:p w14:paraId="56FF6A45" w14:textId="77777777" w:rsidR="00AC51F9" w:rsidRPr="00205CBF" w:rsidRDefault="00AC51F9" w:rsidP="00AC51F9">
      <w:pPr>
        <w:spacing w:line="276" w:lineRule="auto"/>
        <w:ind w:left="720"/>
        <w:contextualSpacing/>
        <w:rPr>
          <w:b/>
          <w:sz w:val="26"/>
          <w:szCs w:val="26"/>
        </w:rPr>
      </w:pPr>
      <w:r w:rsidRPr="00205CBF">
        <w:rPr>
          <w:b/>
          <w:sz w:val="26"/>
          <w:szCs w:val="26"/>
        </w:rPr>
        <w:t>Ф.И._______________________________________________Класс_______</w:t>
      </w:r>
    </w:p>
    <w:p w14:paraId="1F9CCE55" w14:textId="77777777" w:rsidR="00AC51F9" w:rsidRPr="00205CBF" w:rsidRDefault="00AC51F9" w:rsidP="00AC51F9">
      <w:pPr>
        <w:spacing w:line="276" w:lineRule="auto"/>
        <w:ind w:left="720"/>
        <w:contextualSpacing/>
        <w:rPr>
          <w:b/>
          <w:sz w:val="26"/>
          <w:szCs w:val="26"/>
        </w:rPr>
      </w:pPr>
    </w:p>
    <w:p w14:paraId="5DA4509E" w14:textId="77777777" w:rsidR="00AC51F9" w:rsidRPr="00205CBF" w:rsidRDefault="00AC51F9" w:rsidP="00AC51F9">
      <w:pPr>
        <w:spacing w:line="276" w:lineRule="auto"/>
        <w:rPr>
          <w:b/>
          <w:sz w:val="26"/>
          <w:szCs w:val="26"/>
        </w:rPr>
      </w:pPr>
      <w:r w:rsidRPr="00205CBF">
        <w:rPr>
          <w:b/>
          <w:sz w:val="26"/>
          <w:szCs w:val="26"/>
          <w:u w:val="single"/>
        </w:rPr>
        <w:t>Личностные УУД:</w:t>
      </w:r>
      <w:r w:rsidRPr="00205CBF">
        <w:rPr>
          <w:b/>
          <w:sz w:val="26"/>
          <w:szCs w:val="26"/>
        </w:rPr>
        <w:t xml:space="preserve">  Моральная  дилемма. «Оцени поступок»</w:t>
      </w:r>
    </w:p>
    <w:p w14:paraId="03B5B104" w14:textId="77777777" w:rsidR="00AC51F9" w:rsidRPr="00205CBF" w:rsidRDefault="00AC51F9" w:rsidP="00AC51F9">
      <w:pPr>
        <w:spacing w:line="276" w:lineRule="auto"/>
        <w:rPr>
          <w:b/>
          <w:sz w:val="26"/>
          <w:szCs w:val="26"/>
        </w:rPr>
      </w:pPr>
    </w:p>
    <w:p w14:paraId="6C54A457" w14:textId="77777777" w:rsidR="00AC51F9" w:rsidRPr="00205CBF" w:rsidRDefault="00AC51F9" w:rsidP="00AC51F9">
      <w:pPr>
        <w:spacing w:line="480" w:lineRule="auto"/>
        <w:rPr>
          <w:sz w:val="26"/>
          <w:szCs w:val="26"/>
        </w:rPr>
      </w:pPr>
      <w:r w:rsidRPr="00205CBF">
        <w:rPr>
          <w:sz w:val="26"/>
          <w:szCs w:val="26"/>
        </w:rPr>
        <w:t>1.</w:t>
      </w:r>
      <w:r w:rsidRPr="00205CBF">
        <w:rPr>
          <w:sz w:val="26"/>
          <w:szCs w:val="26"/>
        </w:rPr>
        <w:tab/>
        <w:t>Кто из детей больше виноват?---------------------------------------------------------------------------------------------------------------------------------------------------------------------------</w:t>
      </w:r>
      <w:r>
        <w:rPr>
          <w:sz w:val="26"/>
          <w:szCs w:val="26"/>
        </w:rPr>
        <w:t>---------------</w:t>
      </w:r>
    </w:p>
    <w:p w14:paraId="06319F29" w14:textId="77777777" w:rsidR="00AC51F9" w:rsidRPr="00205CBF" w:rsidRDefault="00AC51F9" w:rsidP="00AC51F9">
      <w:pPr>
        <w:spacing w:line="480" w:lineRule="auto"/>
        <w:rPr>
          <w:sz w:val="26"/>
          <w:szCs w:val="26"/>
        </w:rPr>
      </w:pPr>
      <w:r w:rsidRPr="00205CBF">
        <w:rPr>
          <w:sz w:val="26"/>
          <w:szCs w:val="26"/>
        </w:rPr>
        <w:t>2.</w:t>
      </w:r>
      <w:r w:rsidRPr="00205CBF">
        <w:rPr>
          <w:sz w:val="26"/>
          <w:szCs w:val="26"/>
        </w:rPr>
        <w:tab/>
        <w:t>Кто заслуживает наказание? Почему?----------------------------------------------------------------------------------------------------------------------------------------------------------------------</w:t>
      </w:r>
      <w:r>
        <w:rPr>
          <w:sz w:val="26"/>
          <w:szCs w:val="26"/>
        </w:rPr>
        <w:t>-----------</w:t>
      </w:r>
    </w:p>
    <w:p w14:paraId="38B39D9E" w14:textId="77777777" w:rsidR="00AC51F9" w:rsidRPr="00205CBF" w:rsidRDefault="00AC51F9" w:rsidP="00AC51F9">
      <w:pPr>
        <w:spacing w:line="276" w:lineRule="auto"/>
        <w:rPr>
          <w:b/>
          <w:sz w:val="26"/>
          <w:szCs w:val="26"/>
        </w:rPr>
      </w:pPr>
      <w:r w:rsidRPr="00205CBF">
        <w:rPr>
          <w:b/>
          <w:sz w:val="26"/>
          <w:szCs w:val="26"/>
          <w:u w:val="single"/>
        </w:rPr>
        <w:t>Регулятивные УУД</w:t>
      </w:r>
      <w:r w:rsidRPr="00205CBF">
        <w:rPr>
          <w:b/>
          <w:sz w:val="26"/>
          <w:szCs w:val="26"/>
        </w:rPr>
        <w:t xml:space="preserve">                Субтест. Методика «Кодировка»</w:t>
      </w:r>
    </w:p>
    <w:p w14:paraId="5DB2994D" w14:textId="77777777" w:rsidR="00AC51F9" w:rsidRPr="00205CBF" w:rsidRDefault="00AC51F9" w:rsidP="00AC51F9">
      <w:pPr>
        <w:spacing w:line="276" w:lineRule="auto"/>
        <w:rPr>
          <w:b/>
          <w:sz w:val="26"/>
          <w:szCs w:val="26"/>
        </w:rPr>
      </w:pPr>
      <w:r w:rsidRPr="00205CBF">
        <w:rPr>
          <w:rFonts w:eastAsia="Times New Roman"/>
          <w:noProof/>
          <w:sz w:val="26"/>
          <w:szCs w:val="26"/>
          <w:lang w:eastAsia="ru-RU"/>
        </w:rPr>
        <w:drawing>
          <wp:anchor distT="0" distB="0" distL="114300" distR="114300" simplePos="0" relativeHeight="251664384" behindDoc="0" locked="0" layoutInCell="1" allowOverlap="1" wp14:anchorId="08653852" wp14:editId="2E2E48FA">
            <wp:simplePos x="0" y="0"/>
            <wp:positionH relativeFrom="column">
              <wp:posOffset>281305</wp:posOffset>
            </wp:positionH>
            <wp:positionV relativeFrom="paragraph">
              <wp:posOffset>3175</wp:posOffset>
            </wp:positionV>
            <wp:extent cx="5775960" cy="3703320"/>
            <wp:effectExtent l="0" t="0" r="0" b="0"/>
            <wp:wrapNone/>
            <wp:docPr id="16" name="Рисунок 16" descr="co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ode2"/>
                    <pic:cNvPicPr>
                      <a:picLocks noChangeAspect="1" noChangeArrowheads="1"/>
                    </pic:cNvPicPr>
                  </pic:nvPicPr>
                  <pic:blipFill rotWithShape="1">
                    <a:blip r:embed="rId26"/>
                    <a:srcRect l="6122" t="1" r="24675" b="21953"/>
                    <a:stretch/>
                  </pic:blipFill>
                  <pic:spPr bwMode="auto">
                    <a:xfrm>
                      <a:off x="0" y="0"/>
                      <a:ext cx="5775960" cy="3703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B0162F" w14:textId="77777777" w:rsidR="00AC51F9" w:rsidRPr="00205CBF" w:rsidRDefault="00AC51F9" w:rsidP="00AC51F9">
      <w:pPr>
        <w:spacing w:line="276" w:lineRule="auto"/>
        <w:rPr>
          <w:b/>
          <w:sz w:val="26"/>
          <w:szCs w:val="26"/>
        </w:rPr>
      </w:pPr>
    </w:p>
    <w:p w14:paraId="294FE28A" w14:textId="77777777" w:rsidR="00AC51F9" w:rsidRPr="00205CBF" w:rsidRDefault="00AC51F9" w:rsidP="00AC51F9">
      <w:pPr>
        <w:spacing w:line="276" w:lineRule="auto"/>
        <w:rPr>
          <w:b/>
          <w:sz w:val="26"/>
          <w:szCs w:val="26"/>
        </w:rPr>
      </w:pPr>
    </w:p>
    <w:p w14:paraId="78B29D53" w14:textId="77777777" w:rsidR="00AC51F9" w:rsidRPr="00205CBF" w:rsidRDefault="00AC51F9" w:rsidP="00AC51F9">
      <w:pPr>
        <w:spacing w:line="276" w:lineRule="auto"/>
        <w:rPr>
          <w:b/>
          <w:sz w:val="26"/>
          <w:szCs w:val="26"/>
        </w:rPr>
      </w:pPr>
    </w:p>
    <w:p w14:paraId="774A6725" w14:textId="77777777" w:rsidR="00AC51F9" w:rsidRPr="00205CBF" w:rsidRDefault="00AC51F9" w:rsidP="00AC51F9">
      <w:pPr>
        <w:spacing w:line="276" w:lineRule="auto"/>
        <w:rPr>
          <w:b/>
          <w:sz w:val="26"/>
          <w:szCs w:val="26"/>
        </w:rPr>
      </w:pPr>
    </w:p>
    <w:p w14:paraId="7C63E927" w14:textId="77777777" w:rsidR="00AC51F9" w:rsidRPr="00205CBF" w:rsidRDefault="00AC51F9" w:rsidP="00AC51F9">
      <w:pPr>
        <w:spacing w:line="276" w:lineRule="auto"/>
        <w:rPr>
          <w:b/>
          <w:sz w:val="26"/>
          <w:szCs w:val="26"/>
        </w:rPr>
      </w:pPr>
    </w:p>
    <w:p w14:paraId="1FF480F8" w14:textId="77777777" w:rsidR="00AC51F9" w:rsidRPr="00205CBF" w:rsidRDefault="00AC51F9" w:rsidP="00AC51F9">
      <w:pPr>
        <w:spacing w:line="276" w:lineRule="auto"/>
        <w:rPr>
          <w:b/>
          <w:sz w:val="26"/>
          <w:szCs w:val="26"/>
        </w:rPr>
      </w:pPr>
    </w:p>
    <w:p w14:paraId="0204710E" w14:textId="77777777" w:rsidR="00AC51F9" w:rsidRPr="00205CBF" w:rsidRDefault="00AC51F9" w:rsidP="00AC51F9">
      <w:pPr>
        <w:spacing w:line="276" w:lineRule="auto"/>
        <w:rPr>
          <w:b/>
          <w:sz w:val="26"/>
          <w:szCs w:val="26"/>
        </w:rPr>
      </w:pPr>
    </w:p>
    <w:p w14:paraId="7F71DA15" w14:textId="77777777" w:rsidR="00AC51F9" w:rsidRPr="00205CBF" w:rsidRDefault="00AC51F9" w:rsidP="00AC51F9">
      <w:pPr>
        <w:spacing w:line="276" w:lineRule="auto"/>
        <w:rPr>
          <w:b/>
          <w:sz w:val="26"/>
          <w:szCs w:val="26"/>
        </w:rPr>
      </w:pPr>
    </w:p>
    <w:p w14:paraId="4DC85A15" w14:textId="77777777" w:rsidR="00AC51F9" w:rsidRPr="00205CBF" w:rsidRDefault="00AC51F9" w:rsidP="00AC51F9">
      <w:pPr>
        <w:spacing w:line="276" w:lineRule="auto"/>
        <w:rPr>
          <w:b/>
          <w:sz w:val="26"/>
          <w:szCs w:val="26"/>
        </w:rPr>
      </w:pPr>
    </w:p>
    <w:p w14:paraId="1A34AB2D" w14:textId="77777777" w:rsidR="00AC51F9" w:rsidRPr="00205CBF" w:rsidRDefault="00AC51F9" w:rsidP="00AC51F9">
      <w:pPr>
        <w:spacing w:line="276" w:lineRule="auto"/>
        <w:rPr>
          <w:b/>
          <w:sz w:val="26"/>
          <w:szCs w:val="26"/>
        </w:rPr>
      </w:pPr>
    </w:p>
    <w:p w14:paraId="7197A520" w14:textId="77777777" w:rsidR="00AC51F9" w:rsidRPr="00205CBF" w:rsidRDefault="00AC51F9" w:rsidP="00AC51F9">
      <w:pPr>
        <w:spacing w:line="276" w:lineRule="auto"/>
        <w:rPr>
          <w:b/>
          <w:sz w:val="26"/>
          <w:szCs w:val="26"/>
        </w:rPr>
      </w:pPr>
    </w:p>
    <w:p w14:paraId="61A6BD46" w14:textId="77777777" w:rsidR="00AC51F9" w:rsidRPr="00205CBF" w:rsidRDefault="00AC51F9" w:rsidP="00AC51F9">
      <w:pPr>
        <w:spacing w:line="276" w:lineRule="auto"/>
        <w:rPr>
          <w:b/>
          <w:sz w:val="26"/>
          <w:szCs w:val="26"/>
        </w:rPr>
      </w:pPr>
    </w:p>
    <w:p w14:paraId="54B821FC" w14:textId="77777777" w:rsidR="00AC51F9" w:rsidRPr="00205CBF" w:rsidRDefault="00AC51F9" w:rsidP="00AC51F9">
      <w:pPr>
        <w:spacing w:line="276" w:lineRule="auto"/>
        <w:rPr>
          <w:b/>
          <w:sz w:val="26"/>
          <w:szCs w:val="26"/>
        </w:rPr>
      </w:pPr>
    </w:p>
    <w:p w14:paraId="36FCAE8B" w14:textId="77777777" w:rsidR="00AC51F9" w:rsidRPr="00205CBF" w:rsidRDefault="00AC51F9" w:rsidP="00AC51F9">
      <w:pPr>
        <w:spacing w:line="276" w:lineRule="auto"/>
        <w:rPr>
          <w:b/>
          <w:sz w:val="26"/>
          <w:szCs w:val="26"/>
        </w:rPr>
      </w:pPr>
    </w:p>
    <w:p w14:paraId="16C0D6DA" w14:textId="77777777" w:rsidR="00AC51F9" w:rsidRPr="00205CBF" w:rsidRDefault="00AC51F9" w:rsidP="00AC51F9">
      <w:pPr>
        <w:spacing w:line="276" w:lineRule="auto"/>
        <w:rPr>
          <w:b/>
          <w:sz w:val="26"/>
          <w:szCs w:val="26"/>
        </w:rPr>
      </w:pPr>
    </w:p>
    <w:p w14:paraId="7EFF2030" w14:textId="77777777" w:rsidR="00AC51F9" w:rsidRPr="00205CBF" w:rsidRDefault="00AC51F9" w:rsidP="00AC51F9">
      <w:pPr>
        <w:spacing w:line="276" w:lineRule="auto"/>
        <w:rPr>
          <w:b/>
          <w:sz w:val="26"/>
          <w:szCs w:val="26"/>
        </w:rPr>
      </w:pPr>
    </w:p>
    <w:p w14:paraId="1C82DE15" w14:textId="77777777" w:rsidR="00AC51F9" w:rsidRPr="00205CBF" w:rsidRDefault="00AC51F9" w:rsidP="00AC51F9">
      <w:pPr>
        <w:spacing w:line="276" w:lineRule="auto"/>
        <w:contextualSpacing/>
        <w:rPr>
          <w:b/>
          <w:sz w:val="26"/>
          <w:szCs w:val="26"/>
        </w:rPr>
      </w:pPr>
    </w:p>
    <w:p w14:paraId="638E7CDB" w14:textId="77777777" w:rsidR="00AC51F9" w:rsidRPr="00205CBF" w:rsidRDefault="00AC51F9" w:rsidP="00AC51F9">
      <w:pPr>
        <w:spacing w:line="276" w:lineRule="auto"/>
        <w:ind w:left="1776"/>
        <w:contextualSpacing/>
        <w:jc w:val="both"/>
        <w:rPr>
          <w:rFonts w:eastAsia="Times New Roman"/>
          <w:b/>
          <w:sz w:val="26"/>
          <w:szCs w:val="26"/>
          <w:lang w:eastAsia="ru-RU"/>
        </w:rPr>
      </w:pPr>
      <w:r w:rsidRPr="00205CBF">
        <w:rPr>
          <w:rFonts w:eastAsia="Times New Roman"/>
          <w:b/>
          <w:sz w:val="26"/>
          <w:szCs w:val="26"/>
          <w:lang w:eastAsia="ru-RU"/>
        </w:rPr>
        <w:t>Субтест  Методика «Найди ошибки»</w:t>
      </w:r>
    </w:p>
    <w:p w14:paraId="6C58C45C" w14:textId="77777777" w:rsidR="00AC51F9" w:rsidRPr="00205CBF" w:rsidRDefault="00AC51F9" w:rsidP="00AC51F9">
      <w:pPr>
        <w:spacing w:line="276" w:lineRule="auto"/>
        <w:ind w:left="1776"/>
        <w:contextualSpacing/>
        <w:jc w:val="both"/>
        <w:rPr>
          <w:rFonts w:eastAsia="Times New Roman"/>
          <w:b/>
          <w:sz w:val="26"/>
          <w:szCs w:val="26"/>
          <w:lang w:eastAsia="ru-RU"/>
        </w:rPr>
      </w:pPr>
    </w:p>
    <w:p w14:paraId="2471DF5B" w14:textId="77777777" w:rsidR="00AC51F9" w:rsidRPr="00205CBF" w:rsidRDefault="00AC51F9" w:rsidP="00AC51F9">
      <w:pPr>
        <w:spacing w:after="200" w:line="480" w:lineRule="auto"/>
        <w:jc w:val="both"/>
        <w:rPr>
          <w:rFonts w:eastAsia="Times New Roman"/>
          <w:sz w:val="26"/>
          <w:szCs w:val="26"/>
          <w:lang w:eastAsia="ru-RU"/>
        </w:rPr>
      </w:pPr>
      <w:r w:rsidRPr="00205CBF">
        <w:rPr>
          <w:rFonts w:eastAsia="Times New Roman"/>
          <w:sz w:val="26"/>
          <w:szCs w:val="26"/>
          <w:lang w:eastAsia="ru-RU"/>
        </w:rPr>
        <w:t xml:space="preserve">Ребята пошли в лес по грибы да заплудились. Солнце закатилось на востоке и стало быстро темнеть  Мльчики испугались и стали кричать. Потом один из них забрался на дерева и огляделся посторонам. вдали мелькали огни деревни. Ребята  в эту сторону. Вскоре они вышли наопушку леса и увидели людей, которые их искать.  Дети рассказали,  как они заблудились и нашли обратную дорогу в лес. </w:t>
      </w:r>
    </w:p>
    <w:p w14:paraId="3F92691F" w14:textId="77777777" w:rsidR="00AC51F9" w:rsidRPr="00205CBF" w:rsidRDefault="00AC51F9" w:rsidP="00AC51F9">
      <w:pPr>
        <w:spacing w:line="276" w:lineRule="auto"/>
        <w:ind w:left="1776"/>
        <w:contextualSpacing/>
        <w:jc w:val="both"/>
        <w:rPr>
          <w:rFonts w:eastAsia="Times New Roman"/>
          <w:b/>
          <w:sz w:val="26"/>
          <w:szCs w:val="26"/>
          <w:lang w:eastAsia="ru-RU"/>
        </w:rPr>
      </w:pPr>
      <w:r w:rsidRPr="00205CBF">
        <w:rPr>
          <w:rFonts w:eastAsia="Times New Roman"/>
          <w:b/>
          <w:sz w:val="26"/>
          <w:szCs w:val="26"/>
          <w:u w:val="single"/>
          <w:lang w:eastAsia="ru-RU"/>
        </w:rPr>
        <w:t>Коммуникативные УУД</w:t>
      </w:r>
      <w:r w:rsidRPr="00205CBF">
        <w:rPr>
          <w:rFonts w:eastAsia="Times New Roman"/>
          <w:b/>
          <w:sz w:val="26"/>
          <w:szCs w:val="26"/>
          <w:lang w:eastAsia="ru-RU"/>
        </w:rPr>
        <w:t>. Субтест  Методика «Флаг моего класса»</w:t>
      </w:r>
    </w:p>
    <w:p w14:paraId="6ED7938A" w14:textId="77777777" w:rsidR="00AC51F9" w:rsidRPr="00205CBF" w:rsidRDefault="00AC51F9" w:rsidP="00AC51F9">
      <w:pPr>
        <w:spacing w:line="276" w:lineRule="auto"/>
        <w:ind w:left="1776"/>
        <w:contextualSpacing/>
        <w:jc w:val="center"/>
        <w:rPr>
          <w:rFonts w:eastAsia="Times New Roman"/>
          <w:b/>
          <w:sz w:val="26"/>
          <w:szCs w:val="26"/>
          <w:lang w:eastAsia="ru-RU"/>
        </w:rPr>
      </w:pPr>
    </w:p>
    <w:tbl>
      <w:tblPr>
        <w:tblStyle w:val="a9"/>
        <w:tblW w:w="0" w:type="auto"/>
        <w:tblInd w:w="1776" w:type="dxa"/>
        <w:tblLook w:val="04A0" w:firstRow="1" w:lastRow="0" w:firstColumn="1" w:lastColumn="0" w:noHBand="0" w:noVBand="1"/>
      </w:tblPr>
      <w:tblGrid>
        <w:gridCol w:w="4804"/>
      </w:tblGrid>
      <w:tr w:rsidR="00AC51F9" w:rsidRPr="00205CBF" w14:paraId="061056FE" w14:textId="77777777" w:rsidTr="001228B2">
        <w:trPr>
          <w:trHeight w:val="3048"/>
        </w:trPr>
        <w:tc>
          <w:tcPr>
            <w:tcW w:w="4804" w:type="dxa"/>
          </w:tcPr>
          <w:p w14:paraId="5F4407B2" w14:textId="77777777" w:rsidR="00AC51F9" w:rsidRPr="00205CBF" w:rsidRDefault="00AC51F9" w:rsidP="001228B2">
            <w:pPr>
              <w:contextualSpacing/>
              <w:jc w:val="both"/>
              <w:rPr>
                <w:b/>
                <w:sz w:val="26"/>
                <w:szCs w:val="26"/>
              </w:rPr>
            </w:pPr>
          </w:p>
          <w:p w14:paraId="4FE82D87" w14:textId="77777777" w:rsidR="00AC51F9" w:rsidRPr="00205CBF" w:rsidRDefault="00AC51F9" w:rsidP="001228B2">
            <w:pPr>
              <w:contextualSpacing/>
              <w:jc w:val="both"/>
              <w:rPr>
                <w:b/>
                <w:sz w:val="26"/>
                <w:szCs w:val="26"/>
              </w:rPr>
            </w:pPr>
          </w:p>
          <w:p w14:paraId="1927632C" w14:textId="77777777" w:rsidR="00AC51F9" w:rsidRPr="00205CBF" w:rsidRDefault="00AC51F9" w:rsidP="001228B2">
            <w:pPr>
              <w:contextualSpacing/>
              <w:jc w:val="both"/>
              <w:rPr>
                <w:b/>
                <w:sz w:val="26"/>
                <w:szCs w:val="26"/>
              </w:rPr>
            </w:pPr>
          </w:p>
          <w:p w14:paraId="17143B45" w14:textId="77777777" w:rsidR="00AC51F9" w:rsidRPr="00205CBF" w:rsidRDefault="00AC51F9" w:rsidP="001228B2">
            <w:pPr>
              <w:contextualSpacing/>
              <w:jc w:val="center"/>
              <w:rPr>
                <w:b/>
                <w:sz w:val="26"/>
                <w:szCs w:val="26"/>
              </w:rPr>
            </w:pPr>
          </w:p>
          <w:p w14:paraId="7E3286F3" w14:textId="77777777" w:rsidR="00AC51F9" w:rsidRPr="00205CBF" w:rsidRDefault="00AC51F9" w:rsidP="001228B2">
            <w:pPr>
              <w:contextualSpacing/>
              <w:jc w:val="both"/>
              <w:rPr>
                <w:b/>
                <w:sz w:val="26"/>
                <w:szCs w:val="26"/>
              </w:rPr>
            </w:pPr>
          </w:p>
          <w:p w14:paraId="73702404" w14:textId="77777777" w:rsidR="00AC51F9" w:rsidRPr="00205CBF" w:rsidRDefault="00AC51F9" w:rsidP="001228B2">
            <w:pPr>
              <w:contextualSpacing/>
              <w:jc w:val="both"/>
              <w:rPr>
                <w:b/>
                <w:sz w:val="26"/>
                <w:szCs w:val="26"/>
              </w:rPr>
            </w:pPr>
          </w:p>
          <w:p w14:paraId="3022A484" w14:textId="77777777" w:rsidR="00AC51F9" w:rsidRPr="00205CBF" w:rsidRDefault="00AC51F9" w:rsidP="001228B2">
            <w:pPr>
              <w:contextualSpacing/>
              <w:jc w:val="both"/>
              <w:rPr>
                <w:b/>
                <w:sz w:val="26"/>
                <w:szCs w:val="26"/>
              </w:rPr>
            </w:pPr>
          </w:p>
          <w:p w14:paraId="3C0E278E" w14:textId="77777777" w:rsidR="00AC51F9" w:rsidRPr="00205CBF" w:rsidRDefault="00AC51F9" w:rsidP="001228B2">
            <w:pPr>
              <w:contextualSpacing/>
              <w:jc w:val="both"/>
              <w:rPr>
                <w:b/>
                <w:sz w:val="26"/>
                <w:szCs w:val="26"/>
              </w:rPr>
            </w:pPr>
          </w:p>
        </w:tc>
      </w:tr>
    </w:tbl>
    <w:p w14:paraId="3BE61109" w14:textId="77777777" w:rsidR="00AC51F9" w:rsidRPr="00205CBF" w:rsidRDefault="00AC51F9" w:rsidP="00AC51F9">
      <w:pPr>
        <w:spacing w:line="276" w:lineRule="auto"/>
        <w:ind w:left="1776"/>
        <w:contextualSpacing/>
        <w:jc w:val="both"/>
        <w:rPr>
          <w:rFonts w:eastAsia="Times New Roman"/>
          <w:b/>
          <w:sz w:val="26"/>
          <w:szCs w:val="26"/>
          <w:lang w:eastAsia="ru-RU"/>
        </w:rPr>
      </w:pPr>
    </w:p>
    <w:p w14:paraId="04285A0B" w14:textId="77777777" w:rsidR="00AC51F9" w:rsidRPr="00205CBF" w:rsidRDefault="00AC51F9" w:rsidP="00AC51F9">
      <w:pPr>
        <w:spacing w:after="200" w:line="276" w:lineRule="auto"/>
        <w:contextualSpacing/>
        <w:rPr>
          <w:rFonts w:eastAsia="Times New Roman"/>
          <w:b/>
          <w:sz w:val="26"/>
          <w:szCs w:val="26"/>
          <w:lang w:eastAsia="ru-RU"/>
        </w:rPr>
      </w:pPr>
      <w:r w:rsidRPr="00205CBF">
        <w:rPr>
          <w:rFonts w:eastAsia="Times New Roman"/>
          <w:b/>
          <w:sz w:val="26"/>
          <w:szCs w:val="26"/>
          <w:lang w:eastAsia="ru-RU"/>
        </w:rPr>
        <w:t xml:space="preserve">         Субтест  Методика «Под другим углом зрения (Яблоки)»</w:t>
      </w:r>
    </w:p>
    <w:p w14:paraId="1B130E52" w14:textId="77777777" w:rsidR="00AC51F9" w:rsidRPr="00205CBF" w:rsidRDefault="00AC51F9" w:rsidP="00AC51F9">
      <w:pPr>
        <w:spacing w:line="276" w:lineRule="auto"/>
        <w:ind w:left="1065"/>
        <w:contextualSpacing/>
        <w:rPr>
          <w:b/>
          <w:sz w:val="26"/>
          <w:szCs w:val="26"/>
        </w:rPr>
      </w:pPr>
      <w:r w:rsidRPr="00205CBF">
        <w:rPr>
          <w:rFonts w:eastAsia="Times New Roman"/>
          <w:noProof/>
          <w:sz w:val="26"/>
          <w:szCs w:val="26"/>
          <w:lang w:eastAsia="ru-RU"/>
        </w:rPr>
        <w:lastRenderedPageBreak/>
        <w:drawing>
          <wp:inline distT="0" distB="0" distL="0" distR="0" wp14:anchorId="40B27896" wp14:editId="19C8DD33">
            <wp:extent cx="1257300" cy="1390650"/>
            <wp:effectExtent l="19050" t="0" r="0" b="0"/>
            <wp:docPr id="17" name="Рисунок 1" descr="ваз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за_1"/>
                    <pic:cNvPicPr>
                      <a:picLocks noChangeAspect="1" noChangeArrowheads="1"/>
                    </pic:cNvPicPr>
                  </pic:nvPicPr>
                  <pic:blipFill>
                    <a:blip r:embed="rId19" cstate="print"/>
                    <a:srcRect/>
                    <a:stretch>
                      <a:fillRect/>
                    </a:stretch>
                  </pic:blipFill>
                  <pic:spPr bwMode="auto">
                    <a:xfrm>
                      <a:off x="0" y="0"/>
                      <a:ext cx="1257300" cy="1390650"/>
                    </a:xfrm>
                    <a:prstGeom prst="rect">
                      <a:avLst/>
                    </a:prstGeom>
                    <a:noFill/>
                    <a:ln w="9525">
                      <a:noFill/>
                      <a:miter lim="800000"/>
                      <a:headEnd/>
                      <a:tailEnd/>
                    </a:ln>
                  </pic:spPr>
                </pic:pic>
              </a:graphicData>
            </a:graphic>
          </wp:inline>
        </w:drawing>
      </w:r>
      <w:r w:rsidRPr="00205CBF">
        <w:rPr>
          <w:rFonts w:eastAsia="Times New Roman"/>
          <w:noProof/>
          <w:sz w:val="26"/>
          <w:szCs w:val="26"/>
          <w:lang w:eastAsia="ru-RU"/>
        </w:rPr>
        <w:drawing>
          <wp:inline distT="0" distB="0" distL="0" distR="0" wp14:anchorId="49DAA4AD" wp14:editId="63EC4EB2">
            <wp:extent cx="1257300" cy="1390650"/>
            <wp:effectExtent l="19050" t="0" r="0" b="0"/>
            <wp:docPr id="18" name="Рисунок 18" descr="ваз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за_1"/>
                    <pic:cNvPicPr>
                      <a:picLocks noChangeAspect="1" noChangeArrowheads="1"/>
                    </pic:cNvPicPr>
                  </pic:nvPicPr>
                  <pic:blipFill>
                    <a:blip r:embed="rId19" cstate="print"/>
                    <a:srcRect/>
                    <a:stretch>
                      <a:fillRect/>
                    </a:stretch>
                  </pic:blipFill>
                  <pic:spPr bwMode="auto">
                    <a:xfrm>
                      <a:off x="0" y="0"/>
                      <a:ext cx="1257300" cy="1390650"/>
                    </a:xfrm>
                    <a:prstGeom prst="rect">
                      <a:avLst/>
                    </a:prstGeom>
                    <a:noFill/>
                    <a:ln w="9525">
                      <a:noFill/>
                      <a:miter lim="800000"/>
                      <a:headEnd/>
                      <a:tailEnd/>
                    </a:ln>
                  </pic:spPr>
                </pic:pic>
              </a:graphicData>
            </a:graphic>
          </wp:inline>
        </w:drawing>
      </w:r>
      <w:r w:rsidRPr="00205CBF">
        <w:rPr>
          <w:rFonts w:eastAsia="Times New Roman"/>
          <w:noProof/>
          <w:sz w:val="26"/>
          <w:szCs w:val="26"/>
          <w:lang w:eastAsia="ru-RU"/>
        </w:rPr>
        <w:drawing>
          <wp:inline distT="0" distB="0" distL="0" distR="0" wp14:anchorId="7B93F84C" wp14:editId="76A9828D">
            <wp:extent cx="1257300" cy="1390650"/>
            <wp:effectExtent l="19050" t="0" r="0" b="0"/>
            <wp:docPr id="19" name="Рисунок 1" descr="ваз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за_1"/>
                    <pic:cNvPicPr>
                      <a:picLocks noChangeAspect="1" noChangeArrowheads="1"/>
                    </pic:cNvPicPr>
                  </pic:nvPicPr>
                  <pic:blipFill>
                    <a:blip r:embed="rId19" cstate="print"/>
                    <a:srcRect/>
                    <a:stretch>
                      <a:fillRect/>
                    </a:stretch>
                  </pic:blipFill>
                  <pic:spPr bwMode="auto">
                    <a:xfrm>
                      <a:off x="0" y="0"/>
                      <a:ext cx="1257300" cy="1390650"/>
                    </a:xfrm>
                    <a:prstGeom prst="rect">
                      <a:avLst/>
                    </a:prstGeom>
                    <a:noFill/>
                    <a:ln w="9525">
                      <a:noFill/>
                      <a:miter lim="800000"/>
                      <a:headEnd/>
                      <a:tailEnd/>
                    </a:ln>
                  </pic:spPr>
                </pic:pic>
              </a:graphicData>
            </a:graphic>
          </wp:inline>
        </w:drawing>
      </w:r>
      <w:r w:rsidRPr="00205CBF">
        <w:rPr>
          <w:rFonts w:eastAsia="Times New Roman"/>
          <w:noProof/>
          <w:sz w:val="26"/>
          <w:szCs w:val="26"/>
          <w:lang w:eastAsia="ru-RU"/>
        </w:rPr>
        <w:drawing>
          <wp:inline distT="0" distB="0" distL="0" distR="0" wp14:anchorId="600260AB" wp14:editId="56436D4A">
            <wp:extent cx="1257300" cy="1390650"/>
            <wp:effectExtent l="19050" t="0" r="0" b="0"/>
            <wp:docPr id="20" name="Рисунок 1" descr="ваз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за_1"/>
                    <pic:cNvPicPr>
                      <a:picLocks noChangeAspect="1" noChangeArrowheads="1"/>
                    </pic:cNvPicPr>
                  </pic:nvPicPr>
                  <pic:blipFill>
                    <a:blip r:embed="rId19" cstate="print"/>
                    <a:srcRect/>
                    <a:stretch>
                      <a:fillRect/>
                    </a:stretch>
                  </pic:blipFill>
                  <pic:spPr bwMode="auto">
                    <a:xfrm>
                      <a:off x="0" y="0"/>
                      <a:ext cx="1257300" cy="1390650"/>
                    </a:xfrm>
                    <a:prstGeom prst="rect">
                      <a:avLst/>
                    </a:prstGeom>
                    <a:noFill/>
                    <a:ln w="9525">
                      <a:noFill/>
                      <a:miter lim="800000"/>
                      <a:headEnd/>
                      <a:tailEnd/>
                    </a:ln>
                  </pic:spPr>
                </pic:pic>
              </a:graphicData>
            </a:graphic>
          </wp:inline>
        </w:drawing>
      </w:r>
    </w:p>
    <w:p w14:paraId="45192DB7" w14:textId="77777777" w:rsidR="00AC51F9" w:rsidRPr="00205CBF" w:rsidRDefault="00AC51F9" w:rsidP="00AC51F9">
      <w:pPr>
        <w:spacing w:line="276" w:lineRule="auto"/>
        <w:ind w:left="1065"/>
        <w:contextualSpacing/>
        <w:rPr>
          <w:b/>
          <w:sz w:val="26"/>
          <w:szCs w:val="26"/>
        </w:rPr>
      </w:pPr>
    </w:p>
    <w:p w14:paraId="71FB9BB8" w14:textId="77777777" w:rsidR="00AC51F9" w:rsidRPr="00205CBF" w:rsidRDefault="00AC51F9" w:rsidP="00AC51F9">
      <w:pPr>
        <w:spacing w:line="276" w:lineRule="auto"/>
        <w:ind w:left="1065"/>
        <w:contextualSpacing/>
        <w:rPr>
          <w:b/>
          <w:sz w:val="26"/>
          <w:szCs w:val="26"/>
          <w:u w:val="single"/>
        </w:rPr>
      </w:pPr>
      <w:r w:rsidRPr="00205CBF">
        <w:rPr>
          <w:b/>
          <w:sz w:val="26"/>
          <w:szCs w:val="26"/>
          <w:u w:val="single"/>
        </w:rPr>
        <w:t xml:space="preserve">Познавательные УУД. </w:t>
      </w:r>
    </w:p>
    <w:p w14:paraId="5C91E4AB" w14:textId="77777777" w:rsidR="00AC51F9" w:rsidRPr="00205CBF" w:rsidRDefault="00AC51F9" w:rsidP="00AC51F9">
      <w:pPr>
        <w:spacing w:line="276" w:lineRule="auto"/>
        <w:ind w:left="1065"/>
        <w:contextualSpacing/>
        <w:rPr>
          <w:b/>
          <w:sz w:val="26"/>
          <w:szCs w:val="26"/>
        </w:rPr>
      </w:pPr>
      <w:r w:rsidRPr="00205CBF">
        <w:rPr>
          <w:b/>
          <w:sz w:val="26"/>
          <w:szCs w:val="26"/>
        </w:rPr>
        <w:t>Субтест  Методика «Составь слово из элементов по правилу»</w:t>
      </w:r>
    </w:p>
    <w:p w14:paraId="63FE53A7" w14:textId="77777777" w:rsidR="00AC51F9" w:rsidRPr="00205CBF" w:rsidRDefault="00AC51F9" w:rsidP="00AC51F9">
      <w:pPr>
        <w:spacing w:line="276" w:lineRule="auto"/>
        <w:ind w:left="1065"/>
        <w:contextualSpacing/>
        <w:rPr>
          <w:b/>
          <w:sz w:val="26"/>
          <w:szCs w:val="26"/>
        </w:rPr>
      </w:pPr>
    </w:p>
    <w:tbl>
      <w:tblPr>
        <w:tblStyle w:val="21"/>
        <w:tblW w:w="10632" w:type="dxa"/>
        <w:tblInd w:w="-34" w:type="dxa"/>
        <w:tblLook w:val="04A0" w:firstRow="1" w:lastRow="0" w:firstColumn="1" w:lastColumn="0" w:noHBand="0" w:noVBand="1"/>
      </w:tblPr>
      <w:tblGrid>
        <w:gridCol w:w="1843"/>
        <w:gridCol w:w="2127"/>
        <w:gridCol w:w="2005"/>
        <w:gridCol w:w="2105"/>
        <w:gridCol w:w="2552"/>
      </w:tblGrid>
      <w:tr w:rsidR="00AC51F9" w:rsidRPr="00205CBF" w14:paraId="38F93506" w14:textId="77777777" w:rsidTr="001228B2">
        <w:tc>
          <w:tcPr>
            <w:tcW w:w="1843" w:type="dxa"/>
          </w:tcPr>
          <w:p w14:paraId="2EDC1E36" w14:textId="77777777" w:rsidR="00AC51F9" w:rsidRPr="00205CBF" w:rsidRDefault="00AC51F9" w:rsidP="001228B2">
            <w:pPr>
              <w:ind w:left="360"/>
              <w:jc w:val="both"/>
              <w:rPr>
                <w:b/>
                <w:sz w:val="26"/>
                <w:szCs w:val="26"/>
              </w:rPr>
            </w:pPr>
            <w:r w:rsidRPr="00205CBF">
              <w:rPr>
                <w:b/>
                <w:sz w:val="26"/>
                <w:szCs w:val="26"/>
              </w:rPr>
              <w:t>С    К  Р    Т</w:t>
            </w:r>
          </w:p>
          <w:p w14:paraId="4D7FD0B6" w14:textId="77777777" w:rsidR="00AC51F9" w:rsidRPr="00205CBF" w:rsidRDefault="00AC51F9" w:rsidP="001228B2">
            <w:pPr>
              <w:contextualSpacing/>
              <w:jc w:val="both"/>
              <w:rPr>
                <w:sz w:val="26"/>
                <w:szCs w:val="26"/>
              </w:rPr>
            </w:pPr>
          </w:p>
        </w:tc>
        <w:tc>
          <w:tcPr>
            <w:tcW w:w="2127" w:type="dxa"/>
          </w:tcPr>
          <w:p w14:paraId="3B76C0D1" w14:textId="77777777" w:rsidR="00AC51F9" w:rsidRPr="00205CBF" w:rsidRDefault="00AC51F9" w:rsidP="001228B2">
            <w:pPr>
              <w:jc w:val="both"/>
              <w:rPr>
                <w:b/>
                <w:sz w:val="26"/>
                <w:szCs w:val="26"/>
              </w:rPr>
            </w:pPr>
            <w:r w:rsidRPr="00205CBF">
              <w:rPr>
                <w:b/>
                <w:sz w:val="26"/>
                <w:szCs w:val="26"/>
              </w:rPr>
              <w:t>Ч   Л    В     К</w:t>
            </w:r>
          </w:p>
          <w:p w14:paraId="55CFDE94" w14:textId="77777777" w:rsidR="00AC51F9" w:rsidRPr="00205CBF" w:rsidRDefault="00AC51F9" w:rsidP="001228B2">
            <w:pPr>
              <w:contextualSpacing/>
              <w:jc w:val="both"/>
              <w:rPr>
                <w:sz w:val="26"/>
                <w:szCs w:val="26"/>
              </w:rPr>
            </w:pPr>
          </w:p>
        </w:tc>
        <w:tc>
          <w:tcPr>
            <w:tcW w:w="2005" w:type="dxa"/>
          </w:tcPr>
          <w:p w14:paraId="229AA6A3" w14:textId="77777777" w:rsidR="00AC51F9" w:rsidRPr="00205CBF" w:rsidRDefault="00AC51F9" w:rsidP="001228B2">
            <w:pPr>
              <w:jc w:val="both"/>
              <w:rPr>
                <w:b/>
                <w:sz w:val="26"/>
                <w:szCs w:val="26"/>
              </w:rPr>
            </w:pPr>
            <w:r w:rsidRPr="00205CBF">
              <w:rPr>
                <w:b/>
                <w:sz w:val="26"/>
                <w:szCs w:val="26"/>
              </w:rPr>
              <w:t>М   Т   М   Т   К</w:t>
            </w:r>
          </w:p>
          <w:p w14:paraId="21F79103" w14:textId="77777777" w:rsidR="00AC51F9" w:rsidRPr="00205CBF" w:rsidRDefault="00AC51F9" w:rsidP="001228B2">
            <w:pPr>
              <w:contextualSpacing/>
              <w:jc w:val="both"/>
              <w:rPr>
                <w:sz w:val="26"/>
                <w:szCs w:val="26"/>
              </w:rPr>
            </w:pPr>
          </w:p>
        </w:tc>
        <w:tc>
          <w:tcPr>
            <w:tcW w:w="2105" w:type="dxa"/>
          </w:tcPr>
          <w:p w14:paraId="3182D2BE" w14:textId="77777777" w:rsidR="00AC51F9" w:rsidRPr="00205CBF" w:rsidRDefault="00AC51F9" w:rsidP="001228B2">
            <w:pPr>
              <w:jc w:val="both"/>
              <w:rPr>
                <w:b/>
                <w:sz w:val="26"/>
                <w:szCs w:val="26"/>
              </w:rPr>
            </w:pPr>
            <w:r w:rsidRPr="00205CBF">
              <w:rPr>
                <w:b/>
                <w:sz w:val="26"/>
                <w:szCs w:val="26"/>
              </w:rPr>
              <w:t xml:space="preserve">Л   Г   ШК    </w:t>
            </w:r>
          </w:p>
          <w:p w14:paraId="02DB94C6" w14:textId="77777777" w:rsidR="00AC51F9" w:rsidRPr="00205CBF" w:rsidRDefault="00AC51F9" w:rsidP="001228B2">
            <w:pPr>
              <w:contextualSpacing/>
              <w:jc w:val="both"/>
              <w:rPr>
                <w:sz w:val="26"/>
                <w:szCs w:val="26"/>
              </w:rPr>
            </w:pPr>
          </w:p>
        </w:tc>
        <w:tc>
          <w:tcPr>
            <w:tcW w:w="2552" w:type="dxa"/>
          </w:tcPr>
          <w:p w14:paraId="3CE729ED" w14:textId="77777777" w:rsidR="00AC51F9" w:rsidRPr="00205CBF" w:rsidRDefault="00AC51F9" w:rsidP="001228B2">
            <w:pPr>
              <w:jc w:val="both"/>
              <w:rPr>
                <w:b/>
                <w:sz w:val="26"/>
                <w:szCs w:val="26"/>
              </w:rPr>
            </w:pPr>
            <w:r w:rsidRPr="00205CBF">
              <w:rPr>
                <w:b/>
                <w:sz w:val="26"/>
                <w:szCs w:val="26"/>
              </w:rPr>
              <w:t>Д    СК    Т   К</w:t>
            </w:r>
          </w:p>
          <w:p w14:paraId="0B403335" w14:textId="77777777" w:rsidR="00AC51F9" w:rsidRPr="00205CBF" w:rsidRDefault="00AC51F9" w:rsidP="001228B2">
            <w:pPr>
              <w:ind w:firstLine="34"/>
              <w:contextualSpacing/>
              <w:jc w:val="both"/>
              <w:rPr>
                <w:sz w:val="26"/>
                <w:szCs w:val="26"/>
              </w:rPr>
            </w:pPr>
          </w:p>
        </w:tc>
      </w:tr>
      <w:tr w:rsidR="00AC51F9" w:rsidRPr="00205CBF" w14:paraId="27186258" w14:textId="77777777" w:rsidTr="001228B2">
        <w:trPr>
          <w:trHeight w:val="1342"/>
        </w:trPr>
        <w:tc>
          <w:tcPr>
            <w:tcW w:w="1843" w:type="dxa"/>
          </w:tcPr>
          <w:p w14:paraId="4B73E692" w14:textId="77777777" w:rsidR="00AC51F9" w:rsidRPr="00205CBF" w:rsidRDefault="00AC51F9" w:rsidP="001228B2">
            <w:pPr>
              <w:ind w:left="360"/>
              <w:jc w:val="both"/>
              <w:rPr>
                <w:b/>
                <w:sz w:val="26"/>
                <w:szCs w:val="26"/>
              </w:rPr>
            </w:pPr>
          </w:p>
          <w:p w14:paraId="38613C24" w14:textId="77777777" w:rsidR="00AC51F9" w:rsidRPr="00205CBF" w:rsidRDefault="00AC51F9" w:rsidP="001228B2">
            <w:pPr>
              <w:jc w:val="both"/>
              <w:rPr>
                <w:b/>
                <w:sz w:val="26"/>
                <w:szCs w:val="26"/>
              </w:rPr>
            </w:pPr>
          </w:p>
          <w:p w14:paraId="054D0766" w14:textId="77777777" w:rsidR="00AC51F9" w:rsidRPr="00205CBF" w:rsidRDefault="00AC51F9" w:rsidP="001228B2">
            <w:pPr>
              <w:ind w:left="360"/>
              <w:jc w:val="both"/>
              <w:rPr>
                <w:b/>
                <w:sz w:val="26"/>
                <w:szCs w:val="26"/>
              </w:rPr>
            </w:pPr>
          </w:p>
          <w:p w14:paraId="7721911E" w14:textId="77777777" w:rsidR="00AC51F9" w:rsidRPr="00205CBF" w:rsidRDefault="00AC51F9" w:rsidP="001228B2">
            <w:pPr>
              <w:ind w:left="360"/>
              <w:jc w:val="both"/>
              <w:rPr>
                <w:b/>
                <w:sz w:val="26"/>
                <w:szCs w:val="26"/>
              </w:rPr>
            </w:pPr>
          </w:p>
        </w:tc>
        <w:tc>
          <w:tcPr>
            <w:tcW w:w="2127" w:type="dxa"/>
          </w:tcPr>
          <w:p w14:paraId="5DC92D86" w14:textId="77777777" w:rsidR="00AC51F9" w:rsidRPr="00205CBF" w:rsidRDefault="00AC51F9" w:rsidP="001228B2">
            <w:pPr>
              <w:jc w:val="both"/>
              <w:rPr>
                <w:b/>
                <w:sz w:val="26"/>
                <w:szCs w:val="26"/>
              </w:rPr>
            </w:pPr>
          </w:p>
        </w:tc>
        <w:tc>
          <w:tcPr>
            <w:tcW w:w="2005" w:type="dxa"/>
          </w:tcPr>
          <w:p w14:paraId="09E450D0" w14:textId="77777777" w:rsidR="00AC51F9" w:rsidRPr="00205CBF" w:rsidRDefault="00AC51F9" w:rsidP="001228B2">
            <w:pPr>
              <w:jc w:val="both"/>
              <w:rPr>
                <w:b/>
                <w:sz w:val="26"/>
                <w:szCs w:val="26"/>
              </w:rPr>
            </w:pPr>
          </w:p>
        </w:tc>
        <w:tc>
          <w:tcPr>
            <w:tcW w:w="2105" w:type="dxa"/>
          </w:tcPr>
          <w:p w14:paraId="16FCFAF4" w14:textId="77777777" w:rsidR="00AC51F9" w:rsidRPr="00205CBF" w:rsidRDefault="00AC51F9" w:rsidP="001228B2">
            <w:pPr>
              <w:jc w:val="both"/>
              <w:rPr>
                <w:b/>
                <w:sz w:val="26"/>
                <w:szCs w:val="26"/>
              </w:rPr>
            </w:pPr>
          </w:p>
        </w:tc>
        <w:tc>
          <w:tcPr>
            <w:tcW w:w="2552" w:type="dxa"/>
          </w:tcPr>
          <w:p w14:paraId="02342FBF" w14:textId="77777777" w:rsidR="00AC51F9" w:rsidRPr="00205CBF" w:rsidRDefault="00AC51F9" w:rsidP="001228B2">
            <w:pPr>
              <w:jc w:val="both"/>
              <w:rPr>
                <w:b/>
                <w:sz w:val="26"/>
                <w:szCs w:val="26"/>
              </w:rPr>
            </w:pPr>
          </w:p>
        </w:tc>
      </w:tr>
    </w:tbl>
    <w:p w14:paraId="6D818709" w14:textId="77777777" w:rsidR="00AC51F9" w:rsidRPr="00205CBF" w:rsidRDefault="00AC51F9" w:rsidP="00AC51F9">
      <w:pPr>
        <w:spacing w:line="276" w:lineRule="auto"/>
        <w:ind w:left="1065"/>
        <w:contextualSpacing/>
        <w:rPr>
          <w:b/>
          <w:sz w:val="26"/>
          <w:szCs w:val="26"/>
        </w:rPr>
      </w:pPr>
    </w:p>
    <w:p w14:paraId="1D26568A" w14:textId="77777777" w:rsidR="00AC51F9" w:rsidRPr="00205CBF" w:rsidRDefault="00AC51F9" w:rsidP="00AC51F9">
      <w:pPr>
        <w:spacing w:line="276" w:lineRule="auto"/>
        <w:ind w:left="1065"/>
        <w:contextualSpacing/>
        <w:rPr>
          <w:b/>
          <w:sz w:val="26"/>
          <w:szCs w:val="26"/>
        </w:rPr>
      </w:pPr>
      <w:r w:rsidRPr="00205CBF">
        <w:rPr>
          <w:b/>
          <w:sz w:val="26"/>
          <w:szCs w:val="26"/>
        </w:rPr>
        <w:t xml:space="preserve">Методика "Четвертый лишний": </w:t>
      </w:r>
    </w:p>
    <w:p w14:paraId="62D29FC2" w14:textId="77777777" w:rsidR="00AC51F9" w:rsidRPr="00205CBF" w:rsidRDefault="00AC51F9" w:rsidP="00AC51F9">
      <w:pPr>
        <w:spacing w:line="276" w:lineRule="auto"/>
        <w:ind w:left="1065"/>
        <w:contextualSpacing/>
        <w:rPr>
          <w:b/>
          <w:sz w:val="26"/>
          <w:szCs w:val="26"/>
        </w:rPr>
      </w:pPr>
    </w:p>
    <w:p w14:paraId="4547B516" w14:textId="77777777" w:rsidR="00AC51F9" w:rsidRPr="00205CBF" w:rsidRDefault="00AC51F9" w:rsidP="00AC51F9">
      <w:pPr>
        <w:spacing w:line="480" w:lineRule="auto"/>
        <w:ind w:left="1065"/>
        <w:contextualSpacing/>
        <w:rPr>
          <w:b/>
          <w:sz w:val="26"/>
          <w:szCs w:val="26"/>
        </w:rPr>
      </w:pPr>
      <w:r w:rsidRPr="00205CBF">
        <w:rPr>
          <w:b/>
          <w:sz w:val="26"/>
          <w:szCs w:val="26"/>
        </w:rPr>
        <w:t>-------------------------------------------------------------------------------------------------------------------------------------------------------------------------------------------------------------------------------------------------------------------------------------------</w:t>
      </w:r>
      <w:r>
        <w:rPr>
          <w:b/>
          <w:sz w:val="26"/>
          <w:szCs w:val="26"/>
        </w:rPr>
        <w:t>-------------------------------</w:t>
      </w:r>
    </w:p>
    <w:p w14:paraId="6AFADE23" w14:textId="77777777" w:rsidR="00AC51F9" w:rsidRDefault="00AC51F9" w:rsidP="00AC51F9">
      <w:pPr>
        <w:spacing w:line="276" w:lineRule="auto"/>
        <w:jc w:val="right"/>
        <w:rPr>
          <w:b/>
          <w:sz w:val="26"/>
          <w:szCs w:val="26"/>
        </w:rPr>
      </w:pPr>
      <w:r w:rsidRPr="004141EA">
        <w:rPr>
          <w:b/>
          <w:sz w:val="26"/>
          <w:szCs w:val="26"/>
        </w:rPr>
        <w:t>Приложение 3.</w:t>
      </w:r>
    </w:p>
    <w:p w14:paraId="3528DA0E" w14:textId="77777777" w:rsidR="00AC51F9" w:rsidRPr="004141EA" w:rsidRDefault="00AC51F9" w:rsidP="00AC51F9">
      <w:pPr>
        <w:spacing w:line="276" w:lineRule="auto"/>
        <w:jc w:val="right"/>
        <w:rPr>
          <w:b/>
          <w:sz w:val="26"/>
          <w:szCs w:val="26"/>
        </w:rPr>
      </w:pPr>
    </w:p>
    <w:p w14:paraId="7B420FF1" w14:textId="77777777" w:rsidR="00AC51F9" w:rsidRPr="004141EA" w:rsidRDefault="00AC51F9" w:rsidP="00AC51F9">
      <w:pPr>
        <w:spacing w:line="360" w:lineRule="auto"/>
        <w:jc w:val="center"/>
        <w:rPr>
          <w:rFonts w:eastAsia="Calibri"/>
          <w:b/>
          <w:sz w:val="26"/>
          <w:szCs w:val="26"/>
        </w:rPr>
      </w:pPr>
      <w:r w:rsidRPr="004141EA">
        <w:rPr>
          <w:rFonts w:eastAsia="Calibri"/>
          <w:b/>
          <w:sz w:val="26"/>
          <w:szCs w:val="26"/>
        </w:rPr>
        <w:t>ЛИСТ ИНДИВИДУАЛЬНЫХ МЕТАПРЕДМЕТНЫХ И ЛИЧНОСТНЫХ ДОСТИЖЕНИЙ</w:t>
      </w:r>
    </w:p>
    <w:p w14:paraId="306A8DFB" w14:textId="77777777" w:rsidR="00AC51F9" w:rsidRPr="004141EA" w:rsidRDefault="00AC51F9" w:rsidP="00AC51F9">
      <w:pPr>
        <w:rPr>
          <w:rFonts w:eastAsia="Calibri"/>
          <w:b/>
          <w:sz w:val="26"/>
          <w:szCs w:val="26"/>
        </w:rPr>
      </w:pPr>
      <w:r w:rsidRPr="004141EA">
        <w:rPr>
          <w:rFonts w:eastAsia="Calibri"/>
          <w:b/>
          <w:sz w:val="26"/>
          <w:szCs w:val="26"/>
        </w:rPr>
        <w:t>Обучающегося_________________________________________            ______класс</w:t>
      </w:r>
    </w:p>
    <w:p w14:paraId="02D5B2B9" w14:textId="77777777" w:rsidR="00AC51F9" w:rsidRPr="004141EA" w:rsidRDefault="00AC51F9" w:rsidP="00AC51F9">
      <w:pPr>
        <w:rPr>
          <w:rFonts w:eastAsia="Calibri"/>
          <w:b/>
          <w:sz w:val="26"/>
          <w:szCs w:val="26"/>
        </w:rPr>
      </w:pPr>
      <w:r w:rsidRPr="004141EA">
        <w:rPr>
          <w:rFonts w:eastAsia="Calibri"/>
          <w:b/>
          <w:sz w:val="26"/>
          <w:szCs w:val="26"/>
        </w:rPr>
        <w:t>Учитель_________________________________________________</w:t>
      </w:r>
    </w:p>
    <w:p w14:paraId="5B362332" w14:textId="77777777" w:rsidR="00AC51F9" w:rsidRPr="00205CBF" w:rsidRDefault="00AC51F9" w:rsidP="00AC51F9">
      <w:pPr>
        <w:spacing w:line="276" w:lineRule="auto"/>
        <w:rPr>
          <w:b/>
          <w:sz w:val="26"/>
          <w:szCs w:val="26"/>
        </w:rPr>
      </w:pPr>
      <w:r w:rsidRPr="00205CBF">
        <w:rPr>
          <w:rFonts w:eastAsia="Calibri"/>
          <w:b/>
          <w:sz w:val="26"/>
          <w:szCs w:val="26"/>
        </w:rPr>
        <w:t>Педагог-психолог________________________________________</w:t>
      </w:r>
    </w:p>
    <w:tbl>
      <w:tblPr>
        <w:tblpPr w:leftFromText="180" w:rightFromText="180" w:vertAnchor="page" w:horzAnchor="margin" w:tblpXSpec="center" w:tblpY="393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1417"/>
        <w:gridCol w:w="1418"/>
        <w:gridCol w:w="1275"/>
      </w:tblGrid>
      <w:tr w:rsidR="00AC51F9" w:rsidRPr="00205CBF" w14:paraId="00E2EF4A" w14:textId="77777777" w:rsidTr="001228B2">
        <w:trPr>
          <w:trHeight w:val="253"/>
        </w:trPr>
        <w:tc>
          <w:tcPr>
            <w:tcW w:w="5637" w:type="dxa"/>
            <w:vMerge w:val="restart"/>
          </w:tcPr>
          <w:p w14:paraId="46F113A7" w14:textId="77777777" w:rsidR="00AC51F9" w:rsidRPr="00205CBF" w:rsidRDefault="00AC51F9" w:rsidP="001228B2">
            <w:pPr>
              <w:contextualSpacing/>
              <w:jc w:val="center"/>
              <w:rPr>
                <w:rFonts w:eastAsia="Times New Roman"/>
                <w:sz w:val="26"/>
                <w:szCs w:val="26"/>
                <w:lang w:eastAsia="ru-RU"/>
              </w:rPr>
            </w:pPr>
            <w:r w:rsidRPr="00205CBF">
              <w:rPr>
                <w:rFonts w:eastAsia="Times New Roman"/>
                <w:sz w:val="26"/>
                <w:szCs w:val="26"/>
                <w:lang w:eastAsia="ru-RU"/>
              </w:rPr>
              <w:t>Показатели сформированности универсальных учебных действий</w:t>
            </w:r>
          </w:p>
        </w:tc>
        <w:tc>
          <w:tcPr>
            <w:tcW w:w="1417" w:type="dxa"/>
            <w:shd w:val="clear" w:color="auto" w:fill="auto"/>
          </w:tcPr>
          <w:p w14:paraId="298BBA06" w14:textId="77777777" w:rsidR="00AC51F9" w:rsidRPr="00205CBF" w:rsidRDefault="00AC51F9" w:rsidP="001228B2">
            <w:pPr>
              <w:jc w:val="center"/>
              <w:rPr>
                <w:rFonts w:eastAsia="Times New Roman"/>
                <w:sz w:val="26"/>
                <w:szCs w:val="26"/>
                <w:lang w:eastAsia="ru-RU"/>
              </w:rPr>
            </w:pPr>
            <w:r w:rsidRPr="00205CBF">
              <w:rPr>
                <w:rFonts w:eastAsia="Times New Roman"/>
                <w:sz w:val="26"/>
                <w:szCs w:val="26"/>
                <w:lang w:eastAsia="ru-RU"/>
              </w:rPr>
              <w:t>Педагогическая оценка</w:t>
            </w:r>
          </w:p>
        </w:tc>
        <w:tc>
          <w:tcPr>
            <w:tcW w:w="1418" w:type="dxa"/>
            <w:shd w:val="clear" w:color="auto" w:fill="auto"/>
          </w:tcPr>
          <w:p w14:paraId="706C2F2D" w14:textId="77777777" w:rsidR="00AC51F9" w:rsidRPr="00205CBF" w:rsidRDefault="00AC51F9" w:rsidP="001228B2">
            <w:pPr>
              <w:jc w:val="center"/>
              <w:rPr>
                <w:rFonts w:eastAsia="Times New Roman"/>
                <w:sz w:val="26"/>
                <w:szCs w:val="26"/>
                <w:lang w:eastAsia="ru-RU"/>
              </w:rPr>
            </w:pPr>
            <w:r w:rsidRPr="00205CBF">
              <w:rPr>
                <w:rFonts w:eastAsia="Times New Roman"/>
                <w:sz w:val="26"/>
                <w:szCs w:val="26"/>
                <w:lang w:eastAsia="ru-RU"/>
              </w:rPr>
              <w:t>Психо-</w:t>
            </w:r>
          </w:p>
          <w:p w14:paraId="015AB7A1" w14:textId="77777777" w:rsidR="00AC51F9" w:rsidRPr="00205CBF" w:rsidRDefault="00AC51F9" w:rsidP="001228B2">
            <w:pPr>
              <w:jc w:val="center"/>
              <w:rPr>
                <w:rFonts w:eastAsia="Times New Roman"/>
                <w:sz w:val="26"/>
                <w:szCs w:val="26"/>
                <w:lang w:eastAsia="ru-RU"/>
              </w:rPr>
            </w:pPr>
            <w:r w:rsidRPr="00205CBF">
              <w:rPr>
                <w:rFonts w:eastAsia="Times New Roman"/>
                <w:sz w:val="26"/>
                <w:szCs w:val="26"/>
                <w:lang w:eastAsia="ru-RU"/>
              </w:rPr>
              <w:t>диагностика</w:t>
            </w:r>
          </w:p>
        </w:tc>
        <w:tc>
          <w:tcPr>
            <w:tcW w:w="1275" w:type="dxa"/>
            <w:shd w:val="clear" w:color="auto" w:fill="auto"/>
          </w:tcPr>
          <w:p w14:paraId="10434CB8" w14:textId="77777777" w:rsidR="00AC51F9" w:rsidRPr="00205CBF" w:rsidRDefault="00AC51F9" w:rsidP="001228B2">
            <w:pPr>
              <w:jc w:val="center"/>
              <w:rPr>
                <w:rFonts w:eastAsia="Times New Roman"/>
                <w:sz w:val="26"/>
                <w:szCs w:val="26"/>
                <w:lang w:eastAsia="ru-RU"/>
              </w:rPr>
            </w:pPr>
            <w:r w:rsidRPr="00205CBF">
              <w:rPr>
                <w:rFonts w:eastAsia="Times New Roman"/>
                <w:sz w:val="26"/>
                <w:szCs w:val="26"/>
                <w:lang w:eastAsia="ru-RU"/>
              </w:rPr>
              <w:t>Итог</w:t>
            </w:r>
          </w:p>
        </w:tc>
      </w:tr>
      <w:tr w:rsidR="00AC51F9" w:rsidRPr="00205CBF" w14:paraId="791C8B16" w14:textId="77777777" w:rsidTr="001228B2">
        <w:trPr>
          <w:cantSplit/>
          <w:trHeight w:val="271"/>
        </w:trPr>
        <w:tc>
          <w:tcPr>
            <w:tcW w:w="5637" w:type="dxa"/>
            <w:vMerge/>
          </w:tcPr>
          <w:p w14:paraId="1D028A97" w14:textId="77777777" w:rsidR="00AC51F9" w:rsidRPr="00205CBF" w:rsidRDefault="00AC51F9" w:rsidP="001228B2">
            <w:pPr>
              <w:contextualSpacing/>
              <w:jc w:val="both"/>
              <w:rPr>
                <w:rFonts w:eastAsia="Times New Roman"/>
                <w:b/>
                <w:sz w:val="26"/>
                <w:szCs w:val="26"/>
                <w:lang w:eastAsia="ru-RU"/>
              </w:rPr>
            </w:pPr>
          </w:p>
        </w:tc>
        <w:tc>
          <w:tcPr>
            <w:tcW w:w="1417" w:type="dxa"/>
          </w:tcPr>
          <w:p w14:paraId="058B947F" w14:textId="77777777" w:rsidR="00AC51F9" w:rsidRPr="00205CBF" w:rsidRDefault="00AC51F9" w:rsidP="001228B2">
            <w:pPr>
              <w:contextualSpacing/>
              <w:jc w:val="center"/>
              <w:rPr>
                <w:rFonts w:eastAsia="Times New Roman"/>
                <w:sz w:val="26"/>
                <w:szCs w:val="26"/>
                <w:lang w:eastAsia="ru-RU"/>
              </w:rPr>
            </w:pPr>
            <w:r w:rsidRPr="00205CBF">
              <w:rPr>
                <w:rFonts w:eastAsia="Times New Roman"/>
                <w:sz w:val="26"/>
                <w:szCs w:val="26"/>
                <w:lang w:eastAsia="ru-RU"/>
              </w:rPr>
              <w:t>(1-3)</w:t>
            </w:r>
          </w:p>
        </w:tc>
        <w:tc>
          <w:tcPr>
            <w:tcW w:w="1418" w:type="dxa"/>
          </w:tcPr>
          <w:p w14:paraId="56CC73FF" w14:textId="77777777" w:rsidR="00AC51F9" w:rsidRPr="00205CBF" w:rsidRDefault="00AC51F9" w:rsidP="001228B2">
            <w:pPr>
              <w:contextualSpacing/>
              <w:jc w:val="center"/>
              <w:rPr>
                <w:rFonts w:eastAsia="Times New Roman"/>
                <w:b/>
                <w:sz w:val="26"/>
                <w:szCs w:val="26"/>
                <w:lang w:eastAsia="ru-RU"/>
              </w:rPr>
            </w:pPr>
            <w:r w:rsidRPr="00205CBF">
              <w:rPr>
                <w:rFonts w:eastAsia="Times New Roman"/>
                <w:sz w:val="26"/>
                <w:szCs w:val="26"/>
                <w:lang w:eastAsia="ru-RU"/>
              </w:rPr>
              <w:t>(1-3)</w:t>
            </w:r>
          </w:p>
        </w:tc>
        <w:tc>
          <w:tcPr>
            <w:tcW w:w="1275" w:type="dxa"/>
          </w:tcPr>
          <w:p w14:paraId="7C8AEFC0" w14:textId="77777777" w:rsidR="00AC51F9" w:rsidRPr="00205CBF" w:rsidRDefault="00AC51F9" w:rsidP="001228B2">
            <w:pPr>
              <w:contextualSpacing/>
              <w:jc w:val="center"/>
              <w:rPr>
                <w:rFonts w:eastAsia="Times New Roman"/>
                <w:sz w:val="26"/>
                <w:szCs w:val="26"/>
                <w:lang w:eastAsia="ru-RU"/>
              </w:rPr>
            </w:pPr>
            <w:r w:rsidRPr="00205CBF">
              <w:rPr>
                <w:rFonts w:eastAsia="Times New Roman"/>
                <w:sz w:val="26"/>
                <w:szCs w:val="26"/>
                <w:lang w:eastAsia="ru-RU"/>
              </w:rPr>
              <w:t>(1-3)</w:t>
            </w:r>
          </w:p>
        </w:tc>
      </w:tr>
      <w:tr w:rsidR="00AC51F9" w:rsidRPr="00205CBF" w14:paraId="25A86425" w14:textId="77777777" w:rsidTr="001228B2">
        <w:tc>
          <w:tcPr>
            <w:tcW w:w="5637" w:type="dxa"/>
          </w:tcPr>
          <w:p w14:paraId="5710D263" w14:textId="77777777" w:rsidR="00AC51F9" w:rsidRPr="00205CBF" w:rsidRDefault="00AC51F9" w:rsidP="001228B2">
            <w:pPr>
              <w:contextualSpacing/>
              <w:jc w:val="both"/>
              <w:rPr>
                <w:rFonts w:eastAsia="Times New Roman"/>
                <w:sz w:val="26"/>
                <w:szCs w:val="26"/>
                <w:lang w:eastAsia="ru-RU"/>
              </w:rPr>
            </w:pPr>
            <w:r w:rsidRPr="00205CBF">
              <w:rPr>
                <w:rFonts w:eastAsia="Times New Roman"/>
                <w:b/>
                <w:sz w:val="26"/>
                <w:szCs w:val="26"/>
                <w:lang w:val="en-US" w:eastAsia="ru-RU"/>
              </w:rPr>
              <w:t>I</w:t>
            </w:r>
            <w:r w:rsidRPr="00205CBF">
              <w:rPr>
                <w:rFonts w:eastAsia="Times New Roman"/>
                <w:b/>
                <w:sz w:val="26"/>
                <w:szCs w:val="26"/>
                <w:lang w:eastAsia="ru-RU"/>
              </w:rPr>
              <w:t xml:space="preserve"> Сформированность личностных УУД</w:t>
            </w:r>
          </w:p>
        </w:tc>
        <w:tc>
          <w:tcPr>
            <w:tcW w:w="1417" w:type="dxa"/>
          </w:tcPr>
          <w:p w14:paraId="3B64027F" w14:textId="77777777" w:rsidR="00AC51F9" w:rsidRPr="00205CBF" w:rsidRDefault="00AC51F9" w:rsidP="001228B2">
            <w:pPr>
              <w:contextualSpacing/>
              <w:jc w:val="both"/>
              <w:rPr>
                <w:rFonts w:eastAsia="Times New Roman"/>
                <w:sz w:val="26"/>
                <w:szCs w:val="26"/>
                <w:lang w:eastAsia="ru-RU"/>
              </w:rPr>
            </w:pPr>
          </w:p>
        </w:tc>
        <w:tc>
          <w:tcPr>
            <w:tcW w:w="1418" w:type="dxa"/>
          </w:tcPr>
          <w:p w14:paraId="06C09683" w14:textId="77777777" w:rsidR="00AC51F9" w:rsidRPr="00205CBF" w:rsidRDefault="00AC51F9" w:rsidP="001228B2">
            <w:pPr>
              <w:contextualSpacing/>
              <w:jc w:val="both"/>
              <w:rPr>
                <w:rFonts w:eastAsia="Times New Roman"/>
                <w:sz w:val="26"/>
                <w:szCs w:val="26"/>
                <w:lang w:eastAsia="ru-RU"/>
              </w:rPr>
            </w:pPr>
          </w:p>
        </w:tc>
        <w:tc>
          <w:tcPr>
            <w:tcW w:w="1275" w:type="dxa"/>
          </w:tcPr>
          <w:p w14:paraId="255AC0EF" w14:textId="77777777" w:rsidR="00AC51F9" w:rsidRPr="00205CBF" w:rsidRDefault="00AC51F9" w:rsidP="001228B2">
            <w:pPr>
              <w:contextualSpacing/>
              <w:jc w:val="both"/>
              <w:rPr>
                <w:rFonts w:eastAsia="Times New Roman"/>
                <w:sz w:val="26"/>
                <w:szCs w:val="26"/>
                <w:lang w:eastAsia="ru-RU"/>
              </w:rPr>
            </w:pPr>
          </w:p>
        </w:tc>
      </w:tr>
      <w:tr w:rsidR="00AC51F9" w:rsidRPr="00205CBF" w14:paraId="7766CF86" w14:textId="77777777" w:rsidTr="001228B2">
        <w:trPr>
          <w:trHeight w:val="181"/>
        </w:trPr>
        <w:tc>
          <w:tcPr>
            <w:tcW w:w="5637" w:type="dxa"/>
          </w:tcPr>
          <w:p w14:paraId="4816B8AE" w14:textId="77777777" w:rsidR="00AC51F9" w:rsidRPr="00205CBF" w:rsidRDefault="00AC51F9" w:rsidP="001228B2">
            <w:pPr>
              <w:jc w:val="both"/>
              <w:rPr>
                <w:rFonts w:eastAsia="Times New Roman"/>
                <w:sz w:val="26"/>
                <w:szCs w:val="26"/>
                <w:lang w:eastAsia="ru-RU"/>
              </w:rPr>
            </w:pPr>
            <w:r w:rsidRPr="00205CBF">
              <w:rPr>
                <w:rFonts w:eastAsia="Times New Roman"/>
                <w:sz w:val="26"/>
                <w:szCs w:val="26"/>
                <w:lang w:eastAsia="ru-RU"/>
              </w:rPr>
              <w:t>1.1</w:t>
            </w:r>
            <w:r w:rsidRPr="00205CBF">
              <w:rPr>
                <w:rFonts w:eastAsia="@Arial Unicode MS"/>
                <w:b/>
                <w:bCs/>
                <w:i/>
                <w:iCs/>
                <w:color w:val="000000"/>
                <w:sz w:val="26"/>
                <w:szCs w:val="26"/>
                <w:lang w:eastAsia="ru-RU"/>
              </w:rPr>
              <w:t xml:space="preserve"> </w:t>
            </w:r>
            <w:r w:rsidRPr="00205CBF">
              <w:rPr>
                <w:rFonts w:eastAsia="@Arial Unicode MS"/>
                <w:color w:val="000000"/>
                <w:sz w:val="26"/>
                <w:szCs w:val="26"/>
                <w:lang w:eastAsia="ru-RU"/>
              </w:rPr>
              <w:t xml:space="preserve">Самоопределение </w:t>
            </w:r>
            <w:r w:rsidRPr="00205CBF">
              <w:rPr>
                <w:rFonts w:eastAsia="Times New Roman"/>
                <w:sz w:val="26"/>
                <w:szCs w:val="26"/>
                <w:lang w:eastAsia="ru-RU"/>
              </w:rPr>
              <w:t>(самооценка, основы гражданственности)</w:t>
            </w:r>
          </w:p>
        </w:tc>
        <w:tc>
          <w:tcPr>
            <w:tcW w:w="1417" w:type="dxa"/>
          </w:tcPr>
          <w:p w14:paraId="2AB7D1DD" w14:textId="77777777" w:rsidR="00AC51F9" w:rsidRPr="00205CBF" w:rsidRDefault="00AC51F9" w:rsidP="001228B2">
            <w:pPr>
              <w:contextualSpacing/>
              <w:jc w:val="both"/>
              <w:rPr>
                <w:rFonts w:eastAsia="Times New Roman"/>
                <w:sz w:val="26"/>
                <w:szCs w:val="26"/>
                <w:lang w:eastAsia="ru-RU"/>
              </w:rPr>
            </w:pPr>
          </w:p>
        </w:tc>
        <w:tc>
          <w:tcPr>
            <w:tcW w:w="1418" w:type="dxa"/>
          </w:tcPr>
          <w:p w14:paraId="68FADF47" w14:textId="77777777" w:rsidR="00AC51F9" w:rsidRPr="00205CBF" w:rsidRDefault="00AC51F9" w:rsidP="001228B2">
            <w:pPr>
              <w:contextualSpacing/>
              <w:jc w:val="both"/>
              <w:rPr>
                <w:rFonts w:eastAsia="Times New Roman"/>
                <w:sz w:val="26"/>
                <w:szCs w:val="26"/>
                <w:lang w:eastAsia="ru-RU"/>
              </w:rPr>
            </w:pPr>
          </w:p>
        </w:tc>
        <w:tc>
          <w:tcPr>
            <w:tcW w:w="1275" w:type="dxa"/>
          </w:tcPr>
          <w:p w14:paraId="7B549862" w14:textId="77777777" w:rsidR="00AC51F9" w:rsidRPr="00205CBF" w:rsidRDefault="00AC51F9" w:rsidP="001228B2">
            <w:pPr>
              <w:contextualSpacing/>
              <w:jc w:val="both"/>
              <w:rPr>
                <w:rFonts w:eastAsia="Times New Roman"/>
                <w:sz w:val="26"/>
                <w:szCs w:val="26"/>
                <w:lang w:eastAsia="ru-RU"/>
              </w:rPr>
            </w:pPr>
          </w:p>
        </w:tc>
      </w:tr>
      <w:tr w:rsidR="00AC51F9" w:rsidRPr="00205CBF" w14:paraId="3E661058" w14:textId="77777777" w:rsidTr="001228B2">
        <w:tc>
          <w:tcPr>
            <w:tcW w:w="5637" w:type="dxa"/>
          </w:tcPr>
          <w:p w14:paraId="3E34457C" w14:textId="77777777" w:rsidR="00AC51F9" w:rsidRPr="00205CBF" w:rsidRDefault="00AC51F9" w:rsidP="001228B2">
            <w:pPr>
              <w:jc w:val="both"/>
              <w:rPr>
                <w:rFonts w:eastAsia="Times New Roman"/>
                <w:sz w:val="26"/>
                <w:szCs w:val="26"/>
                <w:lang w:eastAsia="ru-RU"/>
              </w:rPr>
            </w:pPr>
            <w:r w:rsidRPr="00205CBF">
              <w:rPr>
                <w:rFonts w:eastAsia="Times New Roman"/>
                <w:sz w:val="26"/>
                <w:szCs w:val="26"/>
                <w:lang w:eastAsia="ru-RU"/>
              </w:rPr>
              <w:t>1.2 Смыслообразование (учебно-познавательная  мотивация)</w:t>
            </w:r>
          </w:p>
        </w:tc>
        <w:tc>
          <w:tcPr>
            <w:tcW w:w="1417" w:type="dxa"/>
          </w:tcPr>
          <w:p w14:paraId="765A7EFC" w14:textId="77777777" w:rsidR="00AC51F9" w:rsidRPr="00205CBF" w:rsidRDefault="00AC51F9" w:rsidP="001228B2">
            <w:pPr>
              <w:contextualSpacing/>
              <w:jc w:val="both"/>
              <w:rPr>
                <w:rFonts w:eastAsia="Times New Roman"/>
                <w:sz w:val="26"/>
                <w:szCs w:val="26"/>
                <w:lang w:eastAsia="ru-RU"/>
              </w:rPr>
            </w:pPr>
          </w:p>
        </w:tc>
        <w:tc>
          <w:tcPr>
            <w:tcW w:w="1418" w:type="dxa"/>
          </w:tcPr>
          <w:p w14:paraId="08C67AB1" w14:textId="77777777" w:rsidR="00AC51F9" w:rsidRPr="00205CBF" w:rsidRDefault="00AC51F9" w:rsidP="001228B2">
            <w:pPr>
              <w:contextualSpacing/>
              <w:jc w:val="both"/>
              <w:rPr>
                <w:rFonts w:eastAsia="Times New Roman"/>
                <w:sz w:val="26"/>
                <w:szCs w:val="26"/>
                <w:lang w:eastAsia="ru-RU"/>
              </w:rPr>
            </w:pPr>
          </w:p>
        </w:tc>
        <w:tc>
          <w:tcPr>
            <w:tcW w:w="1275" w:type="dxa"/>
          </w:tcPr>
          <w:p w14:paraId="415D9691" w14:textId="77777777" w:rsidR="00AC51F9" w:rsidRPr="00205CBF" w:rsidRDefault="00AC51F9" w:rsidP="001228B2">
            <w:pPr>
              <w:contextualSpacing/>
              <w:jc w:val="both"/>
              <w:rPr>
                <w:rFonts w:eastAsia="Times New Roman"/>
                <w:sz w:val="26"/>
                <w:szCs w:val="26"/>
                <w:lang w:eastAsia="ru-RU"/>
              </w:rPr>
            </w:pPr>
          </w:p>
        </w:tc>
      </w:tr>
      <w:tr w:rsidR="00AC51F9" w:rsidRPr="00205CBF" w14:paraId="7D9674EB" w14:textId="77777777" w:rsidTr="001228B2">
        <w:tc>
          <w:tcPr>
            <w:tcW w:w="5637" w:type="dxa"/>
          </w:tcPr>
          <w:p w14:paraId="6C8DC75F" w14:textId="77777777" w:rsidR="00AC51F9" w:rsidRPr="00205CBF" w:rsidRDefault="00AC51F9" w:rsidP="001228B2">
            <w:pPr>
              <w:jc w:val="both"/>
              <w:rPr>
                <w:rFonts w:eastAsia="Times New Roman"/>
                <w:sz w:val="26"/>
                <w:szCs w:val="26"/>
                <w:lang w:eastAsia="ru-RU"/>
              </w:rPr>
            </w:pPr>
            <w:r w:rsidRPr="00205CBF">
              <w:rPr>
                <w:rFonts w:eastAsia="Times New Roman"/>
                <w:sz w:val="26"/>
                <w:szCs w:val="26"/>
                <w:lang w:eastAsia="ru-RU"/>
              </w:rPr>
              <w:t>1.3 Морально-этическая ориентация</w:t>
            </w:r>
          </w:p>
        </w:tc>
        <w:tc>
          <w:tcPr>
            <w:tcW w:w="1417" w:type="dxa"/>
          </w:tcPr>
          <w:p w14:paraId="16268BB0" w14:textId="77777777" w:rsidR="00AC51F9" w:rsidRPr="00205CBF" w:rsidRDefault="00AC51F9" w:rsidP="001228B2">
            <w:pPr>
              <w:contextualSpacing/>
              <w:jc w:val="both"/>
              <w:rPr>
                <w:rFonts w:eastAsia="Times New Roman"/>
                <w:sz w:val="26"/>
                <w:szCs w:val="26"/>
                <w:lang w:eastAsia="ru-RU"/>
              </w:rPr>
            </w:pPr>
          </w:p>
        </w:tc>
        <w:tc>
          <w:tcPr>
            <w:tcW w:w="1418" w:type="dxa"/>
          </w:tcPr>
          <w:p w14:paraId="5FC9A24C" w14:textId="77777777" w:rsidR="00AC51F9" w:rsidRPr="00205CBF" w:rsidRDefault="00AC51F9" w:rsidP="001228B2">
            <w:pPr>
              <w:contextualSpacing/>
              <w:jc w:val="both"/>
              <w:rPr>
                <w:rFonts w:eastAsia="Times New Roman"/>
                <w:sz w:val="26"/>
                <w:szCs w:val="26"/>
                <w:lang w:eastAsia="ru-RU"/>
              </w:rPr>
            </w:pPr>
          </w:p>
        </w:tc>
        <w:tc>
          <w:tcPr>
            <w:tcW w:w="1275" w:type="dxa"/>
          </w:tcPr>
          <w:p w14:paraId="556422C3" w14:textId="77777777" w:rsidR="00AC51F9" w:rsidRPr="00205CBF" w:rsidRDefault="00AC51F9" w:rsidP="001228B2">
            <w:pPr>
              <w:contextualSpacing/>
              <w:jc w:val="both"/>
              <w:rPr>
                <w:rFonts w:eastAsia="Times New Roman"/>
                <w:sz w:val="26"/>
                <w:szCs w:val="26"/>
                <w:lang w:eastAsia="ru-RU"/>
              </w:rPr>
            </w:pPr>
          </w:p>
        </w:tc>
      </w:tr>
      <w:tr w:rsidR="00AC51F9" w:rsidRPr="00205CBF" w14:paraId="41A319E0" w14:textId="77777777" w:rsidTr="001228B2">
        <w:trPr>
          <w:trHeight w:val="224"/>
        </w:trPr>
        <w:tc>
          <w:tcPr>
            <w:tcW w:w="5637" w:type="dxa"/>
          </w:tcPr>
          <w:p w14:paraId="101052A9" w14:textId="77777777" w:rsidR="00AC51F9" w:rsidRPr="00205CBF" w:rsidRDefault="00AC51F9" w:rsidP="001228B2">
            <w:pPr>
              <w:contextualSpacing/>
              <w:jc w:val="both"/>
              <w:rPr>
                <w:rFonts w:eastAsia="Times New Roman"/>
                <w:sz w:val="26"/>
                <w:szCs w:val="26"/>
                <w:lang w:eastAsia="ru-RU"/>
              </w:rPr>
            </w:pPr>
            <w:r w:rsidRPr="00205CBF">
              <w:rPr>
                <w:rFonts w:eastAsia="Times New Roman"/>
                <w:b/>
                <w:sz w:val="26"/>
                <w:szCs w:val="26"/>
                <w:lang w:val="en-US" w:eastAsia="ru-RU"/>
              </w:rPr>
              <w:t>II</w:t>
            </w:r>
            <w:r w:rsidRPr="00205CBF">
              <w:rPr>
                <w:rFonts w:eastAsia="Times New Roman"/>
                <w:b/>
                <w:sz w:val="26"/>
                <w:szCs w:val="26"/>
                <w:lang w:eastAsia="ru-RU"/>
              </w:rPr>
              <w:t xml:space="preserve"> Сформированность регулятивных УУД</w:t>
            </w:r>
          </w:p>
        </w:tc>
        <w:tc>
          <w:tcPr>
            <w:tcW w:w="1417" w:type="dxa"/>
          </w:tcPr>
          <w:p w14:paraId="5D3FD776" w14:textId="77777777" w:rsidR="00AC51F9" w:rsidRPr="00205CBF" w:rsidRDefault="00AC51F9" w:rsidP="001228B2">
            <w:pPr>
              <w:contextualSpacing/>
              <w:jc w:val="both"/>
              <w:rPr>
                <w:rFonts w:eastAsia="Times New Roman"/>
                <w:sz w:val="26"/>
                <w:szCs w:val="26"/>
                <w:lang w:eastAsia="ru-RU"/>
              </w:rPr>
            </w:pPr>
          </w:p>
        </w:tc>
        <w:tc>
          <w:tcPr>
            <w:tcW w:w="1418" w:type="dxa"/>
          </w:tcPr>
          <w:p w14:paraId="7539C14D" w14:textId="77777777" w:rsidR="00AC51F9" w:rsidRPr="00205CBF" w:rsidRDefault="00AC51F9" w:rsidP="001228B2">
            <w:pPr>
              <w:contextualSpacing/>
              <w:jc w:val="both"/>
              <w:rPr>
                <w:rFonts w:eastAsia="Times New Roman"/>
                <w:sz w:val="26"/>
                <w:szCs w:val="26"/>
                <w:lang w:eastAsia="ru-RU"/>
              </w:rPr>
            </w:pPr>
          </w:p>
        </w:tc>
        <w:tc>
          <w:tcPr>
            <w:tcW w:w="1275" w:type="dxa"/>
          </w:tcPr>
          <w:p w14:paraId="43B99558" w14:textId="77777777" w:rsidR="00AC51F9" w:rsidRPr="00205CBF" w:rsidRDefault="00AC51F9" w:rsidP="001228B2">
            <w:pPr>
              <w:contextualSpacing/>
              <w:jc w:val="both"/>
              <w:rPr>
                <w:rFonts w:eastAsia="Times New Roman"/>
                <w:sz w:val="26"/>
                <w:szCs w:val="26"/>
                <w:lang w:eastAsia="ru-RU"/>
              </w:rPr>
            </w:pPr>
          </w:p>
        </w:tc>
      </w:tr>
      <w:tr w:rsidR="00AC51F9" w:rsidRPr="00205CBF" w14:paraId="324B4987" w14:textId="77777777" w:rsidTr="001228B2">
        <w:trPr>
          <w:trHeight w:val="224"/>
        </w:trPr>
        <w:tc>
          <w:tcPr>
            <w:tcW w:w="5637" w:type="dxa"/>
          </w:tcPr>
          <w:p w14:paraId="2924761A" w14:textId="77777777" w:rsidR="00AC51F9" w:rsidRPr="00205CBF" w:rsidRDefault="00AC51F9" w:rsidP="001228B2">
            <w:pPr>
              <w:jc w:val="both"/>
              <w:rPr>
                <w:rFonts w:eastAsia="Times New Roman"/>
                <w:sz w:val="26"/>
                <w:szCs w:val="26"/>
                <w:lang w:eastAsia="ru-RU"/>
              </w:rPr>
            </w:pPr>
            <w:r w:rsidRPr="00205CBF">
              <w:rPr>
                <w:rFonts w:eastAsia="Times New Roman"/>
                <w:sz w:val="26"/>
                <w:szCs w:val="26"/>
                <w:lang w:eastAsia="ru-RU"/>
              </w:rPr>
              <w:t>2.1 Действие целеполагания</w:t>
            </w:r>
          </w:p>
        </w:tc>
        <w:tc>
          <w:tcPr>
            <w:tcW w:w="1417" w:type="dxa"/>
          </w:tcPr>
          <w:p w14:paraId="76D3811C" w14:textId="77777777" w:rsidR="00AC51F9" w:rsidRPr="00205CBF" w:rsidRDefault="00AC51F9" w:rsidP="001228B2">
            <w:pPr>
              <w:contextualSpacing/>
              <w:jc w:val="both"/>
              <w:rPr>
                <w:rFonts w:eastAsia="Times New Roman"/>
                <w:sz w:val="26"/>
                <w:szCs w:val="26"/>
                <w:lang w:eastAsia="ru-RU"/>
              </w:rPr>
            </w:pPr>
          </w:p>
        </w:tc>
        <w:tc>
          <w:tcPr>
            <w:tcW w:w="1418" w:type="dxa"/>
          </w:tcPr>
          <w:p w14:paraId="2B0CFBD2" w14:textId="77777777" w:rsidR="00AC51F9" w:rsidRPr="00205CBF" w:rsidRDefault="00AC51F9" w:rsidP="001228B2">
            <w:pPr>
              <w:contextualSpacing/>
              <w:jc w:val="both"/>
              <w:rPr>
                <w:rFonts w:eastAsia="Times New Roman"/>
                <w:sz w:val="26"/>
                <w:szCs w:val="26"/>
                <w:lang w:eastAsia="ru-RU"/>
              </w:rPr>
            </w:pPr>
          </w:p>
        </w:tc>
        <w:tc>
          <w:tcPr>
            <w:tcW w:w="1275" w:type="dxa"/>
          </w:tcPr>
          <w:p w14:paraId="2C256974" w14:textId="77777777" w:rsidR="00AC51F9" w:rsidRPr="00205CBF" w:rsidRDefault="00AC51F9" w:rsidP="001228B2">
            <w:pPr>
              <w:contextualSpacing/>
              <w:jc w:val="both"/>
              <w:rPr>
                <w:rFonts w:eastAsia="Times New Roman"/>
                <w:sz w:val="26"/>
                <w:szCs w:val="26"/>
                <w:lang w:eastAsia="ru-RU"/>
              </w:rPr>
            </w:pPr>
          </w:p>
        </w:tc>
      </w:tr>
      <w:tr w:rsidR="00AC51F9" w:rsidRPr="00205CBF" w14:paraId="68EF43A8" w14:textId="77777777" w:rsidTr="001228B2">
        <w:trPr>
          <w:trHeight w:val="224"/>
        </w:trPr>
        <w:tc>
          <w:tcPr>
            <w:tcW w:w="5637" w:type="dxa"/>
          </w:tcPr>
          <w:p w14:paraId="0D509756" w14:textId="77777777" w:rsidR="00AC51F9" w:rsidRPr="00205CBF" w:rsidRDefault="00AC51F9" w:rsidP="001228B2">
            <w:pPr>
              <w:jc w:val="both"/>
              <w:rPr>
                <w:rFonts w:eastAsia="Times New Roman"/>
                <w:sz w:val="26"/>
                <w:szCs w:val="26"/>
                <w:lang w:eastAsia="ru-RU"/>
              </w:rPr>
            </w:pPr>
            <w:r w:rsidRPr="00205CBF">
              <w:rPr>
                <w:rFonts w:eastAsia="Times New Roman"/>
                <w:sz w:val="26"/>
                <w:szCs w:val="26"/>
                <w:lang w:eastAsia="ru-RU"/>
              </w:rPr>
              <w:t xml:space="preserve">2.2 Действие планирования </w:t>
            </w:r>
          </w:p>
        </w:tc>
        <w:tc>
          <w:tcPr>
            <w:tcW w:w="1417" w:type="dxa"/>
          </w:tcPr>
          <w:p w14:paraId="67CA892B" w14:textId="77777777" w:rsidR="00AC51F9" w:rsidRPr="00205CBF" w:rsidRDefault="00AC51F9" w:rsidP="001228B2">
            <w:pPr>
              <w:contextualSpacing/>
              <w:jc w:val="both"/>
              <w:rPr>
                <w:rFonts w:eastAsia="Times New Roman"/>
                <w:sz w:val="26"/>
                <w:szCs w:val="26"/>
                <w:lang w:eastAsia="ru-RU"/>
              </w:rPr>
            </w:pPr>
          </w:p>
        </w:tc>
        <w:tc>
          <w:tcPr>
            <w:tcW w:w="1418" w:type="dxa"/>
          </w:tcPr>
          <w:p w14:paraId="5FFD2909" w14:textId="77777777" w:rsidR="00AC51F9" w:rsidRPr="00205CBF" w:rsidRDefault="00AC51F9" w:rsidP="001228B2">
            <w:pPr>
              <w:contextualSpacing/>
              <w:jc w:val="both"/>
              <w:rPr>
                <w:rFonts w:eastAsia="Times New Roman"/>
                <w:sz w:val="26"/>
                <w:szCs w:val="26"/>
                <w:lang w:eastAsia="ru-RU"/>
              </w:rPr>
            </w:pPr>
          </w:p>
        </w:tc>
        <w:tc>
          <w:tcPr>
            <w:tcW w:w="1275" w:type="dxa"/>
          </w:tcPr>
          <w:p w14:paraId="0E1C2620" w14:textId="77777777" w:rsidR="00AC51F9" w:rsidRPr="00205CBF" w:rsidRDefault="00AC51F9" w:rsidP="001228B2">
            <w:pPr>
              <w:contextualSpacing/>
              <w:jc w:val="both"/>
              <w:rPr>
                <w:rFonts w:eastAsia="Times New Roman"/>
                <w:sz w:val="26"/>
                <w:szCs w:val="26"/>
                <w:lang w:eastAsia="ru-RU"/>
              </w:rPr>
            </w:pPr>
          </w:p>
        </w:tc>
      </w:tr>
      <w:tr w:rsidR="00AC51F9" w:rsidRPr="00205CBF" w14:paraId="1EDC7FF1" w14:textId="77777777" w:rsidTr="001228B2">
        <w:trPr>
          <w:trHeight w:val="224"/>
        </w:trPr>
        <w:tc>
          <w:tcPr>
            <w:tcW w:w="5637" w:type="dxa"/>
          </w:tcPr>
          <w:p w14:paraId="3E03806A" w14:textId="77777777" w:rsidR="00AC51F9" w:rsidRPr="00205CBF" w:rsidRDefault="00AC51F9" w:rsidP="001228B2">
            <w:pPr>
              <w:outlineLvl w:val="1"/>
              <w:rPr>
                <w:rFonts w:eastAsia="Times New Roman"/>
                <w:sz w:val="26"/>
                <w:szCs w:val="26"/>
                <w:lang w:eastAsia="ru-RU"/>
              </w:rPr>
            </w:pPr>
            <w:r w:rsidRPr="00205CBF">
              <w:rPr>
                <w:rFonts w:eastAsia="Times New Roman"/>
                <w:sz w:val="26"/>
                <w:szCs w:val="26"/>
                <w:lang w:eastAsia="ru-RU"/>
              </w:rPr>
              <w:t>2.3 Действия контроля и коррекции</w:t>
            </w:r>
          </w:p>
        </w:tc>
        <w:tc>
          <w:tcPr>
            <w:tcW w:w="1417" w:type="dxa"/>
          </w:tcPr>
          <w:p w14:paraId="27622A11" w14:textId="77777777" w:rsidR="00AC51F9" w:rsidRPr="00205CBF" w:rsidRDefault="00AC51F9" w:rsidP="001228B2">
            <w:pPr>
              <w:contextualSpacing/>
              <w:jc w:val="both"/>
              <w:rPr>
                <w:rFonts w:eastAsia="Times New Roman"/>
                <w:sz w:val="26"/>
                <w:szCs w:val="26"/>
                <w:lang w:eastAsia="ru-RU"/>
              </w:rPr>
            </w:pPr>
          </w:p>
        </w:tc>
        <w:tc>
          <w:tcPr>
            <w:tcW w:w="1418" w:type="dxa"/>
          </w:tcPr>
          <w:p w14:paraId="7BF4938E" w14:textId="77777777" w:rsidR="00AC51F9" w:rsidRPr="00205CBF" w:rsidRDefault="00AC51F9" w:rsidP="001228B2">
            <w:pPr>
              <w:contextualSpacing/>
              <w:jc w:val="both"/>
              <w:rPr>
                <w:rFonts w:eastAsia="Times New Roman"/>
                <w:sz w:val="26"/>
                <w:szCs w:val="26"/>
                <w:lang w:eastAsia="ru-RU"/>
              </w:rPr>
            </w:pPr>
          </w:p>
        </w:tc>
        <w:tc>
          <w:tcPr>
            <w:tcW w:w="1275" w:type="dxa"/>
          </w:tcPr>
          <w:p w14:paraId="70CDB66E" w14:textId="77777777" w:rsidR="00AC51F9" w:rsidRPr="00205CBF" w:rsidRDefault="00AC51F9" w:rsidP="001228B2">
            <w:pPr>
              <w:contextualSpacing/>
              <w:jc w:val="both"/>
              <w:rPr>
                <w:rFonts w:eastAsia="Times New Roman"/>
                <w:sz w:val="26"/>
                <w:szCs w:val="26"/>
                <w:lang w:eastAsia="ru-RU"/>
              </w:rPr>
            </w:pPr>
          </w:p>
        </w:tc>
      </w:tr>
      <w:tr w:rsidR="00AC51F9" w:rsidRPr="00205CBF" w14:paraId="6E2AFB01" w14:textId="77777777" w:rsidTr="001228B2">
        <w:trPr>
          <w:trHeight w:val="224"/>
        </w:trPr>
        <w:tc>
          <w:tcPr>
            <w:tcW w:w="5637" w:type="dxa"/>
          </w:tcPr>
          <w:p w14:paraId="0C24FC46" w14:textId="77777777" w:rsidR="00AC51F9" w:rsidRPr="00205CBF" w:rsidRDefault="00AC51F9" w:rsidP="001228B2">
            <w:pPr>
              <w:jc w:val="both"/>
              <w:rPr>
                <w:rFonts w:eastAsia="Times New Roman"/>
                <w:sz w:val="26"/>
                <w:szCs w:val="26"/>
                <w:lang w:eastAsia="ru-RU"/>
              </w:rPr>
            </w:pPr>
            <w:r w:rsidRPr="00205CBF">
              <w:rPr>
                <w:rFonts w:eastAsia="Times New Roman"/>
                <w:sz w:val="26"/>
                <w:szCs w:val="26"/>
                <w:lang w:eastAsia="ru-RU"/>
              </w:rPr>
              <w:t>2.4 Действие оценки</w:t>
            </w:r>
          </w:p>
        </w:tc>
        <w:tc>
          <w:tcPr>
            <w:tcW w:w="1417" w:type="dxa"/>
          </w:tcPr>
          <w:p w14:paraId="01EEB3FE" w14:textId="77777777" w:rsidR="00AC51F9" w:rsidRPr="00205CBF" w:rsidRDefault="00AC51F9" w:rsidP="001228B2">
            <w:pPr>
              <w:contextualSpacing/>
              <w:jc w:val="both"/>
              <w:rPr>
                <w:rFonts w:eastAsia="Times New Roman"/>
                <w:sz w:val="26"/>
                <w:szCs w:val="26"/>
                <w:lang w:eastAsia="ru-RU"/>
              </w:rPr>
            </w:pPr>
          </w:p>
        </w:tc>
        <w:tc>
          <w:tcPr>
            <w:tcW w:w="1418" w:type="dxa"/>
          </w:tcPr>
          <w:p w14:paraId="3D7BD158" w14:textId="77777777" w:rsidR="00AC51F9" w:rsidRPr="00205CBF" w:rsidRDefault="00AC51F9" w:rsidP="001228B2">
            <w:pPr>
              <w:contextualSpacing/>
              <w:jc w:val="both"/>
              <w:rPr>
                <w:rFonts w:eastAsia="Times New Roman"/>
                <w:sz w:val="26"/>
                <w:szCs w:val="26"/>
                <w:lang w:eastAsia="ru-RU"/>
              </w:rPr>
            </w:pPr>
          </w:p>
        </w:tc>
        <w:tc>
          <w:tcPr>
            <w:tcW w:w="1275" w:type="dxa"/>
          </w:tcPr>
          <w:p w14:paraId="521AEE0B" w14:textId="77777777" w:rsidR="00AC51F9" w:rsidRPr="00205CBF" w:rsidRDefault="00AC51F9" w:rsidP="001228B2">
            <w:pPr>
              <w:contextualSpacing/>
              <w:jc w:val="both"/>
              <w:rPr>
                <w:rFonts w:eastAsia="Times New Roman"/>
                <w:sz w:val="26"/>
                <w:szCs w:val="26"/>
                <w:lang w:eastAsia="ru-RU"/>
              </w:rPr>
            </w:pPr>
          </w:p>
        </w:tc>
      </w:tr>
      <w:tr w:rsidR="00AC51F9" w:rsidRPr="00205CBF" w14:paraId="5F6D852A" w14:textId="77777777" w:rsidTr="001228B2">
        <w:trPr>
          <w:trHeight w:val="224"/>
        </w:trPr>
        <w:tc>
          <w:tcPr>
            <w:tcW w:w="5637" w:type="dxa"/>
          </w:tcPr>
          <w:p w14:paraId="01EC3B7F" w14:textId="77777777" w:rsidR="00AC51F9" w:rsidRPr="00205CBF" w:rsidRDefault="00AC51F9" w:rsidP="001228B2">
            <w:pPr>
              <w:jc w:val="both"/>
              <w:rPr>
                <w:rFonts w:eastAsia="Times New Roman"/>
                <w:sz w:val="26"/>
                <w:szCs w:val="26"/>
                <w:lang w:eastAsia="ru-RU"/>
              </w:rPr>
            </w:pPr>
            <w:r w:rsidRPr="00205CBF">
              <w:rPr>
                <w:rFonts w:eastAsia="Times New Roman"/>
                <w:sz w:val="26"/>
                <w:szCs w:val="26"/>
                <w:lang w:eastAsia="ru-RU"/>
              </w:rPr>
              <w:t>2.5 Саморегуляция</w:t>
            </w:r>
          </w:p>
        </w:tc>
        <w:tc>
          <w:tcPr>
            <w:tcW w:w="1417" w:type="dxa"/>
          </w:tcPr>
          <w:p w14:paraId="5EB31A6D" w14:textId="77777777" w:rsidR="00AC51F9" w:rsidRPr="00205CBF" w:rsidRDefault="00AC51F9" w:rsidP="001228B2">
            <w:pPr>
              <w:contextualSpacing/>
              <w:jc w:val="both"/>
              <w:rPr>
                <w:rFonts w:eastAsia="Times New Roman"/>
                <w:sz w:val="26"/>
                <w:szCs w:val="26"/>
                <w:lang w:eastAsia="ru-RU"/>
              </w:rPr>
            </w:pPr>
          </w:p>
        </w:tc>
        <w:tc>
          <w:tcPr>
            <w:tcW w:w="1418" w:type="dxa"/>
          </w:tcPr>
          <w:p w14:paraId="1809B6A6" w14:textId="77777777" w:rsidR="00AC51F9" w:rsidRPr="00205CBF" w:rsidRDefault="00AC51F9" w:rsidP="001228B2">
            <w:pPr>
              <w:contextualSpacing/>
              <w:jc w:val="both"/>
              <w:rPr>
                <w:rFonts w:eastAsia="Times New Roman"/>
                <w:sz w:val="26"/>
                <w:szCs w:val="26"/>
                <w:lang w:eastAsia="ru-RU"/>
              </w:rPr>
            </w:pPr>
          </w:p>
        </w:tc>
        <w:tc>
          <w:tcPr>
            <w:tcW w:w="1275" w:type="dxa"/>
          </w:tcPr>
          <w:p w14:paraId="47B0A9C3" w14:textId="77777777" w:rsidR="00AC51F9" w:rsidRPr="00205CBF" w:rsidRDefault="00AC51F9" w:rsidP="001228B2">
            <w:pPr>
              <w:contextualSpacing/>
              <w:jc w:val="both"/>
              <w:rPr>
                <w:rFonts w:eastAsia="Times New Roman"/>
                <w:sz w:val="26"/>
                <w:szCs w:val="26"/>
                <w:lang w:eastAsia="ru-RU"/>
              </w:rPr>
            </w:pPr>
          </w:p>
        </w:tc>
      </w:tr>
      <w:tr w:rsidR="00AC51F9" w:rsidRPr="00205CBF" w14:paraId="07C29441" w14:textId="77777777" w:rsidTr="001228B2">
        <w:trPr>
          <w:trHeight w:val="224"/>
        </w:trPr>
        <w:tc>
          <w:tcPr>
            <w:tcW w:w="5637" w:type="dxa"/>
          </w:tcPr>
          <w:p w14:paraId="079A889C" w14:textId="77777777" w:rsidR="00AC51F9" w:rsidRPr="00205CBF" w:rsidRDefault="00AC51F9" w:rsidP="001228B2">
            <w:pPr>
              <w:contextualSpacing/>
              <w:jc w:val="both"/>
              <w:rPr>
                <w:rFonts w:eastAsia="Times New Roman"/>
                <w:sz w:val="26"/>
                <w:szCs w:val="26"/>
                <w:lang w:eastAsia="ru-RU"/>
              </w:rPr>
            </w:pPr>
            <w:r w:rsidRPr="00205CBF">
              <w:rPr>
                <w:rFonts w:eastAsia="Times New Roman"/>
                <w:b/>
                <w:sz w:val="26"/>
                <w:szCs w:val="26"/>
                <w:lang w:val="en-US" w:eastAsia="ru-RU"/>
              </w:rPr>
              <w:t>III</w:t>
            </w:r>
            <w:r w:rsidRPr="00205CBF">
              <w:rPr>
                <w:rFonts w:eastAsia="Times New Roman"/>
                <w:b/>
                <w:sz w:val="26"/>
                <w:szCs w:val="26"/>
                <w:lang w:eastAsia="ru-RU"/>
              </w:rPr>
              <w:t xml:space="preserve"> Сформированность познавательных УУД</w:t>
            </w:r>
          </w:p>
        </w:tc>
        <w:tc>
          <w:tcPr>
            <w:tcW w:w="1417" w:type="dxa"/>
          </w:tcPr>
          <w:p w14:paraId="4E776ECF" w14:textId="77777777" w:rsidR="00AC51F9" w:rsidRPr="00205CBF" w:rsidRDefault="00AC51F9" w:rsidP="001228B2">
            <w:pPr>
              <w:contextualSpacing/>
              <w:jc w:val="both"/>
              <w:rPr>
                <w:rFonts w:eastAsia="Times New Roman"/>
                <w:sz w:val="26"/>
                <w:szCs w:val="26"/>
                <w:lang w:eastAsia="ru-RU"/>
              </w:rPr>
            </w:pPr>
          </w:p>
        </w:tc>
        <w:tc>
          <w:tcPr>
            <w:tcW w:w="1418" w:type="dxa"/>
          </w:tcPr>
          <w:p w14:paraId="56E2E67F" w14:textId="77777777" w:rsidR="00AC51F9" w:rsidRPr="00205CBF" w:rsidRDefault="00AC51F9" w:rsidP="001228B2">
            <w:pPr>
              <w:contextualSpacing/>
              <w:jc w:val="both"/>
              <w:rPr>
                <w:rFonts w:eastAsia="Times New Roman"/>
                <w:sz w:val="26"/>
                <w:szCs w:val="26"/>
                <w:lang w:eastAsia="ru-RU"/>
              </w:rPr>
            </w:pPr>
          </w:p>
        </w:tc>
        <w:tc>
          <w:tcPr>
            <w:tcW w:w="1275" w:type="dxa"/>
          </w:tcPr>
          <w:p w14:paraId="59B1742C" w14:textId="77777777" w:rsidR="00AC51F9" w:rsidRPr="00205CBF" w:rsidRDefault="00AC51F9" w:rsidP="001228B2">
            <w:pPr>
              <w:contextualSpacing/>
              <w:jc w:val="both"/>
              <w:rPr>
                <w:rFonts w:eastAsia="Times New Roman"/>
                <w:sz w:val="26"/>
                <w:szCs w:val="26"/>
                <w:lang w:eastAsia="ru-RU"/>
              </w:rPr>
            </w:pPr>
          </w:p>
        </w:tc>
      </w:tr>
      <w:tr w:rsidR="00AC51F9" w:rsidRPr="00205CBF" w14:paraId="6A91002D" w14:textId="77777777" w:rsidTr="001228B2">
        <w:trPr>
          <w:trHeight w:val="224"/>
        </w:trPr>
        <w:tc>
          <w:tcPr>
            <w:tcW w:w="5637" w:type="dxa"/>
          </w:tcPr>
          <w:p w14:paraId="4EBE340A" w14:textId="77777777" w:rsidR="00AC51F9" w:rsidRPr="00205CBF" w:rsidRDefault="00AC51F9" w:rsidP="001228B2">
            <w:pPr>
              <w:jc w:val="both"/>
              <w:rPr>
                <w:rFonts w:eastAsia="Times New Roman"/>
                <w:sz w:val="26"/>
                <w:szCs w:val="26"/>
                <w:lang w:eastAsia="ru-RU"/>
              </w:rPr>
            </w:pPr>
            <w:r w:rsidRPr="00205CBF">
              <w:rPr>
                <w:rFonts w:eastAsia="Times New Roman"/>
                <w:sz w:val="26"/>
                <w:szCs w:val="26"/>
                <w:lang w:eastAsia="ru-RU"/>
              </w:rPr>
              <w:t>3.1 Общеучебные действия (запоминание, восприятие, знаково-символические действия, работа с источниками информации)</w:t>
            </w:r>
          </w:p>
        </w:tc>
        <w:tc>
          <w:tcPr>
            <w:tcW w:w="1417" w:type="dxa"/>
          </w:tcPr>
          <w:p w14:paraId="71DF46D6" w14:textId="77777777" w:rsidR="00AC51F9" w:rsidRPr="00205CBF" w:rsidRDefault="00AC51F9" w:rsidP="001228B2">
            <w:pPr>
              <w:contextualSpacing/>
              <w:jc w:val="both"/>
              <w:rPr>
                <w:rFonts w:eastAsia="Times New Roman"/>
                <w:sz w:val="26"/>
                <w:szCs w:val="26"/>
                <w:lang w:eastAsia="ru-RU"/>
              </w:rPr>
            </w:pPr>
          </w:p>
        </w:tc>
        <w:tc>
          <w:tcPr>
            <w:tcW w:w="1418" w:type="dxa"/>
          </w:tcPr>
          <w:p w14:paraId="1DAD6C77" w14:textId="77777777" w:rsidR="00AC51F9" w:rsidRPr="00205CBF" w:rsidRDefault="00AC51F9" w:rsidP="001228B2">
            <w:pPr>
              <w:contextualSpacing/>
              <w:jc w:val="both"/>
              <w:rPr>
                <w:rFonts w:eastAsia="Times New Roman"/>
                <w:sz w:val="26"/>
                <w:szCs w:val="26"/>
                <w:lang w:eastAsia="ru-RU"/>
              </w:rPr>
            </w:pPr>
          </w:p>
        </w:tc>
        <w:tc>
          <w:tcPr>
            <w:tcW w:w="1275" w:type="dxa"/>
          </w:tcPr>
          <w:p w14:paraId="2126DA4A" w14:textId="77777777" w:rsidR="00AC51F9" w:rsidRPr="00205CBF" w:rsidRDefault="00AC51F9" w:rsidP="001228B2">
            <w:pPr>
              <w:contextualSpacing/>
              <w:jc w:val="both"/>
              <w:rPr>
                <w:rFonts w:eastAsia="Times New Roman"/>
                <w:sz w:val="26"/>
                <w:szCs w:val="26"/>
                <w:lang w:eastAsia="ru-RU"/>
              </w:rPr>
            </w:pPr>
          </w:p>
        </w:tc>
      </w:tr>
      <w:tr w:rsidR="00AC51F9" w:rsidRPr="00205CBF" w14:paraId="4DD07A68" w14:textId="77777777" w:rsidTr="001228B2">
        <w:trPr>
          <w:trHeight w:val="224"/>
        </w:trPr>
        <w:tc>
          <w:tcPr>
            <w:tcW w:w="5637" w:type="dxa"/>
          </w:tcPr>
          <w:p w14:paraId="57C0C07F" w14:textId="77777777" w:rsidR="00AC51F9" w:rsidRPr="00205CBF" w:rsidRDefault="00AC51F9" w:rsidP="001228B2">
            <w:pPr>
              <w:jc w:val="both"/>
              <w:rPr>
                <w:rFonts w:eastAsia="Times New Roman"/>
                <w:bCs/>
                <w:sz w:val="26"/>
                <w:szCs w:val="26"/>
                <w:lang w:eastAsia="ru-RU"/>
              </w:rPr>
            </w:pPr>
            <w:r w:rsidRPr="00205CBF">
              <w:rPr>
                <w:rFonts w:eastAsia="Times New Roman"/>
                <w:bCs/>
                <w:sz w:val="26"/>
                <w:szCs w:val="26"/>
                <w:lang w:eastAsia="ru-RU"/>
              </w:rPr>
              <w:t>3.2 Логические учебные действия (сравнение, классификация, анализ, синтез, аналогия, установление причинно-следственных связей)</w:t>
            </w:r>
          </w:p>
        </w:tc>
        <w:tc>
          <w:tcPr>
            <w:tcW w:w="1417" w:type="dxa"/>
          </w:tcPr>
          <w:p w14:paraId="18A5B589" w14:textId="77777777" w:rsidR="00AC51F9" w:rsidRPr="00205CBF" w:rsidRDefault="00AC51F9" w:rsidP="001228B2">
            <w:pPr>
              <w:contextualSpacing/>
              <w:jc w:val="both"/>
              <w:rPr>
                <w:rFonts w:eastAsia="Times New Roman"/>
                <w:sz w:val="26"/>
                <w:szCs w:val="26"/>
                <w:lang w:eastAsia="ru-RU"/>
              </w:rPr>
            </w:pPr>
          </w:p>
        </w:tc>
        <w:tc>
          <w:tcPr>
            <w:tcW w:w="1418" w:type="dxa"/>
          </w:tcPr>
          <w:p w14:paraId="283203BD" w14:textId="77777777" w:rsidR="00AC51F9" w:rsidRPr="00205CBF" w:rsidRDefault="00AC51F9" w:rsidP="001228B2">
            <w:pPr>
              <w:contextualSpacing/>
              <w:jc w:val="both"/>
              <w:rPr>
                <w:rFonts w:eastAsia="Times New Roman"/>
                <w:sz w:val="26"/>
                <w:szCs w:val="26"/>
                <w:lang w:eastAsia="ru-RU"/>
              </w:rPr>
            </w:pPr>
          </w:p>
        </w:tc>
        <w:tc>
          <w:tcPr>
            <w:tcW w:w="1275" w:type="dxa"/>
          </w:tcPr>
          <w:p w14:paraId="21C641A1" w14:textId="77777777" w:rsidR="00AC51F9" w:rsidRPr="00205CBF" w:rsidRDefault="00AC51F9" w:rsidP="001228B2">
            <w:pPr>
              <w:contextualSpacing/>
              <w:jc w:val="both"/>
              <w:rPr>
                <w:rFonts w:eastAsia="Times New Roman"/>
                <w:sz w:val="26"/>
                <w:szCs w:val="26"/>
                <w:lang w:eastAsia="ru-RU"/>
              </w:rPr>
            </w:pPr>
          </w:p>
        </w:tc>
      </w:tr>
      <w:tr w:rsidR="00AC51F9" w:rsidRPr="00205CBF" w14:paraId="1B80DBE4" w14:textId="77777777" w:rsidTr="001228B2">
        <w:trPr>
          <w:trHeight w:val="224"/>
        </w:trPr>
        <w:tc>
          <w:tcPr>
            <w:tcW w:w="5637" w:type="dxa"/>
          </w:tcPr>
          <w:p w14:paraId="51F4B51B" w14:textId="77777777" w:rsidR="00AC51F9" w:rsidRPr="00205CBF" w:rsidRDefault="00AC51F9" w:rsidP="001228B2">
            <w:pPr>
              <w:jc w:val="both"/>
              <w:rPr>
                <w:rFonts w:eastAsia="Times New Roman"/>
                <w:sz w:val="26"/>
                <w:szCs w:val="26"/>
                <w:lang w:eastAsia="ru-RU"/>
              </w:rPr>
            </w:pPr>
            <w:r w:rsidRPr="00205CBF">
              <w:rPr>
                <w:rFonts w:eastAsia="Times New Roman"/>
                <w:sz w:val="26"/>
                <w:szCs w:val="26"/>
                <w:lang w:eastAsia="ru-RU"/>
              </w:rPr>
              <w:t>3.3 Общий прием решение задач, моделирование, постановка и решение проблем</w:t>
            </w:r>
          </w:p>
        </w:tc>
        <w:tc>
          <w:tcPr>
            <w:tcW w:w="1417" w:type="dxa"/>
          </w:tcPr>
          <w:p w14:paraId="33D4B808" w14:textId="77777777" w:rsidR="00AC51F9" w:rsidRPr="00205CBF" w:rsidRDefault="00AC51F9" w:rsidP="001228B2">
            <w:pPr>
              <w:contextualSpacing/>
              <w:jc w:val="both"/>
              <w:rPr>
                <w:rFonts w:eastAsia="Times New Roman"/>
                <w:sz w:val="26"/>
                <w:szCs w:val="26"/>
                <w:lang w:eastAsia="ru-RU"/>
              </w:rPr>
            </w:pPr>
          </w:p>
        </w:tc>
        <w:tc>
          <w:tcPr>
            <w:tcW w:w="1418" w:type="dxa"/>
          </w:tcPr>
          <w:p w14:paraId="02A4E1FA" w14:textId="77777777" w:rsidR="00AC51F9" w:rsidRPr="00205CBF" w:rsidRDefault="00AC51F9" w:rsidP="001228B2">
            <w:pPr>
              <w:contextualSpacing/>
              <w:jc w:val="both"/>
              <w:rPr>
                <w:rFonts w:eastAsia="Times New Roman"/>
                <w:sz w:val="26"/>
                <w:szCs w:val="26"/>
                <w:lang w:eastAsia="ru-RU"/>
              </w:rPr>
            </w:pPr>
          </w:p>
        </w:tc>
        <w:tc>
          <w:tcPr>
            <w:tcW w:w="1275" w:type="dxa"/>
          </w:tcPr>
          <w:p w14:paraId="0A7DE9D9" w14:textId="77777777" w:rsidR="00AC51F9" w:rsidRPr="00205CBF" w:rsidRDefault="00AC51F9" w:rsidP="001228B2">
            <w:pPr>
              <w:contextualSpacing/>
              <w:jc w:val="both"/>
              <w:rPr>
                <w:rFonts w:eastAsia="Times New Roman"/>
                <w:sz w:val="26"/>
                <w:szCs w:val="26"/>
                <w:lang w:eastAsia="ru-RU"/>
              </w:rPr>
            </w:pPr>
          </w:p>
        </w:tc>
      </w:tr>
      <w:tr w:rsidR="00AC51F9" w:rsidRPr="00205CBF" w14:paraId="3C9E645C" w14:textId="77777777" w:rsidTr="001228B2">
        <w:trPr>
          <w:trHeight w:val="224"/>
        </w:trPr>
        <w:tc>
          <w:tcPr>
            <w:tcW w:w="5637" w:type="dxa"/>
          </w:tcPr>
          <w:p w14:paraId="39806AD3" w14:textId="77777777" w:rsidR="00AC51F9" w:rsidRPr="00205CBF" w:rsidRDefault="00AC51F9" w:rsidP="001228B2">
            <w:pPr>
              <w:contextualSpacing/>
              <w:jc w:val="both"/>
              <w:rPr>
                <w:rFonts w:eastAsia="Times New Roman"/>
                <w:sz w:val="26"/>
                <w:szCs w:val="26"/>
                <w:lang w:eastAsia="ru-RU"/>
              </w:rPr>
            </w:pPr>
            <w:r w:rsidRPr="00205CBF">
              <w:rPr>
                <w:rFonts w:eastAsia="Times New Roman"/>
                <w:b/>
                <w:sz w:val="26"/>
                <w:szCs w:val="26"/>
                <w:lang w:val="en-US" w:eastAsia="ru-RU"/>
              </w:rPr>
              <w:t>IV</w:t>
            </w:r>
            <w:r w:rsidRPr="00205CBF">
              <w:rPr>
                <w:rFonts w:eastAsia="Times New Roman"/>
                <w:b/>
                <w:sz w:val="26"/>
                <w:szCs w:val="26"/>
                <w:lang w:eastAsia="ru-RU"/>
              </w:rPr>
              <w:t xml:space="preserve"> Сформированность коммуникативных УУД</w:t>
            </w:r>
          </w:p>
        </w:tc>
        <w:tc>
          <w:tcPr>
            <w:tcW w:w="1417" w:type="dxa"/>
          </w:tcPr>
          <w:p w14:paraId="0E8EE34E" w14:textId="77777777" w:rsidR="00AC51F9" w:rsidRPr="00205CBF" w:rsidRDefault="00AC51F9" w:rsidP="001228B2">
            <w:pPr>
              <w:contextualSpacing/>
              <w:jc w:val="both"/>
              <w:rPr>
                <w:rFonts w:eastAsia="Times New Roman"/>
                <w:sz w:val="26"/>
                <w:szCs w:val="26"/>
                <w:lang w:eastAsia="ru-RU"/>
              </w:rPr>
            </w:pPr>
          </w:p>
        </w:tc>
        <w:tc>
          <w:tcPr>
            <w:tcW w:w="1418" w:type="dxa"/>
          </w:tcPr>
          <w:p w14:paraId="1AB2DD70" w14:textId="77777777" w:rsidR="00AC51F9" w:rsidRPr="00205CBF" w:rsidRDefault="00AC51F9" w:rsidP="001228B2">
            <w:pPr>
              <w:contextualSpacing/>
              <w:jc w:val="both"/>
              <w:rPr>
                <w:rFonts w:eastAsia="Times New Roman"/>
                <w:sz w:val="26"/>
                <w:szCs w:val="26"/>
                <w:lang w:eastAsia="ru-RU"/>
              </w:rPr>
            </w:pPr>
          </w:p>
        </w:tc>
        <w:tc>
          <w:tcPr>
            <w:tcW w:w="1275" w:type="dxa"/>
          </w:tcPr>
          <w:p w14:paraId="5AE5CAB5" w14:textId="77777777" w:rsidR="00AC51F9" w:rsidRPr="00205CBF" w:rsidRDefault="00AC51F9" w:rsidP="001228B2">
            <w:pPr>
              <w:contextualSpacing/>
              <w:jc w:val="both"/>
              <w:rPr>
                <w:rFonts w:eastAsia="Times New Roman"/>
                <w:sz w:val="26"/>
                <w:szCs w:val="26"/>
                <w:lang w:eastAsia="ru-RU"/>
              </w:rPr>
            </w:pPr>
          </w:p>
        </w:tc>
      </w:tr>
      <w:tr w:rsidR="00AC51F9" w:rsidRPr="00205CBF" w14:paraId="3746F4C7" w14:textId="77777777" w:rsidTr="001228B2">
        <w:trPr>
          <w:trHeight w:val="224"/>
        </w:trPr>
        <w:tc>
          <w:tcPr>
            <w:tcW w:w="5637" w:type="dxa"/>
          </w:tcPr>
          <w:p w14:paraId="237CF8C3" w14:textId="77777777" w:rsidR="00AC51F9" w:rsidRPr="00205CBF" w:rsidRDefault="00AC51F9" w:rsidP="001228B2">
            <w:pPr>
              <w:jc w:val="both"/>
              <w:rPr>
                <w:rFonts w:eastAsia="Times New Roman"/>
                <w:sz w:val="26"/>
                <w:szCs w:val="26"/>
                <w:lang w:eastAsia="ru-RU"/>
              </w:rPr>
            </w:pPr>
            <w:r w:rsidRPr="00205CBF">
              <w:rPr>
                <w:rFonts w:eastAsia="Times New Roman"/>
                <w:sz w:val="26"/>
                <w:szCs w:val="26"/>
                <w:lang w:eastAsia="ru-RU"/>
              </w:rPr>
              <w:t>4.1 Взаимодействие с окружающими (учет позиции собеседника)</w:t>
            </w:r>
          </w:p>
        </w:tc>
        <w:tc>
          <w:tcPr>
            <w:tcW w:w="1417" w:type="dxa"/>
          </w:tcPr>
          <w:p w14:paraId="0C60146E" w14:textId="77777777" w:rsidR="00AC51F9" w:rsidRPr="00205CBF" w:rsidRDefault="00AC51F9" w:rsidP="001228B2">
            <w:pPr>
              <w:contextualSpacing/>
              <w:jc w:val="both"/>
              <w:rPr>
                <w:rFonts w:eastAsia="Times New Roman"/>
                <w:sz w:val="26"/>
                <w:szCs w:val="26"/>
                <w:lang w:eastAsia="ru-RU"/>
              </w:rPr>
            </w:pPr>
          </w:p>
        </w:tc>
        <w:tc>
          <w:tcPr>
            <w:tcW w:w="1418" w:type="dxa"/>
          </w:tcPr>
          <w:p w14:paraId="5CFC6D4B" w14:textId="77777777" w:rsidR="00AC51F9" w:rsidRPr="00205CBF" w:rsidRDefault="00AC51F9" w:rsidP="001228B2">
            <w:pPr>
              <w:contextualSpacing/>
              <w:jc w:val="both"/>
              <w:rPr>
                <w:rFonts w:eastAsia="Times New Roman"/>
                <w:sz w:val="26"/>
                <w:szCs w:val="26"/>
                <w:lang w:eastAsia="ru-RU"/>
              </w:rPr>
            </w:pPr>
          </w:p>
        </w:tc>
        <w:tc>
          <w:tcPr>
            <w:tcW w:w="1275" w:type="dxa"/>
          </w:tcPr>
          <w:p w14:paraId="5AF9ABF6" w14:textId="77777777" w:rsidR="00AC51F9" w:rsidRPr="00205CBF" w:rsidRDefault="00AC51F9" w:rsidP="001228B2">
            <w:pPr>
              <w:contextualSpacing/>
              <w:jc w:val="both"/>
              <w:rPr>
                <w:rFonts w:eastAsia="Times New Roman"/>
                <w:sz w:val="26"/>
                <w:szCs w:val="26"/>
                <w:lang w:eastAsia="ru-RU"/>
              </w:rPr>
            </w:pPr>
          </w:p>
        </w:tc>
      </w:tr>
      <w:tr w:rsidR="00AC51F9" w:rsidRPr="00205CBF" w14:paraId="7F3FD1E5" w14:textId="77777777" w:rsidTr="001228B2">
        <w:trPr>
          <w:trHeight w:val="224"/>
        </w:trPr>
        <w:tc>
          <w:tcPr>
            <w:tcW w:w="5637" w:type="dxa"/>
          </w:tcPr>
          <w:p w14:paraId="38294C29" w14:textId="77777777" w:rsidR="00AC51F9" w:rsidRPr="00205CBF" w:rsidRDefault="00AC51F9" w:rsidP="001228B2">
            <w:pPr>
              <w:jc w:val="both"/>
              <w:rPr>
                <w:rFonts w:eastAsia="Times New Roman"/>
                <w:sz w:val="26"/>
                <w:szCs w:val="26"/>
                <w:lang w:eastAsia="ru-RU"/>
              </w:rPr>
            </w:pPr>
            <w:r w:rsidRPr="00205CBF">
              <w:rPr>
                <w:rFonts w:eastAsia="Times New Roman"/>
                <w:sz w:val="26"/>
                <w:szCs w:val="26"/>
                <w:lang w:eastAsia="ru-RU"/>
              </w:rPr>
              <w:t>4.2 Сотрудничество с педагогом и сверстниками в решении учебных задач</w:t>
            </w:r>
          </w:p>
        </w:tc>
        <w:tc>
          <w:tcPr>
            <w:tcW w:w="1417" w:type="dxa"/>
          </w:tcPr>
          <w:p w14:paraId="235BA0E1" w14:textId="77777777" w:rsidR="00AC51F9" w:rsidRPr="00205CBF" w:rsidRDefault="00AC51F9" w:rsidP="001228B2">
            <w:pPr>
              <w:contextualSpacing/>
              <w:jc w:val="both"/>
              <w:rPr>
                <w:rFonts w:eastAsia="Times New Roman"/>
                <w:sz w:val="26"/>
                <w:szCs w:val="26"/>
                <w:lang w:eastAsia="ru-RU"/>
              </w:rPr>
            </w:pPr>
          </w:p>
        </w:tc>
        <w:tc>
          <w:tcPr>
            <w:tcW w:w="1418" w:type="dxa"/>
          </w:tcPr>
          <w:p w14:paraId="0D37A55E" w14:textId="77777777" w:rsidR="00AC51F9" w:rsidRPr="00205CBF" w:rsidRDefault="00AC51F9" w:rsidP="001228B2">
            <w:pPr>
              <w:contextualSpacing/>
              <w:jc w:val="both"/>
              <w:rPr>
                <w:rFonts w:eastAsia="Times New Roman"/>
                <w:sz w:val="26"/>
                <w:szCs w:val="26"/>
                <w:lang w:eastAsia="ru-RU"/>
              </w:rPr>
            </w:pPr>
          </w:p>
        </w:tc>
        <w:tc>
          <w:tcPr>
            <w:tcW w:w="1275" w:type="dxa"/>
          </w:tcPr>
          <w:p w14:paraId="2ACFC185" w14:textId="77777777" w:rsidR="00AC51F9" w:rsidRPr="00205CBF" w:rsidRDefault="00AC51F9" w:rsidP="001228B2">
            <w:pPr>
              <w:contextualSpacing/>
              <w:jc w:val="both"/>
              <w:rPr>
                <w:rFonts w:eastAsia="Times New Roman"/>
                <w:sz w:val="26"/>
                <w:szCs w:val="26"/>
                <w:lang w:eastAsia="ru-RU"/>
              </w:rPr>
            </w:pPr>
          </w:p>
        </w:tc>
      </w:tr>
      <w:tr w:rsidR="00AC51F9" w:rsidRPr="00205CBF" w14:paraId="559FA048" w14:textId="77777777" w:rsidTr="001228B2">
        <w:trPr>
          <w:trHeight w:val="224"/>
        </w:trPr>
        <w:tc>
          <w:tcPr>
            <w:tcW w:w="5637" w:type="dxa"/>
          </w:tcPr>
          <w:p w14:paraId="4E644270" w14:textId="77777777" w:rsidR="00AC51F9" w:rsidRPr="00205CBF" w:rsidRDefault="00AC51F9" w:rsidP="001228B2">
            <w:pPr>
              <w:jc w:val="both"/>
              <w:rPr>
                <w:rFonts w:eastAsia="Times New Roman"/>
                <w:sz w:val="26"/>
                <w:szCs w:val="26"/>
                <w:lang w:eastAsia="ru-RU"/>
              </w:rPr>
            </w:pPr>
            <w:r w:rsidRPr="00205CBF">
              <w:rPr>
                <w:rFonts w:eastAsia="Times New Roman"/>
                <w:sz w:val="26"/>
                <w:szCs w:val="26"/>
                <w:lang w:eastAsia="ru-RU"/>
              </w:rPr>
              <w:t>4.3 Умение передать свою мысль в устной речи, рефлексия речи</w:t>
            </w:r>
          </w:p>
        </w:tc>
        <w:tc>
          <w:tcPr>
            <w:tcW w:w="1417" w:type="dxa"/>
          </w:tcPr>
          <w:p w14:paraId="7755B374" w14:textId="77777777" w:rsidR="00AC51F9" w:rsidRPr="00205CBF" w:rsidRDefault="00AC51F9" w:rsidP="001228B2">
            <w:pPr>
              <w:contextualSpacing/>
              <w:jc w:val="both"/>
              <w:rPr>
                <w:rFonts w:eastAsia="Times New Roman"/>
                <w:sz w:val="26"/>
                <w:szCs w:val="26"/>
                <w:lang w:eastAsia="ru-RU"/>
              </w:rPr>
            </w:pPr>
          </w:p>
        </w:tc>
        <w:tc>
          <w:tcPr>
            <w:tcW w:w="1418" w:type="dxa"/>
          </w:tcPr>
          <w:p w14:paraId="2DD25124" w14:textId="77777777" w:rsidR="00AC51F9" w:rsidRPr="00205CBF" w:rsidRDefault="00AC51F9" w:rsidP="001228B2">
            <w:pPr>
              <w:contextualSpacing/>
              <w:jc w:val="both"/>
              <w:rPr>
                <w:rFonts w:eastAsia="Times New Roman"/>
                <w:sz w:val="26"/>
                <w:szCs w:val="26"/>
                <w:lang w:eastAsia="ru-RU"/>
              </w:rPr>
            </w:pPr>
          </w:p>
        </w:tc>
        <w:tc>
          <w:tcPr>
            <w:tcW w:w="1275" w:type="dxa"/>
          </w:tcPr>
          <w:p w14:paraId="787FB069" w14:textId="77777777" w:rsidR="00AC51F9" w:rsidRPr="00205CBF" w:rsidRDefault="00AC51F9" w:rsidP="001228B2">
            <w:pPr>
              <w:contextualSpacing/>
              <w:jc w:val="both"/>
              <w:rPr>
                <w:rFonts w:eastAsia="Times New Roman"/>
                <w:sz w:val="26"/>
                <w:szCs w:val="26"/>
                <w:lang w:eastAsia="ru-RU"/>
              </w:rPr>
            </w:pPr>
          </w:p>
        </w:tc>
      </w:tr>
    </w:tbl>
    <w:p w14:paraId="67D4D8F9" w14:textId="77777777" w:rsidR="00AC51F9" w:rsidRDefault="00AC51F9" w:rsidP="00AC51F9">
      <w:pPr>
        <w:spacing w:line="276" w:lineRule="auto"/>
        <w:rPr>
          <w:b/>
          <w:sz w:val="26"/>
          <w:szCs w:val="26"/>
        </w:rPr>
      </w:pPr>
    </w:p>
    <w:p w14:paraId="6B94BB18" w14:textId="77777777" w:rsidR="00AC51F9" w:rsidRDefault="00AC51F9" w:rsidP="00AC51F9">
      <w:pPr>
        <w:spacing w:line="276" w:lineRule="auto"/>
        <w:rPr>
          <w:b/>
          <w:sz w:val="26"/>
          <w:szCs w:val="26"/>
        </w:rPr>
      </w:pPr>
    </w:p>
    <w:p w14:paraId="43DA8479" w14:textId="77777777" w:rsidR="00AC51F9" w:rsidRDefault="00AC51F9" w:rsidP="00AC51F9">
      <w:pPr>
        <w:spacing w:line="276" w:lineRule="auto"/>
        <w:rPr>
          <w:b/>
          <w:sz w:val="26"/>
          <w:szCs w:val="26"/>
        </w:rPr>
      </w:pPr>
    </w:p>
    <w:p w14:paraId="3119006E" w14:textId="77777777" w:rsidR="00AC51F9" w:rsidRDefault="00AC51F9" w:rsidP="00AC51F9">
      <w:pPr>
        <w:spacing w:line="276" w:lineRule="auto"/>
        <w:rPr>
          <w:b/>
          <w:sz w:val="26"/>
          <w:szCs w:val="26"/>
        </w:rPr>
      </w:pPr>
    </w:p>
    <w:p w14:paraId="27325A13" w14:textId="77777777" w:rsidR="00AC51F9" w:rsidRDefault="00AC51F9" w:rsidP="00AC51F9">
      <w:pPr>
        <w:spacing w:line="276" w:lineRule="auto"/>
        <w:rPr>
          <w:b/>
          <w:sz w:val="26"/>
          <w:szCs w:val="26"/>
        </w:rPr>
      </w:pPr>
    </w:p>
    <w:p w14:paraId="51B643C6" w14:textId="77777777" w:rsidR="00AC51F9" w:rsidRDefault="00AC51F9" w:rsidP="00AC51F9">
      <w:pPr>
        <w:spacing w:line="276" w:lineRule="auto"/>
        <w:jc w:val="center"/>
        <w:rPr>
          <w:b/>
          <w:sz w:val="26"/>
          <w:szCs w:val="26"/>
        </w:rPr>
      </w:pPr>
    </w:p>
    <w:p w14:paraId="5852D799" w14:textId="77777777" w:rsidR="00AC51F9" w:rsidRDefault="00AC51F9" w:rsidP="00AC51F9">
      <w:pPr>
        <w:spacing w:line="276" w:lineRule="auto"/>
        <w:jc w:val="center"/>
        <w:rPr>
          <w:b/>
          <w:sz w:val="26"/>
          <w:szCs w:val="26"/>
        </w:rPr>
      </w:pPr>
    </w:p>
    <w:p w14:paraId="7D25EC29" w14:textId="77777777" w:rsidR="00AC51F9" w:rsidRDefault="00AC51F9" w:rsidP="00AC51F9">
      <w:pPr>
        <w:spacing w:line="276" w:lineRule="auto"/>
        <w:jc w:val="center"/>
        <w:rPr>
          <w:b/>
          <w:sz w:val="26"/>
          <w:szCs w:val="26"/>
        </w:rPr>
      </w:pPr>
      <w:r>
        <w:rPr>
          <w:b/>
          <w:sz w:val="26"/>
          <w:szCs w:val="26"/>
        </w:rPr>
        <w:t>СОДЕРЖАНИЕ</w:t>
      </w:r>
    </w:p>
    <w:p w14:paraId="32E1CA18" w14:textId="77777777" w:rsidR="00AC51F9" w:rsidRDefault="00AC51F9" w:rsidP="00AC51F9">
      <w:pPr>
        <w:spacing w:line="276" w:lineRule="auto"/>
        <w:jc w:val="center"/>
        <w:rPr>
          <w:b/>
          <w:sz w:val="26"/>
          <w:szCs w:val="2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7"/>
        <w:gridCol w:w="834"/>
      </w:tblGrid>
      <w:tr w:rsidR="00AC51F9" w14:paraId="5F2378DF" w14:textId="77777777" w:rsidTr="001228B2">
        <w:tc>
          <w:tcPr>
            <w:tcW w:w="9464" w:type="dxa"/>
          </w:tcPr>
          <w:p w14:paraId="1B12D576" w14:textId="77777777" w:rsidR="00AC51F9" w:rsidRPr="003E5C3A" w:rsidRDefault="00AC51F9" w:rsidP="001228B2">
            <w:pPr>
              <w:ind w:firstLine="284"/>
              <w:rPr>
                <w:rFonts w:eastAsia="Times New Roman"/>
                <w:sz w:val="26"/>
                <w:szCs w:val="26"/>
                <w:lang w:eastAsia="ru-RU"/>
              </w:rPr>
            </w:pPr>
            <w:r w:rsidRPr="003E5C3A">
              <w:rPr>
                <w:color w:val="000000"/>
                <w:sz w:val="26"/>
                <w:szCs w:val="26"/>
              </w:rPr>
              <w:t>Роль и задачи психологической службы на этапе введения ФГОС НОО и ООО………………………………………………………………………………………</w:t>
            </w:r>
          </w:p>
          <w:p w14:paraId="3C93C212" w14:textId="77777777" w:rsidR="00AC51F9" w:rsidRPr="003E5C3A" w:rsidRDefault="00AC51F9" w:rsidP="001228B2">
            <w:pPr>
              <w:ind w:firstLine="284"/>
              <w:rPr>
                <w:sz w:val="26"/>
                <w:szCs w:val="26"/>
              </w:rPr>
            </w:pPr>
          </w:p>
        </w:tc>
        <w:tc>
          <w:tcPr>
            <w:tcW w:w="957" w:type="dxa"/>
          </w:tcPr>
          <w:p w14:paraId="0B88FAD8" w14:textId="77777777" w:rsidR="00AC51F9" w:rsidRDefault="00AC51F9" w:rsidP="001228B2">
            <w:pPr>
              <w:spacing w:line="276" w:lineRule="auto"/>
              <w:rPr>
                <w:b/>
                <w:sz w:val="26"/>
                <w:szCs w:val="26"/>
              </w:rPr>
            </w:pPr>
          </w:p>
          <w:p w14:paraId="210BDCD4" w14:textId="77777777" w:rsidR="00AC51F9" w:rsidRDefault="00AC51F9" w:rsidP="001228B2">
            <w:pPr>
              <w:spacing w:line="276" w:lineRule="auto"/>
              <w:rPr>
                <w:b/>
                <w:sz w:val="26"/>
                <w:szCs w:val="26"/>
              </w:rPr>
            </w:pPr>
            <w:r>
              <w:rPr>
                <w:b/>
                <w:sz w:val="26"/>
                <w:szCs w:val="26"/>
              </w:rPr>
              <w:t>1</w:t>
            </w:r>
          </w:p>
        </w:tc>
      </w:tr>
      <w:tr w:rsidR="00AC51F9" w14:paraId="157E0619" w14:textId="77777777" w:rsidTr="001228B2">
        <w:tc>
          <w:tcPr>
            <w:tcW w:w="9464" w:type="dxa"/>
          </w:tcPr>
          <w:p w14:paraId="6EE0E444" w14:textId="77777777" w:rsidR="00AC51F9" w:rsidRPr="003E5C3A" w:rsidRDefault="00AC51F9" w:rsidP="001228B2">
            <w:pPr>
              <w:spacing w:after="200"/>
              <w:ind w:firstLine="284"/>
              <w:contextualSpacing/>
              <w:rPr>
                <w:rFonts w:eastAsia="Calibri"/>
                <w:sz w:val="26"/>
                <w:szCs w:val="26"/>
              </w:rPr>
            </w:pPr>
            <w:r w:rsidRPr="003E5C3A">
              <w:rPr>
                <w:rFonts w:eastAsia="Calibri"/>
                <w:sz w:val="26"/>
                <w:szCs w:val="26"/>
              </w:rPr>
              <w:t>Содержание деятельности</w:t>
            </w:r>
            <w:r w:rsidRPr="003E5C3A">
              <w:rPr>
                <w:sz w:val="26"/>
                <w:szCs w:val="26"/>
              </w:rPr>
              <w:t xml:space="preserve"> </w:t>
            </w:r>
            <w:r w:rsidRPr="003E5C3A">
              <w:rPr>
                <w:rFonts w:eastAsia="Calibri"/>
                <w:sz w:val="26"/>
                <w:szCs w:val="26"/>
              </w:rPr>
              <w:t>сотрудников социально-психологической школы в условиях реализации ФГОС НОО и ООО…………………………….........................</w:t>
            </w:r>
          </w:p>
          <w:p w14:paraId="44A1FC10" w14:textId="77777777" w:rsidR="00AC51F9" w:rsidRPr="003E5C3A" w:rsidRDefault="00AC51F9" w:rsidP="001228B2">
            <w:pPr>
              <w:ind w:firstLine="284"/>
              <w:rPr>
                <w:sz w:val="26"/>
                <w:szCs w:val="26"/>
              </w:rPr>
            </w:pPr>
          </w:p>
        </w:tc>
        <w:tc>
          <w:tcPr>
            <w:tcW w:w="957" w:type="dxa"/>
          </w:tcPr>
          <w:p w14:paraId="154FD94B" w14:textId="77777777" w:rsidR="00AC51F9" w:rsidRDefault="00AC51F9" w:rsidP="001228B2">
            <w:pPr>
              <w:spacing w:line="276" w:lineRule="auto"/>
              <w:rPr>
                <w:b/>
                <w:sz w:val="26"/>
                <w:szCs w:val="26"/>
              </w:rPr>
            </w:pPr>
          </w:p>
          <w:p w14:paraId="334FBFCE" w14:textId="77777777" w:rsidR="00AC51F9" w:rsidRDefault="00AC51F9" w:rsidP="001228B2">
            <w:pPr>
              <w:spacing w:line="276" w:lineRule="auto"/>
              <w:rPr>
                <w:b/>
                <w:sz w:val="26"/>
                <w:szCs w:val="26"/>
              </w:rPr>
            </w:pPr>
            <w:r>
              <w:rPr>
                <w:b/>
                <w:sz w:val="26"/>
                <w:szCs w:val="26"/>
              </w:rPr>
              <w:t>1</w:t>
            </w:r>
          </w:p>
        </w:tc>
      </w:tr>
      <w:tr w:rsidR="00AC51F9" w14:paraId="0FF99582" w14:textId="77777777" w:rsidTr="001228B2">
        <w:tc>
          <w:tcPr>
            <w:tcW w:w="9464" w:type="dxa"/>
          </w:tcPr>
          <w:p w14:paraId="1EBCB2C5" w14:textId="77777777" w:rsidR="00AC51F9" w:rsidRPr="003E5C3A" w:rsidRDefault="00AC51F9" w:rsidP="001228B2">
            <w:pPr>
              <w:spacing w:after="200"/>
              <w:ind w:left="1429" w:firstLine="284"/>
              <w:contextualSpacing/>
              <w:rPr>
                <w:rFonts w:eastAsia="Calibri"/>
                <w:sz w:val="26"/>
                <w:szCs w:val="26"/>
              </w:rPr>
            </w:pPr>
            <w:r w:rsidRPr="003E5C3A">
              <w:rPr>
                <w:rFonts w:eastAsia="Calibri"/>
                <w:sz w:val="26"/>
                <w:szCs w:val="26"/>
              </w:rPr>
              <w:t xml:space="preserve"> </w:t>
            </w:r>
          </w:p>
          <w:p w14:paraId="4822E032" w14:textId="77777777" w:rsidR="00AC51F9" w:rsidRPr="003E5C3A" w:rsidRDefault="00AC51F9" w:rsidP="001228B2">
            <w:pPr>
              <w:ind w:firstLine="284"/>
              <w:rPr>
                <w:sz w:val="26"/>
                <w:szCs w:val="26"/>
              </w:rPr>
            </w:pPr>
            <w:r w:rsidRPr="003E5C3A">
              <w:rPr>
                <w:sz w:val="26"/>
                <w:szCs w:val="26"/>
              </w:rPr>
              <w:t>Примерный перечень психодиагностических методик для оценивания уровня развития УУД школьников…………………………………………………………….</w:t>
            </w:r>
          </w:p>
          <w:p w14:paraId="7CFFB394" w14:textId="77777777" w:rsidR="00AC51F9" w:rsidRPr="003E5C3A" w:rsidRDefault="00AC51F9" w:rsidP="001228B2">
            <w:pPr>
              <w:ind w:firstLine="284"/>
              <w:rPr>
                <w:sz w:val="26"/>
                <w:szCs w:val="26"/>
              </w:rPr>
            </w:pPr>
          </w:p>
        </w:tc>
        <w:tc>
          <w:tcPr>
            <w:tcW w:w="957" w:type="dxa"/>
          </w:tcPr>
          <w:p w14:paraId="789937AA" w14:textId="77777777" w:rsidR="00AC51F9" w:rsidRDefault="00AC51F9" w:rsidP="001228B2">
            <w:pPr>
              <w:spacing w:line="276" w:lineRule="auto"/>
              <w:rPr>
                <w:b/>
                <w:sz w:val="26"/>
                <w:szCs w:val="26"/>
              </w:rPr>
            </w:pPr>
          </w:p>
          <w:p w14:paraId="28F95B30" w14:textId="77777777" w:rsidR="00AC51F9" w:rsidRDefault="00AC51F9" w:rsidP="001228B2">
            <w:pPr>
              <w:spacing w:line="276" w:lineRule="auto"/>
              <w:rPr>
                <w:b/>
                <w:sz w:val="26"/>
                <w:szCs w:val="26"/>
              </w:rPr>
            </w:pPr>
          </w:p>
          <w:p w14:paraId="012BFF9B" w14:textId="77777777" w:rsidR="00AC51F9" w:rsidRDefault="00AC51F9" w:rsidP="001228B2">
            <w:pPr>
              <w:spacing w:line="276" w:lineRule="auto"/>
              <w:rPr>
                <w:b/>
                <w:sz w:val="26"/>
                <w:szCs w:val="26"/>
              </w:rPr>
            </w:pPr>
            <w:r>
              <w:rPr>
                <w:b/>
                <w:sz w:val="26"/>
                <w:szCs w:val="26"/>
              </w:rPr>
              <w:t>3</w:t>
            </w:r>
          </w:p>
        </w:tc>
      </w:tr>
      <w:tr w:rsidR="00AC51F9" w14:paraId="1BA50018" w14:textId="77777777" w:rsidTr="001228B2">
        <w:tc>
          <w:tcPr>
            <w:tcW w:w="9464" w:type="dxa"/>
          </w:tcPr>
          <w:p w14:paraId="74E9588B" w14:textId="77777777" w:rsidR="00AC51F9" w:rsidRPr="000A6E85" w:rsidRDefault="00AC51F9" w:rsidP="001228B2">
            <w:pPr>
              <w:ind w:firstLine="284"/>
              <w:rPr>
                <w:rStyle w:val="a4"/>
                <w:b w:val="0"/>
                <w:sz w:val="26"/>
                <w:szCs w:val="26"/>
              </w:rPr>
            </w:pPr>
            <w:r w:rsidRPr="003E5C3A">
              <w:rPr>
                <w:rStyle w:val="a4"/>
                <w:sz w:val="26"/>
                <w:szCs w:val="26"/>
                <w:u w:val="single"/>
              </w:rPr>
              <w:t>Диагностика УУД в 1-2 класса</w:t>
            </w:r>
            <w:r>
              <w:rPr>
                <w:rStyle w:val="a4"/>
                <w:sz w:val="26"/>
                <w:szCs w:val="26"/>
                <w:u w:val="single"/>
              </w:rPr>
              <w:t xml:space="preserve">х </w:t>
            </w:r>
            <w:r>
              <w:rPr>
                <w:rStyle w:val="a4"/>
                <w:sz w:val="26"/>
                <w:szCs w:val="26"/>
              </w:rPr>
              <w:t>…………………………………………………..</w:t>
            </w:r>
          </w:p>
          <w:p w14:paraId="36F6BA4E" w14:textId="77777777" w:rsidR="00AC51F9" w:rsidRPr="003E5C3A" w:rsidRDefault="00AC51F9" w:rsidP="001228B2">
            <w:pPr>
              <w:rPr>
                <w:bCs/>
                <w:sz w:val="26"/>
                <w:szCs w:val="26"/>
                <w:u w:val="single"/>
              </w:rPr>
            </w:pPr>
            <w:r w:rsidRPr="003E5C3A">
              <w:rPr>
                <w:rStyle w:val="a4"/>
                <w:sz w:val="26"/>
                <w:szCs w:val="26"/>
              </w:rPr>
              <w:t xml:space="preserve">Методика </w:t>
            </w:r>
            <w:r w:rsidRPr="003E5C3A">
              <w:rPr>
                <w:sz w:val="26"/>
                <w:szCs w:val="26"/>
              </w:rPr>
              <w:t xml:space="preserve"> «Лесенка».</w:t>
            </w:r>
          </w:p>
          <w:p w14:paraId="3256107D" w14:textId="77777777" w:rsidR="00AC51F9" w:rsidRDefault="00AC51F9" w:rsidP="001228B2">
            <w:pPr>
              <w:rPr>
                <w:rFonts w:eastAsia="Times New Roman"/>
                <w:sz w:val="26"/>
                <w:szCs w:val="26"/>
                <w:lang w:eastAsia="ru-RU"/>
              </w:rPr>
            </w:pPr>
            <w:r w:rsidRPr="003E5C3A">
              <w:rPr>
                <w:rFonts w:eastAsia="Times New Roman"/>
                <w:sz w:val="26"/>
                <w:szCs w:val="26"/>
                <w:lang w:eastAsia="ru-RU"/>
              </w:rPr>
              <w:t>Методика «Кодировка»</w:t>
            </w:r>
          </w:p>
          <w:p w14:paraId="2AC35032" w14:textId="77777777" w:rsidR="00AC51F9" w:rsidRPr="003E5C3A" w:rsidRDefault="00AC51F9" w:rsidP="001228B2">
            <w:pPr>
              <w:rPr>
                <w:rFonts w:eastAsia="Times New Roman"/>
                <w:sz w:val="26"/>
                <w:szCs w:val="26"/>
                <w:u w:val="single"/>
                <w:lang w:eastAsia="ru-RU"/>
              </w:rPr>
            </w:pPr>
            <w:r w:rsidRPr="003E5C3A">
              <w:rPr>
                <w:rStyle w:val="a4"/>
                <w:sz w:val="26"/>
                <w:szCs w:val="26"/>
              </w:rPr>
              <w:t>Методика  «</w:t>
            </w:r>
            <w:r w:rsidRPr="003E5C3A">
              <w:rPr>
                <w:sz w:val="26"/>
                <w:szCs w:val="26"/>
              </w:rPr>
              <w:t>Тест простых поручений».</w:t>
            </w:r>
          </w:p>
          <w:p w14:paraId="21E85E44" w14:textId="77777777" w:rsidR="00AC51F9" w:rsidRPr="003E5C3A" w:rsidRDefault="00AC51F9" w:rsidP="001228B2">
            <w:pPr>
              <w:spacing w:before="100" w:beforeAutospacing="1"/>
              <w:contextualSpacing/>
              <w:rPr>
                <w:rFonts w:eastAsia="Times New Roman"/>
                <w:sz w:val="26"/>
                <w:szCs w:val="26"/>
                <w:lang w:eastAsia="ru-RU"/>
              </w:rPr>
            </w:pPr>
            <w:r w:rsidRPr="003E5C3A">
              <w:rPr>
                <w:rFonts w:eastAsia="Times New Roman"/>
                <w:sz w:val="26"/>
                <w:szCs w:val="26"/>
                <w:lang w:eastAsia="ru-RU"/>
              </w:rPr>
              <w:t>Методика "Рукавички" (Г.А. Цукерман).</w:t>
            </w:r>
          </w:p>
          <w:p w14:paraId="6A7510D8" w14:textId="77777777" w:rsidR="00AC51F9" w:rsidRDefault="00AC51F9" w:rsidP="001228B2">
            <w:pPr>
              <w:rPr>
                <w:rStyle w:val="titlemain2"/>
                <w:bCs/>
                <w:color w:val="000000" w:themeColor="text1"/>
                <w:sz w:val="26"/>
                <w:szCs w:val="26"/>
              </w:rPr>
            </w:pPr>
            <w:r>
              <w:rPr>
                <w:rStyle w:val="titlemain2"/>
                <w:bCs/>
                <w:color w:val="000000" w:themeColor="text1"/>
                <w:sz w:val="26"/>
                <w:szCs w:val="26"/>
              </w:rPr>
              <w:t>Методика "Найди лишнее"</w:t>
            </w:r>
          </w:p>
          <w:p w14:paraId="28142CE0" w14:textId="77777777" w:rsidR="00AC51F9" w:rsidRPr="003E5C3A" w:rsidRDefault="00AC51F9" w:rsidP="001228B2">
            <w:pPr>
              <w:rPr>
                <w:sz w:val="26"/>
                <w:szCs w:val="26"/>
              </w:rPr>
            </w:pPr>
          </w:p>
        </w:tc>
        <w:tc>
          <w:tcPr>
            <w:tcW w:w="957" w:type="dxa"/>
          </w:tcPr>
          <w:p w14:paraId="290A5143" w14:textId="77777777" w:rsidR="00AC51F9" w:rsidRDefault="00AC51F9" w:rsidP="001228B2">
            <w:pPr>
              <w:spacing w:line="276" w:lineRule="auto"/>
              <w:rPr>
                <w:b/>
                <w:sz w:val="26"/>
                <w:szCs w:val="26"/>
              </w:rPr>
            </w:pPr>
            <w:r>
              <w:rPr>
                <w:b/>
                <w:sz w:val="26"/>
                <w:szCs w:val="26"/>
              </w:rPr>
              <w:t>3</w:t>
            </w:r>
          </w:p>
          <w:p w14:paraId="0BDC408C" w14:textId="77777777" w:rsidR="00AC51F9" w:rsidRDefault="00AC51F9" w:rsidP="001228B2">
            <w:pPr>
              <w:spacing w:line="276" w:lineRule="auto"/>
              <w:rPr>
                <w:b/>
                <w:sz w:val="26"/>
                <w:szCs w:val="26"/>
              </w:rPr>
            </w:pPr>
          </w:p>
        </w:tc>
      </w:tr>
      <w:tr w:rsidR="00AC51F9" w14:paraId="4BD6527E" w14:textId="77777777" w:rsidTr="001228B2">
        <w:tc>
          <w:tcPr>
            <w:tcW w:w="9464" w:type="dxa"/>
          </w:tcPr>
          <w:p w14:paraId="24016C44" w14:textId="77777777" w:rsidR="00AC51F9" w:rsidRPr="000A6E85" w:rsidRDefault="00AC51F9" w:rsidP="001228B2">
            <w:pPr>
              <w:rPr>
                <w:rStyle w:val="a4"/>
                <w:b w:val="0"/>
                <w:sz w:val="26"/>
                <w:szCs w:val="26"/>
              </w:rPr>
            </w:pPr>
            <w:r>
              <w:rPr>
                <w:rStyle w:val="a4"/>
                <w:sz w:val="26"/>
                <w:szCs w:val="26"/>
                <w:u w:val="single"/>
              </w:rPr>
              <w:t xml:space="preserve">   </w:t>
            </w:r>
            <w:r w:rsidRPr="003E5C3A">
              <w:rPr>
                <w:rStyle w:val="a4"/>
                <w:sz w:val="26"/>
                <w:szCs w:val="26"/>
                <w:u w:val="single"/>
              </w:rPr>
              <w:t>Диагностика УУД в 3-4-х  классах</w:t>
            </w:r>
            <w:r>
              <w:rPr>
                <w:rStyle w:val="a4"/>
                <w:sz w:val="26"/>
                <w:szCs w:val="26"/>
                <w:u w:val="single"/>
              </w:rPr>
              <w:t>:</w:t>
            </w:r>
            <w:r>
              <w:rPr>
                <w:rStyle w:val="a4"/>
                <w:sz w:val="26"/>
                <w:szCs w:val="26"/>
              </w:rPr>
              <w:t xml:space="preserve"> …………………………………………………</w:t>
            </w:r>
          </w:p>
          <w:p w14:paraId="65A3347C" w14:textId="77777777" w:rsidR="00AC51F9" w:rsidRPr="003E5C3A" w:rsidRDefault="00AC51F9" w:rsidP="001228B2">
            <w:pPr>
              <w:spacing w:after="200"/>
              <w:contextualSpacing/>
              <w:jc w:val="both"/>
              <w:rPr>
                <w:rFonts w:eastAsia="Times New Roman"/>
                <w:sz w:val="26"/>
                <w:szCs w:val="26"/>
                <w:lang w:eastAsia="ru-RU"/>
              </w:rPr>
            </w:pPr>
            <w:r w:rsidRPr="003E5C3A">
              <w:rPr>
                <w:rFonts w:eastAsia="Times New Roman"/>
                <w:sz w:val="26"/>
                <w:szCs w:val="26"/>
                <w:lang w:eastAsia="ru-RU"/>
              </w:rPr>
              <w:t>Моральные дилеммы. «Оцени поступок»</w:t>
            </w:r>
          </w:p>
          <w:p w14:paraId="41215356" w14:textId="77777777" w:rsidR="00AC51F9" w:rsidRDefault="00AC51F9" w:rsidP="001228B2">
            <w:pPr>
              <w:spacing w:after="200"/>
              <w:contextualSpacing/>
              <w:jc w:val="both"/>
              <w:rPr>
                <w:rFonts w:eastAsia="Times New Roman"/>
                <w:sz w:val="26"/>
                <w:szCs w:val="26"/>
                <w:lang w:eastAsia="ru-RU"/>
              </w:rPr>
            </w:pPr>
            <w:r w:rsidRPr="003E5C3A">
              <w:rPr>
                <w:rFonts w:eastAsia="Times New Roman"/>
                <w:sz w:val="26"/>
                <w:szCs w:val="26"/>
                <w:lang w:eastAsia="ru-RU"/>
              </w:rPr>
              <w:t xml:space="preserve">Методика «Кодировка» </w:t>
            </w:r>
          </w:p>
          <w:p w14:paraId="3686DF5D" w14:textId="77777777" w:rsidR="00AC51F9" w:rsidRPr="003E5C3A" w:rsidRDefault="00AC51F9" w:rsidP="001228B2">
            <w:pPr>
              <w:spacing w:after="200"/>
              <w:contextualSpacing/>
              <w:jc w:val="both"/>
              <w:rPr>
                <w:rFonts w:eastAsia="Times New Roman"/>
                <w:sz w:val="26"/>
                <w:szCs w:val="26"/>
                <w:lang w:eastAsia="ru-RU"/>
              </w:rPr>
            </w:pPr>
            <w:r w:rsidRPr="003E5C3A">
              <w:rPr>
                <w:rFonts w:eastAsia="Times New Roman"/>
                <w:sz w:val="26"/>
                <w:szCs w:val="26"/>
                <w:lang w:eastAsia="ru-RU"/>
              </w:rPr>
              <w:t>Методика «Найди ошибки»</w:t>
            </w:r>
          </w:p>
          <w:p w14:paraId="6F33B372" w14:textId="77777777" w:rsidR="00AC51F9" w:rsidRPr="003E5C3A" w:rsidRDefault="00AC51F9" w:rsidP="001228B2">
            <w:pPr>
              <w:rPr>
                <w:rFonts w:eastAsia="Times New Roman"/>
                <w:sz w:val="26"/>
                <w:szCs w:val="26"/>
                <w:lang w:eastAsia="ru-RU"/>
              </w:rPr>
            </w:pPr>
            <w:r w:rsidRPr="003E5C3A">
              <w:rPr>
                <w:rFonts w:eastAsia="Times New Roman"/>
                <w:sz w:val="26"/>
                <w:szCs w:val="26"/>
                <w:lang w:eastAsia="ru-RU"/>
              </w:rPr>
              <w:t>Методика «Флаг моего класса»</w:t>
            </w:r>
          </w:p>
          <w:p w14:paraId="2D781340" w14:textId="77777777" w:rsidR="00AC51F9" w:rsidRPr="003E5C3A" w:rsidRDefault="00AC51F9" w:rsidP="001228B2">
            <w:pPr>
              <w:spacing w:after="200"/>
              <w:contextualSpacing/>
              <w:rPr>
                <w:rFonts w:eastAsia="Times New Roman"/>
                <w:sz w:val="26"/>
                <w:szCs w:val="26"/>
                <w:lang w:eastAsia="ru-RU"/>
              </w:rPr>
            </w:pPr>
            <w:r w:rsidRPr="003E5C3A">
              <w:rPr>
                <w:rFonts w:eastAsia="Times New Roman"/>
                <w:sz w:val="26"/>
                <w:szCs w:val="26"/>
                <w:lang w:eastAsia="ru-RU"/>
              </w:rPr>
              <w:t xml:space="preserve">Методика </w:t>
            </w:r>
            <w:r>
              <w:rPr>
                <w:rFonts w:eastAsia="Times New Roman"/>
                <w:sz w:val="26"/>
                <w:szCs w:val="26"/>
                <w:lang w:eastAsia="ru-RU"/>
              </w:rPr>
              <w:t>«Под другим углом зрения («Ваза с яблоками» Пиаже</w:t>
            </w:r>
            <w:r w:rsidRPr="003E5C3A">
              <w:rPr>
                <w:rFonts w:eastAsia="Times New Roman"/>
                <w:sz w:val="26"/>
                <w:szCs w:val="26"/>
                <w:lang w:eastAsia="ru-RU"/>
              </w:rPr>
              <w:t>)»</w:t>
            </w:r>
          </w:p>
          <w:p w14:paraId="72875B62" w14:textId="77777777" w:rsidR="00AC51F9" w:rsidRDefault="00AC51F9" w:rsidP="001228B2">
            <w:pPr>
              <w:spacing w:before="100" w:beforeAutospacing="1" w:after="100" w:afterAutospacing="1"/>
              <w:contextualSpacing/>
              <w:rPr>
                <w:rFonts w:eastAsia="Times New Roman"/>
                <w:sz w:val="26"/>
                <w:szCs w:val="26"/>
                <w:lang w:eastAsia="ru-RU"/>
              </w:rPr>
            </w:pPr>
            <w:r w:rsidRPr="003E5C3A">
              <w:rPr>
                <w:rFonts w:eastAsia="Times New Roman"/>
                <w:sz w:val="26"/>
                <w:szCs w:val="26"/>
                <w:lang w:eastAsia="ru-RU"/>
              </w:rPr>
              <w:t>Методика «Составь слово из элементов по правилу»</w:t>
            </w:r>
          </w:p>
          <w:p w14:paraId="4DC9B656" w14:textId="77777777" w:rsidR="00AC51F9" w:rsidRDefault="00AC51F9" w:rsidP="001228B2">
            <w:pPr>
              <w:spacing w:before="100" w:beforeAutospacing="1" w:after="100" w:afterAutospacing="1"/>
              <w:contextualSpacing/>
              <w:rPr>
                <w:rStyle w:val="titlemain2"/>
                <w:bCs/>
                <w:color w:val="000000" w:themeColor="text1"/>
                <w:sz w:val="26"/>
                <w:szCs w:val="26"/>
              </w:rPr>
            </w:pPr>
            <w:r>
              <w:rPr>
                <w:rStyle w:val="titlemain2"/>
                <w:bCs/>
                <w:color w:val="000000" w:themeColor="text1"/>
                <w:sz w:val="26"/>
                <w:szCs w:val="26"/>
              </w:rPr>
              <w:t>Методика "Четвертый лишний"</w:t>
            </w:r>
          </w:p>
          <w:p w14:paraId="4E64E545" w14:textId="77777777" w:rsidR="00AC51F9" w:rsidRPr="000A6E85" w:rsidRDefault="00AC51F9" w:rsidP="001228B2">
            <w:pPr>
              <w:spacing w:before="100" w:beforeAutospacing="1" w:after="100" w:afterAutospacing="1"/>
              <w:contextualSpacing/>
              <w:rPr>
                <w:rFonts w:eastAsia="Times New Roman"/>
                <w:sz w:val="26"/>
                <w:szCs w:val="26"/>
                <w:lang w:eastAsia="ru-RU"/>
              </w:rPr>
            </w:pPr>
          </w:p>
        </w:tc>
        <w:tc>
          <w:tcPr>
            <w:tcW w:w="957" w:type="dxa"/>
          </w:tcPr>
          <w:p w14:paraId="0FBC74B7" w14:textId="77777777" w:rsidR="00AC51F9" w:rsidRDefault="00AC51F9" w:rsidP="001228B2">
            <w:pPr>
              <w:spacing w:line="276" w:lineRule="auto"/>
              <w:rPr>
                <w:b/>
                <w:sz w:val="26"/>
                <w:szCs w:val="26"/>
              </w:rPr>
            </w:pPr>
            <w:r>
              <w:rPr>
                <w:b/>
                <w:sz w:val="26"/>
                <w:szCs w:val="26"/>
              </w:rPr>
              <w:t>6</w:t>
            </w:r>
          </w:p>
        </w:tc>
      </w:tr>
      <w:tr w:rsidR="00AC51F9" w14:paraId="7E45A956" w14:textId="77777777" w:rsidTr="001228B2">
        <w:tc>
          <w:tcPr>
            <w:tcW w:w="9464" w:type="dxa"/>
          </w:tcPr>
          <w:p w14:paraId="78278695" w14:textId="77777777" w:rsidR="00AC51F9" w:rsidRPr="000A6E85" w:rsidRDefault="00AC51F9" w:rsidP="001228B2">
            <w:pPr>
              <w:rPr>
                <w:rStyle w:val="a4"/>
                <w:b w:val="0"/>
                <w:sz w:val="26"/>
                <w:szCs w:val="26"/>
              </w:rPr>
            </w:pPr>
            <w:r w:rsidRPr="003E5C3A">
              <w:rPr>
                <w:rStyle w:val="a4"/>
                <w:sz w:val="26"/>
                <w:szCs w:val="26"/>
                <w:u w:val="single"/>
              </w:rPr>
              <w:t>Диагностика УУД в 5-6-х классах</w:t>
            </w:r>
            <w:r>
              <w:rPr>
                <w:rStyle w:val="a4"/>
                <w:sz w:val="26"/>
                <w:szCs w:val="26"/>
              </w:rPr>
              <w:t>…………………………………………………….</w:t>
            </w:r>
          </w:p>
          <w:p w14:paraId="1F630807" w14:textId="77777777" w:rsidR="00AC51F9" w:rsidRDefault="00AC51F9" w:rsidP="001228B2">
            <w:pPr>
              <w:jc w:val="both"/>
              <w:rPr>
                <w:sz w:val="26"/>
                <w:szCs w:val="26"/>
              </w:rPr>
            </w:pPr>
            <w:r w:rsidRPr="003E5C3A">
              <w:rPr>
                <w:rFonts w:eastAsia="Calibri"/>
                <w:bCs/>
                <w:sz w:val="26"/>
                <w:szCs w:val="26"/>
              </w:rPr>
              <w:t>Модифицированный вариант анкеты школьной мотивации Н.Г. Лускановой.</w:t>
            </w:r>
            <w:r>
              <w:rPr>
                <w:rFonts w:eastAsia="Calibri"/>
                <w:bCs/>
                <w:sz w:val="26"/>
                <w:szCs w:val="26"/>
              </w:rPr>
              <w:t xml:space="preserve"> </w:t>
            </w:r>
            <w:r w:rsidRPr="003E5C3A">
              <w:rPr>
                <w:sz w:val="26"/>
                <w:szCs w:val="26"/>
              </w:rPr>
              <w:t>Методика «Интеллектуальная лабильность» (</w:t>
            </w:r>
            <w:r>
              <w:rPr>
                <w:sz w:val="26"/>
                <w:szCs w:val="26"/>
              </w:rPr>
              <w:t>С.Н. Костромина)</w:t>
            </w:r>
            <w:r>
              <w:rPr>
                <w:rFonts w:eastAsia="Calibri"/>
                <w:bCs/>
                <w:sz w:val="26"/>
                <w:szCs w:val="26"/>
              </w:rPr>
              <w:t xml:space="preserve">                 </w:t>
            </w:r>
            <w:r w:rsidRPr="003E5C3A">
              <w:rPr>
                <w:sz w:val="26"/>
                <w:szCs w:val="26"/>
              </w:rPr>
              <w:t>Групповая сплоченность (методика Сишора-Ханина)</w:t>
            </w:r>
          </w:p>
          <w:p w14:paraId="3537BECC" w14:textId="77777777" w:rsidR="00AC51F9" w:rsidRDefault="00AC51F9" w:rsidP="001228B2">
            <w:pPr>
              <w:jc w:val="both"/>
              <w:rPr>
                <w:sz w:val="26"/>
                <w:szCs w:val="26"/>
              </w:rPr>
            </w:pPr>
            <w:r w:rsidRPr="003E5C3A">
              <w:rPr>
                <w:sz w:val="26"/>
                <w:szCs w:val="26"/>
              </w:rPr>
              <w:t>Методика «Определение уровня развития словесно-логического мышления» (Любовь Переслени, Татьяна Фотекова)</w:t>
            </w:r>
          </w:p>
          <w:p w14:paraId="369F722D" w14:textId="77777777" w:rsidR="00AC51F9" w:rsidRPr="000A6E85" w:rsidRDefault="00AC51F9" w:rsidP="001228B2">
            <w:pPr>
              <w:jc w:val="both"/>
              <w:rPr>
                <w:rFonts w:eastAsia="Calibri"/>
                <w:bCs/>
                <w:sz w:val="26"/>
                <w:szCs w:val="26"/>
              </w:rPr>
            </w:pPr>
          </w:p>
        </w:tc>
        <w:tc>
          <w:tcPr>
            <w:tcW w:w="957" w:type="dxa"/>
          </w:tcPr>
          <w:p w14:paraId="1DEBE890" w14:textId="77777777" w:rsidR="00AC51F9" w:rsidRDefault="00AC51F9" w:rsidP="001228B2">
            <w:pPr>
              <w:spacing w:line="276" w:lineRule="auto"/>
              <w:rPr>
                <w:b/>
                <w:sz w:val="26"/>
                <w:szCs w:val="26"/>
              </w:rPr>
            </w:pPr>
            <w:r>
              <w:rPr>
                <w:b/>
                <w:sz w:val="26"/>
                <w:szCs w:val="26"/>
              </w:rPr>
              <w:t>10</w:t>
            </w:r>
          </w:p>
        </w:tc>
      </w:tr>
      <w:tr w:rsidR="00AC51F9" w14:paraId="44BE437B" w14:textId="77777777" w:rsidTr="001228B2">
        <w:tc>
          <w:tcPr>
            <w:tcW w:w="9464" w:type="dxa"/>
          </w:tcPr>
          <w:p w14:paraId="517E3DF4" w14:textId="77777777" w:rsidR="00AC51F9" w:rsidRPr="000A6E85" w:rsidRDefault="00AC51F9" w:rsidP="001228B2">
            <w:pPr>
              <w:rPr>
                <w:sz w:val="26"/>
                <w:szCs w:val="26"/>
              </w:rPr>
            </w:pPr>
            <w:r w:rsidRPr="003E5C3A">
              <w:rPr>
                <w:sz w:val="26"/>
                <w:szCs w:val="26"/>
              </w:rPr>
              <w:t>Приложение 1.</w:t>
            </w:r>
            <w:r>
              <w:rPr>
                <w:sz w:val="26"/>
                <w:szCs w:val="26"/>
              </w:rPr>
              <w:t xml:space="preserve"> </w:t>
            </w:r>
            <w:r w:rsidRPr="003E5C3A">
              <w:rPr>
                <w:sz w:val="26"/>
                <w:szCs w:val="26"/>
                <w:u w:val="single"/>
              </w:rPr>
              <w:t>Бланк для диагностики УУД 1-2 классов</w:t>
            </w:r>
            <w:r>
              <w:rPr>
                <w:sz w:val="26"/>
                <w:szCs w:val="26"/>
              </w:rPr>
              <w:t>…………………………….</w:t>
            </w:r>
          </w:p>
          <w:p w14:paraId="731BA143" w14:textId="77777777" w:rsidR="00AC51F9" w:rsidRPr="003E5C3A" w:rsidRDefault="00AC51F9" w:rsidP="001228B2">
            <w:pPr>
              <w:ind w:firstLine="284"/>
              <w:rPr>
                <w:sz w:val="26"/>
                <w:szCs w:val="26"/>
              </w:rPr>
            </w:pPr>
          </w:p>
        </w:tc>
        <w:tc>
          <w:tcPr>
            <w:tcW w:w="957" w:type="dxa"/>
          </w:tcPr>
          <w:p w14:paraId="06068F90" w14:textId="77777777" w:rsidR="00AC51F9" w:rsidRDefault="00AC51F9" w:rsidP="001228B2">
            <w:pPr>
              <w:spacing w:line="276" w:lineRule="auto"/>
              <w:rPr>
                <w:b/>
                <w:sz w:val="26"/>
                <w:szCs w:val="26"/>
              </w:rPr>
            </w:pPr>
            <w:r>
              <w:rPr>
                <w:b/>
                <w:sz w:val="26"/>
                <w:szCs w:val="26"/>
              </w:rPr>
              <w:lastRenderedPageBreak/>
              <w:t>17</w:t>
            </w:r>
          </w:p>
        </w:tc>
      </w:tr>
      <w:tr w:rsidR="00AC51F9" w14:paraId="104840F1" w14:textId="77777777" w:rsidTr="001228B2">
        <w:tc>
          <w:tcPr>
            <w:tcW w:w="9464" w:type="dxa"/>
          </w:tcPr>
          <w:p w14:paraId="522F9A0D" w14:textId="77777777" w:rsidR="00AC51F9" w:rsidRPr="000A6E85" w:rsidRDefault="00AC51F9" w:rsidP="001228B2">
            <w:pPr>
              <w:rPr>
                <w:sz w:val="26"/>
                <w:szCs w:val="26"/>
              </w:rPr>
            </w:pPr>
            <w:r w:rsidRPr="003E5C3A">
              <w:rPr>
                <w:sz w:val="26"/>
                <w:szCs w:val="26"/>
              </w:rPr>
              <w:t>Приложение 2.</w:t>
            </w:r>
            <w:r>
              <w:rPr>
                <w:sz w:val="26"/>
                <w:szCs w:val="26"/>
              </w:rPr>
              <w:t xml:space="preserve"> </w:t>
            </w:r>
            <w:r w:rsidRPr="003E5C3A">
              <w:rPr>
                <w:sz w:val="26"/>
                <w:szCs w:val="26"/>
                <w:u w:val="single"/>
              </w:rPr>
              <w:t>Бланк для диагностики УУД 3-4-х классов</w:t>
            </w:r>
            <w:r>
              <w:rPr>
                <w:sz w:val="26"/>
                <w:szCs w:val="26"/>
              </w:rPr>
              <w:t>………………………….</w:t>
            </w:r>
          </w:p>
          <w:p w14:paraId="0735D2CC" w14:textId="77777777" w:rsidR="00AC51F9" w:rsidRDefault="00AC51F9" w:rsidP="001228B2">
            <w:pPr>
              <w:jc w:val="right"/>
              <w:rPr>
                <w:sz w:val="26"/>
                <w:szCs w:val="26"/>
              </w:rPr>
            </w:pPr>
          </w:p>
          <w:p w14:paraId="36E48911" w14:textId="77777777" w:rsidR="00AC51F9" w:rsidRDefault="00AC51F9" w:rsidP="001228B2">
            <w:pPr>
              <w:rPr>
                <w:rFonts w:eastAsia="Calibri"/>
                <w:sz w:val="26"/>
                <w:szCs w:val="26"/>
              </w:rPr>
            </w:pPr>
            <w:r w:rsidRPr="003E5C3A">
              <w:rPr>
                <w:sz w:val="26"/>
                <w:szCs w:val="26"/>
              </w:rPr>
              <w:t>Приложение 3.</w:t>
            </w:r>
            <w:r>
              <w:rPr>
                <w:sz w:val="26"/>
                <w:szCs w:val="26"/>
              </w:rPr>
              <w:t xml:space="preserve"> </w:t>
            </w:r>
            <w:r w:rsidRPr="003E5C3A">
              <w:rPr>
                <w:rFonts w:eastAsia="Calibri"/>
                <w:sz w:val="26"/>
                <w:szCs w:val="26"/>
              </w:rPr>
              <w:t xml:space="preserve">Лист индивидуальных метапредметных </w:t>
            </w:r>
          </w:p>
          <w:p w14:paraId="786B2A6A" w14:textId="77777777" w:rsidR="00AC51F9" w:rsidRPr="000A6E85" w:rsidRDefault="00AC51F9" w:rsidP="001228B2">
            <w:pPr>
              <w:rPr>
                <w:sz w:val="26"/>
                <w:szCs w:val="26"/>
              </w:rPr>
            </w:pPr>
            <w:r w:rsidRPr="003E5C3A">
              <w:rPr>
                <w:rFonts w:eastAsia="Calibri"/>
                <w:sz w:val="26"/>
                <w:szCs w:val="26"/>
              </w:rPr>
              <w:t>и личностных достижений</w:t>
            </w:r>
            <w:r>
              <w:rPr>
                <w:rFonts w:eastAsia="Calibri"/>
                <w:sz w:val="26"/>
                <w:szCs w:val="26"/>
              </w:rPr>
              <w:t>………………………………………………………………</w:t>
            </w:r>
          </w:p>
          <w:p w14:paraId="42470B29" w14:textId="77777777" w:rsidR="00AC51F9" w:rsidRPr="003E5C3A" w:rsidRDefault="00AC51F9" w:rsidP="001228B2">
            <w:pPr>
              <w:ind w:firstLine="284"/>
              <w:rPr>
                <w:sz w:val="26"/>
                <w:szCs w:val="26"/>
              </w:rPr>
            </w:pPr>
          </w:p>
        </w:tc>
        <w:tc>
          <w:tcPr>
            <w:tcW w:w="957" w:type="dxa"/>
          </w:tcPr>
          <w:p w14:paraId="3A83F80A" w14:textId="77777777" w:rsidR="00AC51F9" w:rsidRDefault="00AC51F9" w:rsidP="001228B2">
            <w:pPr>
              <w:spacing w:line="276" w:lineRule="auto"/>
              <w:rPr>
                <w:b/>
                <w:sz w:val="26"/>
                <w:szCs w:val="26"/>
              </w:rPr>
            </w:pPr>
            <w:r>
              <w:rPr>
                <w:b/>
                <w:sz w:val="26"/>
                <w:szCs w:val="26"/>
              </w:rPr>
              <w:t>19</w:t>
            </w:r>
          </w:p>
          <w:p w14:paraId="73CF70CB" w14:textId="77777777" w:rsidR="00AC51F9" w:rsidRDefault="00AC51F9" w:rsidP="001228B2">
            <w:pPr>
              <w:spacing w:line="276" w:lineRule="auto"/>
              <w:rPr>
                <w:b/>
                <w:sz w:val="26"/>
                <w:szCs w:val="26"/>
              </w:rPr>
            </w:pPr>
          </w:p>
          <w:p w14:paraId="782721CA" w14:textId="77777777" w:rsidR="00AC51F9" w:rsidRDefault="00AC51F9" w:rsidP="001228B2">
            <w:pPr>
              <w:spacing w:line="276" w:lineRule="auto"/>
              <w:rPr>
                <w:b/>
                <w:sz w:val="26"/>
                <w:szCs w:val="26"/>
              </w:rPr>
            </w:pPr>
            <w:r>
              <w:rPr>
                <w:b/>
                <w:sz w:val="26"/>
                <w:szCs w:val="26"/>
              </w:rPr>
              <w:t>21</w:t>
            </w:r>
          </w:p>
        </w:tc>
      </w:tr>
    </w:tbl>
    <w:p w14:paraId="3EF00916" w14:textId="6D59D222" w:rsidR="00AC51F9" w:rsidRDefault="00AC51F9" w:rsidP="00AC51F9">
      <w:pPr>
        <w:spacing w:line="276" w:lineRule="auto"/>
        <w:jc w:val="center"/>
        <w:rPr>
          <w:b/>
          <w:sz w:val="26"/>
          <w:szCs w:val="26"/>
        </w:rPr>
      </w:pPr>
      <w:r>
        <w:rPr>
          <w:b/>
          <w:sz w:val="26"/>
          <w:szCs w:val="26"/>
        </w:rPr>
        <w:t xml:space="preserve">                              Приложение 8</w:t>
      </w:r>
    </w:p>
    <w:p w14:paraId="787CE71A" w14:textId="77777777" w:rsidR="00AC51F9" w:rsidRPr="005D19FD" w:rsidRDefault="00AC51F9" w:rsidP="0098626D">
      <w:pPr>
        <w:pStyle w:val="2"/>
        <w:numPr>
          <w:ilvl w:val="0"/>
          <w:numId w:val="20"/>
        </w:numPr>
        <w:spacing w:line="276" w:lineRule="auto"/>
        <w:rPr>
          <w:rFonts w:ascii="Times New Roman" w:hAnsi="Times New Roman" w:cs="Times New Roman"/>
          <w:sz w:val="26"/>
          <w:szCs w:val="26"/>
        </w:rPr>
      </w:pPr>
      <w:bookmarkStart w:id="0" w:name="_Toc197869802"/>
      <w:bookmarkStart w:id="1" w:name="_Toc479845364"/>
      <w:r w:rsidRPr="005D19FD">
        <w:rPr>
          <w:rFonts w:ascii="Times New Roman" w:hAnsi="Times New Roman" w:cs="Times New Roman"/>
          <w:sz w:val="26"/>
          <w:szCs w:val="26"/>
        </w:rPr>
        <w:t>Организация мониторинга</w:t>
      </w:r>
      <w:r>
        <w:rPr>
          <w:rFonts w:ascii="Times New Roman" w:hAnsi="Times New Roman" w:cs="Times New Roman"/>
          <w:sz w:val="26"/>
          <w:szCs w:val="26"/>
        </w:rPr>
        <w:t xml:space="preserve"> </w:t>
      </w:r>
      <w:r w:rsidRPr="005D19FD">
        <w:rPr>
          <w:rFonts w:ascii="Times New Roman" w:hAnsi="Times New Roman" w:cs="Times New Roman"/>
          <w:sz w:val="26"/>
          <w:szCs w:val="26"/>
        </w:rPr>
        <w:t>личностных результатов в образовательной</w:t>
      </w:r>
      <w:bookmarkEnd w:id="0"/>
      <w:bookmarkEnd w:id="1"/>
      <w:r>
        <w:rPr>
          <w:rFonts w:ascii="Times New Roman" w:hAnsi="Times New Roman" w:cs="Times New Roman"/>
          <w:sz w:val="26"/>
          <w:szCs w:val="26"/>
        </w:rPr>
        <w:t xml:space="preserve"> </w:t>
      </w:r>
      <w:r w:rsidRPr="005D19FD">
        <w:rPr>
          <w:rFonts w:ascii="Times New Roman" w:hAnsi="Times New Roman" w:cs="Times New Roman"/>
          <w:sz w:val="26"/>
          <w:szCs w:val="26"/>
        </w:rPr>
        <w:t>организации</w:t>
      </w:r>
    </w:p>
    <w:p w14:paraId="6ABAC2DC" w14:textId="77777777" w:rsidR="00AC51F9" w:rsidRDefault="00AC51F9" w:rsidP="00AC51F9">
      <w:pPr>
        <w:spacing w:line="276" w:lineRule="auto"/>
      </w:pPr>
    </w:p>
    <w:p w14:paraId="19D259DA" w14:textId="77777777" w:rsidR="00AC51F9" w:rsidRDefault="00AC51F9" w:rsidP="00AC51F9">
      <w:pPr>
        <w:spacing w:line="276" w:lineRule="auto"/>
        <w:ind w:firstLine="567"/>
        <w:jc w:val="both"/>
      </w:pPr>
      <w:r w:rsidRPr="002E004B">
        <w:t xml:space="preserve">Целью </w:t>
      </w:r>
      <w:r>
        <w:t xml:space="preserve">мониторинга является оценка личностных результатов обучающихся </w:t>
      </w:r>
      <w:r w:rsidRPr="00C93415">
        <w:t>основной</w:t>
      </w:r>
      <w:r w:rsidRPr="00580FC2">
        <w:t>и средней школы</w:t>
      </w:r>
      <w:r w:rsidRPr="002E004B">
        <w:t>.</w:t>
      </w:r>
    </w:p>
    <w:p w14:paraId="35CDB133" w14:textId="77777777" w:rsidR="00AC51F9" w:rsidRPr="00090C4C" w:rsidRDefault="00AC51F9" w:rsidP="00AC51F9">
      <w:pPr>
        <w:shd w:val="clear" w:color="auto" w:fill="FFFFFF"/>
        <w:ind w:firstLine="567"/>
        <w:jc w:val="both"/>
        <w:rPr>
          <w:i/>
          <w:iCs/>
          <w:color w:val="000000"/>
          <w:spacing w:val="1"/>
          <w:sz w:val="16"/>
          <w:szCs w:val="16"/>
          <w:highlight w:val="yellow"/>
        </w:rPr>
      </w:pPr>
    </w:p>
    <w:p w14:paraId="2F13C36D" w14:textId="77777777" w:rsidR="00AC51F9" w:rsidRPr="00090C4C" w:rsidRDefault="00AC51F9" w:rsidP="00AC51F9">
      <w:pPr>
        <w:shd w:val="clear" w:color="auto" w:fill="FFFFFF"/>
        <w:ind w:firstLine="567"/>
        <w:jc w:val="both"/>
        <w:rPr>
          <w:i/>
          <w:iCs/>
          <w:color w:val="000000"/>
          <w:spacing w:val="1"/>
          <w:sz w:val="28"/>
          <w:szCs w:val="28"/>
        </w:rPr>
      </w:pPr>
      <w:r w:rsidRPr="00580FC2">
        <w:rPr>
          <w:i/>
          <w:iCs/>
          <w:color w:val="000000"/>
          <w:spacing w:val="1"/>
        </w:rPr>
        <w:t>(!) Образовательная организация получает согласие родителей на участие их детей в диагностике.Форму согласия образовательная организация определяет самостоятельно.</w:t>
      </w:r>
    </w:p>
    <w:p w14:paraId="243CF488" w14:textId="77777777" w:rsidR="00AC51F9" w:rsidRPr="00090C4C" w:rsidRDefault="00AC51F9" w:rsidP="00AC51F9">
      <w:pPr>
        <w:spacing w:line="276" w:lineRule="auto"/>
        <w:ind w:firstLine="567"/>
        <w:jc w:val="both"/>
        <w:rPr>
          <w:sz w:val="16"/>
          <w:szCs w:val="16"/>
        </w:rPr>
      </w:pPr>
    </w:p>
    <w:p w14:paraId="517DC744" w14:textId="77777777" w:rsidR="00AC51F9" w:rsidRPr="00E120F2" w:rsidRDefault="00AC51F9" w:rsidP="00AC51F9">
      <w:pPr>
        <w:spacing w:line="276" w:lineRule="auto"/>
        <w:ind w:firstLine="567"/>
        <w:jc w:val="both"/>
      </w:pPr>
      <w:r>
        <w:t>Для проведения мониторинга предлагается следующий диагностический инструментарий:</w:t>
      </w:r>
    </w:p>
    <w:p w14:paraId="61526EF1" w14:textId="77777777" w:rsidR="00AC51F9" w:rsidRPr="0006756C" w:rsidRDefault="00AC51F9" w:rsidP="0098626D">
      <w:pPr>
        <w:pStyle w:val="afc"/>
        <w:numPr>
          <w:ilvl w:val="0"/>
          <w:numId w:val="29"/>
        </w:numPr>
        <w:jc w:val="both"/>
        <w:rPr>
          <w:rFonts w:ascii="Times New Roman" w:hAnsi="Times New Roman" w:cs="Times New Roman"/>
          <w:sz w:val="24"/>
          <w:szCs w:val="24"/>
        </w:rPr>
      </w:pPr>
      <w:r>
        <w:rPr>
          <w:rFonts w:ascii="Times New Roman" w:hAnsi="Times New Roman" w:cs="Times New Roman"/>
          <w:sz w:val="24"/>
          <w:szCs w:val="24"/>
        </w:rPr>
        <w:t>м</w:t>
      </w:r>
      <w:r w:rsidRPr="0006756C">
        <w:rPr>
          <w:rFonts w:ascii="Times New Roman" w:hAnsi="Times New Roman" w:cs="Times New Roman"/>
          <w:sz w:val="24"/>
          <w:szCs w:val="24"/>
        </w:rPr>
        <w:t>етодика для изучения мотивации обучения школьников</w:t>
      </w:r>
      <w:r w:rsidRPr="0006756C">
        <w:rPr>
          <w:rFonts w:ascii="Times New Roman" w:hAnsi="Times New Roman" w:cs="Times New Roman"/>
          <w:i/>
          <w:iCs/>
          <w:sz w:val="24"/>
          <w:szCs w:val="24"/>
        </w:rPr>
        <w:t>(разработана Н.В. Калининой, М.И. Лукьяновой)</w:t>
      </w:r>
      <w:r>
        <w:rPr>
          <w:rFonts w:ascii="Times New Roman" w:hAnsi="Times New Roman" w:cs="Times New Roman"/>
          <w:sz w:val="24"/>
          <w:szCs w:val="24"/>
        </w:rPr>
        <w:t>;</w:t>
      </w:r>
    </w:p>
    <w:p w14:paraId="3276FB54" w14:textId="77777777" w:rsidR="00AC51F9" w:rsidRPr="0006756C" w:rsidRDefault="00AC51F9" w:rsidP="0098626D">
      <w:pPr>
        <w:pStyle w:val="afc"/>
        <w:numPr>
          <w:ilvl w:val="0"/>
          <w:numId w:val="29"/>
        </w:numPr>
        <w:jc w:val="both"/>
        <w:rPr>
          <w:rFonts w:ascii="Times New Roman" w:hAnsi="Times New Roman" w:cs="Times New Roman"/>
          <w:sz w:val="24"/>
          <w:szCs w:val="24"/>
        </w:rPr>
      </w:pPr>
      <w:r>
        <w:rPr>
          <w:rFonts w:ascii="Times New Roman" w:hAnsi="Times New Roman" w:cs="Times New Roman"/>
          <w:sz w:val="24"/>
          <w:szCs w:val="24"/>
        </w:rPr>
        <w:t>м</w:t>
      </w:r>
      <w:r w:rsidRPr="0006756C">
        <w:rPr>
          <w:rFonts w:ascii="Times New Roman" w:hAnsi="Times New Roman" w:cs="Times New Roman"/>
          <w:sz w:val="24"/>
          <w:szCs w:val="24"/>
        </w:rPr>
        <w:t>етодика самооценки и уровня притязаний Дембо-Рубинштейн</w:t>
      </w:r>
      <w:r w:rsidRPr="0006756C">
        <w:rPr>
          <w:rFonts w:ascii="Times New Roman" w:hAnsi="Times New Roman" w:cs="Times New Roman"/>
          <w:i/>
          <w:iCs/>
          <w:sz w:val="24"/>
          <w:szCs w:val="24"/>
        </w:rPr>
        <w:t xml:space="preserve">(в </w:t>
      </w:r>
      <w:r>
        <w:rPr>
          <w:rFonts w:ascii="Times New Roman" w:hAnsi="Times New Roman" w:cs="Times New Roman"/>
          <w:i/>
          <w:iCs/>
          <w:sz w:val="24"/>
          <w:szCs w:val="24"/>
        </w:rPr>
        <w:t xml:space="preserve">модификации </w:t>
      </w:r>
      <w:r w:rsidRPr="0006756C">
        <w:rPr>
          <w:rFonts w:ascii="Times New Roman" w:hAnsi="Times New Roman" w:cs="Times New Roman"/>
          <w:i/>
          <w:iCs/>
          <w:sz w:val="24"/>
          <w:szCs w:val="24"/>
        </w:rPr>
        <w:t>Прихожан А.М.)</w:t>
      </w:r>
      <w:r>
        <w:rPr>
          <w:rFonts w:ascii="Times New Roman" w:hAnsi="Times New Roman" w:cs="Times New Roman"/>
          <w:sz w:val="24"/>
          <w:szCs w:val="24"/>
        </w:rPr>
        <w:t>;</w:t>
      </w:r>
    </w:p>
    <w:p w14:paraId="19948EF3" w14:textId="77777777" w:rsidR="00AC51F9" w:rsidRPr="0006756C" w:rsidRDefault="00AC51F9" w:rsidP="0098626D">
      <w:pPr>
        <w:pStyle w:val="afc"/>
        <w:numPr>
          <w:ilvl w:val="0"/>
          <w:numId w:val="29"/>
        </w:numPr>
        <w:jc w:val="both"/>
        <w:rPr>
          <w:rFonts w:ascii="Times New Roman" w:hAnsi="Times New Roman" w:cs="Times New Roman"/>
          <w:sz w:val="24"/>
          <w:szCs w:val="24"/>
        </w:rPr>
      </w:pPr>
      <w:r>
        <w:rPr>
          <w:rFonts w:ascii="Times New Roman" w:hAnsi="Times New Roman" w:cs="Times New Roman"/>
          <w:sz w:val="24"/>
          <w:szCs w:val="24"/>
        </w:rPr>
        <w:t>м</w:t>
      </w:r>
      <w:r w:rsidRPr="0006756C">
        <w:rPr>
          <w:rFonts w:ascii="Times New Roman" w:hAnsi="Times New Roman" w:cs="Times New Roman"/>
          <w:sz w:val="24"/>
          <w:szCs w:val="24"/>
        </w:rPr>
        <w:t>етодика исследования ценностных ориентаций</w:t>
      </w:r>
      <w:r w:rsidRPr="0006756C">
        <w:rPr>
          <w:rFonts w:ascii="Times New Roman" w:hAnsi="Times New Roman" w:cs="Times New Roman"/>
          <w:i/>
          <w:iCs/>
          <w:sz w:val="24"/>
          <w:szCs w:val="24"/>
        </w:rPr>
        <w:t>(разработана П. В. Степано</w:t>
      </w:r>
      <w:r>
        <w:rPr>
          <w:rFonts w:ascii="Times New Roman" w:hAnsi="Times New Roman" w:cs="Times New Roman"/>
          <w:i/>
          <w:iCs/>
          <w:sz w:val="24"/>
          <w:szCs w:val="24"/>
        </w:rPr>
        <w:t>-</w:t>
      </w:r>
      <w:r w:rsidRPr="0006756C">
        <w:rPr>
          <w:rFonts w:ascii="Times New Roman" w:hAnsi="Times New Roman" w:cs="Times New Roman"/>
          <w:i/>
          <w:iCs/>
          <w:sz w:val="24"/>
          <w:szCs w:val="24"/>
        </w:rPr>
        <w:t xml:space="preserve">вым, Д. </w:t>
      </w:r>
      <w:r>
        <w:rPr>
          <w:rFonts w:ascii="Times New Roman" w:hAnsi="Times New Roman" w:cs="Times New Roman"/>
          <w:i/>
          <w:iCs/>
          <w:sz w:val="24"/>
          <w:szCs w:val="24"/>
        </w:rPr>
        <w:t>В. Григорьевым, И. В. Кулешовой</w:t>
      </w:r>
      <w:r w:rsidRPr="0006756C">
        <w:rPr>
          <w:rFonts w:ascii="Times New Roman" w:hAnsi="Times New Roman" w:cs="Times New Roman"/>
          <w:i/>
          <w:iCs/>
          <w:sz w:val="24"/>
          <w:szCs w:val="24"/>
        </w:rPr>
        <w:t>)</w:t>
      </w:r>
      <w:r>
        <w:rPr>
          <w:rFonts w:ascii="Times New Roman" w:hAnsi="Times New Roman" w:cs="Times New Roman"/>
          <w:sz w:val="24"/>
          <w:szCs w:val="24"/>
        </w:rPr>
        <w:t>;</w:t>
      </w:r>
    </w:p>
    <w:p w14:paraId="733CB40D" w14:textId="77777777" w:rsidR="00AC51F9" w:rsidRPr="00111388" w:rsidRDefault="00AC51F9" w:rsidP="0098626D">
      <w:pPr>
        <w:pStyle w:val="afc"/>
        <w:numPr>
          <w:ilvl w:val="0"/>
          <w:numId w:val="29"/>
        </w:numPr>
        <w:jc w:val="both"/>
        <w:rPr>
          <w:rFonts w:ascii="Times New Roman" w:hAnsi="Times New Roman" w:cs="Times New Roman"/>
          <w:sz w:val="24"/>
          <w:szCs w:val="24"/>
        </w:rPr>
      </w:pPr>
      <w:r>
        <w:rPr>
          <w:rFonts w:ascii="Times New Roman" w:hAnsi="Times New Roman" w:cs="Times New Roman"/>
          <w:sz w:val="24"/>
          <w:szCs w:val="24"/>
        </w:rPr>
        <w:t>м</w:t>
      </w:r>
      <w:r w:rsidRPr="0006756C">
        <w:rPr>
          <w:rFonts w:ascii="Times New Roman" w:hAnsi="Times New Roman" w:cs="Times New Roman"/>
          <w:sz w:val="24"/>
          <w:szCs w:val="24"/>
        </w:rPr>
        <w:t>етодика изучения статусов профессиональной идентичности</w:t>
      </w:r>
      <w:r w:rsidRPr="0006756C">
        <w:rPr>
          <w:rFonts w:ascii="Times New Roman" w:hAnsi="Times New Roman" w:cs="Times New Roman"/>
          <w:i/>
          <w:iCs/>
          <w:color w:val="000000"/>
          <w:kern w:val="24"/>
          <w:sz w:val="24"/>
          <w:szCs w:val="24"/>
        </w:rPr>
        <w:t>(разработана А. А. Азбель, при участии А.Г. Грецова)</w:t>
      </w:r>
      <w:r>
        <w:rPr>
          <w:rFonts w:ascii="Times New Roman" w:hAnsi="Times New Roman" w:cs="Times New Roman"/>
          <w:sz w:val="24"/>
          <w:szCs w:val="24"/>
        </w:rPr>
        <w:t>.</w:t>
      </w:r>
    </w:p>
    <w:p w14:paraId="7AD44444" w14:textId="77777777" w:rsidR="00AC51F9" w:rsidRDefault="00AC51F9" w:rsidP="00AC51F9">
      <w:pPr>
        <w:shd w:val="clear" w:color="auto" w:fill="FFFFFF"/>
        <w:spacing w:line="276" w:lineRule="auto"/>
        <w:ind w:firstLine="709"/>
        <w:jc w:val="both"/>
        <w:rPr>
          <w:color w:val="000000"/>
          <w:spacing w:val="1"/>
          <w:highlight w:val="yellow"/>
        </w:rPr>
      </w:pPr>
      <w:r w:rsidRPr="00A84F4E">
        <w:rPr>
          <w:color w:val="000000"/>
          <w:spacing w:val="1"/>
        </w:rPr>
        <w:t>Мониторинг личностных результатов рекомендуется проводить в соответствии с примерной циклограммой.При необходимости школа может самостоятельно изменить сроки проведения мониторинга.Если образовательная организация считает необходимым провести дополнительно какую-либо из методик (например, по результатам проведенной работы, для оценки динамики развития), то она может это сделать, пользуясь предложенными материалами.</w:t>
      </w:r>
    </w:p>
    <w:p w14:paraId="3C4BD41F" w14:textId="77777777" w:rsidR="00AC51F9" w:rsidRPr="0001344E" w:rsidRDefault="00AC51F9" w:rsidP="00AC51F9">
      <w:pPr>
        <w:shd w:val="clear" w:color="auto" w:fill="FFFFFF"/>
        <w:spacing w:line="276" w:lineRule="auto"/>
        <w:ind w:firstLine="709"/>
        <w:jc w:val="center"/>
        <w:rPr>
          <w:color w:val="000000"/>
          <w:spacing w:val="1"/>
          <w:sz w:val="16"/>
          <w:szCs w:val="16"/>
          <w:highlight w:val="yellow"/>
        </w:rPr>
      </w:pPr>
    </w:p>
    <w:p w14:paraId="441586FF" w14:textId="77777777" w:rsidR="00AC51F9" w:rsidRPr="00A84F4E" w:rsidRDefault="00AC51F9" w:rsidP="00AC51F9">
      <w:pPr>
        <w:shd w:val="clear" w:color="auto" w:fill="FFFFFF"/>
        <w:spacing w:line="276" w:lineRule="auto"/>
        <w:ind w:firstLine="709"/>
        <w:jc w:val="center"/>
      </w:pPr>
      <w:r w:rsidRPr="00A84F4E">
        <w:rPr>
          <w:color w:val="000000"/>
          <w:spacing w:val="1"/>
        </w:rPr>
        <w:t>Примерная циклограмма мониторинга личностных результатов</w:t>
      </w:r>
    </w:p>
    <w:p w14:paraId="08E8C765" w14:textId="77777777" w:rsidR="00AC51F9" w:rsidRPr="00A84F4E" w:rsidRDefault="00AC51F9" w:rsidP="00AC51F9">
      <w:pPr>
        <w:shd w:val="clear" w:color="auto" w:fill="FFFFFF"/>
        <w:spacing w:line="276" w:lineRule="auto"/>
        <w:ind w:firstLine="709"/>
        <w:jc w:val="center"/>
        <w:rPr>
          <w:sz w:val="16"/>
          <w:szCs w:val="16"/>
        </w:rPr>
      </w:pPr>
    </w:p>
    <w:tbl>
      <w:tblPr>
        <w:tblW w:w="9235" w:type="dxa"/>
        <w:jc w:val="center"/>
        <w:tblLayout w:type="fixed"/>
        <w:tblCellMar>
          <w:left w:w="10" w:type="dxa"/>
          <w:right w:w="10" w:type="dxa"/>
        </w:tblCellMar>
        <w:tblLook w:val="00A0" w:firstRow="1" w:lastRow="0" w:firstColumn="1" w:lastColumn="0" w:noHBand="0" w:noVBand="0"/>
      </w:tblPr>
      <w:tblGrid>
        <w:gridCol w:w="3910"/>
        <w:gridCol w:w="1418"/>
        <w:gridCol w:w="3907"/>
      </w:tblGrid>
      <w:tr w:rsidR="00AC51F9" w:rsidRPr="00A84F4E" w14:paraId="1BFF034A" w14:textId="77777777" w:rsidTr="001228B2">
        <w:trPr>
          <w:trHeight w:val="399"/>
          <w:jc w:val="center"/>
        </w:trPr>
        <w:tc>
          <w:tcPr>
            <w:tcW w:w="3910"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6536309A" w14:textId="77777777" w:rsidR="00AC51F9" w:rsidRPr="00A84F4E" w:rsidRDefault="00AC51F9" w:rsidP="001228B2">
            <w:pPr>
              <w:spacing w:line="276" w:lineRule="auto"/>
              <w:jc w:val="center"/>
            </w:pPr>
            <w:r w:rsidRPr="00A84F4E">
              <w:t xml:space="preserve">Процедура </w:t>
            </w:r>
          </w:p>
        </w:tc>
        <w:tc>
          <w:tcPr>
            <w:tcW w:w="1418" w:type="dxa"/>
            <w:vMerge w:val="restart"/>
            <w:tcBorders>
              <w:top w:val="single" w:sz="4" w:space="0" w:color="000000"/>
              <w:left w:val="single" w:sz="4" w:space="0" w:color="000000"/>
              <w:right w:val="single" w:sz="4" w:space="0" w:color="000000"/>
            </w:tcBorders>
            <w:shd w:val="clear" w:color="000000" w:fill="FFFFFF"/>
          </w:tcPr>
          <w:p w14:paraId="6AF365A6" w14:textId="77777777" w:rsidR="00AC51F9" w:rsidRPr="00A84F4E" w:rsidRDefault="00AC51F9" w:rsidP="001228B2">
            <w:pPr>
              <w:spacing w:line="276" w:lineRule="auto"/>
              <w:jc w:val="center"/>
            </w:pPr>
            <w:r w:rsidRPr="00A84F4E">
              <w:t>Класс</w:t>
            </w:r>
          </w:p>
        </w:tc>
        <w:tc>
          <w:tcPr>
            <w:tcW w:w="3907" w:type="dxa"/>
            <w:tcBorders>
              <w:top w:val="single" w:sz="4" w:space="0" w:color="000000"/>
              <w:left w:val="single" w:sz="4" w:space="0" w:color="000000"/>
              <w:right w:val="single" w:sz="4" w:space="0" w:color="000000"/>
            </w:tcBorders>
            <w:shd w:val="clear" w:color="000000" w:fill="FFFFFF"/>
          </w:tcPr>
          <w:p w14:paraId="168F8C1D" w14:textId="77777777" w:rsidR="00AC51F9" w:rsidRPr="00A84F4E" w:rsidRDefault="00AC51F9" w:rsidP="001228B2">
            <w:pPr>
              <w:spacing w:line="276" w:lineRule="auto"/>
              <w:jc w:val="center"/>
            </w:pPr>
            <w:r w:rsidRPr="00A84F4E">
              <w:t>Сроки проведения</w:t>
            </w:r>
          </w:p>
        </w:tc>
      </w:tr>
      <w:tr w:rsidR="00AC51F9" w:rsidRPr="00A84F4E" w14:paraId="415B2876" w14:textId="77777777" w:rsidTr="001228B2">
        <w:trPr>
          <w:trHeight w:val="317"/>
          <w:jc w:val="center"/>
        </w:trPr>
        <w:tc>
          <w:tcPr>
            <w:tcW w:w="3910"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212DDDB0" w14:textId="77777777" w:rsidR="00AC51F9" w:rsidRPr="00A84F4E" w:rsidRDefault="00AC51F9" w:rsidP="001228B2">
            <w:pPr>
              <w:spacing w:line="276" w:lineRule="auto"/>
              <w:jc w:val="center"/>
            </w:pPr>
          </w:p>
        </w:tc>
        <w:tc>
          <w:tcPr>
            <w:tcW w:w="1418"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779E7E6D" w14:textId="77777777" w:rsidR="00AC51F9" w:rsidRPr="00A84F4E" w:rsidRDefault="00AC51F9" w:rsidP="001228B2">
            <w:pPr>
              <w:spacing w:line="276" w:lineRule="auto"/>
              <w:jc w:val="center"/>
            </w:pPr>
          </w:p>
        </w:tc>
        <w:tc>
          <w:tcPr>
            <w:tcW w:w="3907" w:type="dxa"/>
            <w:tcBorders>
              <w:left w:val="single" w:sz="4" w:space="0" w:color="000000"/>
              <w:bottom w:val="single" w:sz="4" w:space="0" w:color="auto"/>
              <w:right w:val="single" w:sz="4" w:space="0" w:color="000000"/>
            </w:tcBorders>
            <w:shd w:val="clear" w:color="000000" w:fill="FFFFFF"/>
          </w:tcPr>
          <w:p w14:paraId="16652578" w14:textId="77777777" w:rsidR="00AC51F9" w:rsidRPr="00A84F4E" w:rsidRDefault="00AC51F9" w:rsidP="001228B2">
            <w:pPr>
              <w:spacing w:line="276" w:lineRule="auto"/>
              <w:jc w:val="center"/>
            </w:pPr>
          </w:p>
        </w:tc>
      </w:tr>
      <w:tr w:rsidR="00AC51F9" w:rsidRPr="00A84F4E" w14:paraId="553F2330" w14:textId="77777777" w:rsidTr="001228B2">
        <w:trPr>
          <w:trHeight w:val="280"/>
          <w:jc w:val="center"/>
        </w:trPr>
        <w:tc>
          <w:tcPr>
            <w:tcW w:w="3910"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612C15BA" w14:textId="77777777" w:rsidR="00AC51F9" w:rsidRPr="00A84F4E" w:rsidRDefault="00AC51F9" w:rsidP="001228B2">
            <w:pPr>
              <w:spacing w:line="276" w:lineRule="auto"/>
            </w:pPr>
            <w:r w:rsidRPr="00A84F4E">
              <w:rPr>
                <w:color w:val="000000"/>
                <w:kern w:val="24"/>
              </w:rPr>
              <w:t>Оценка мотивации обучения школьников</w:t>
            </w: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14:paraId="734A58C2" w14:textId="77777777" w:rsidR="00AC51F9" w:rsidRPr="00A84F4E" w:rsidRDefault="00AC51F9" w:rsidP="001228B2">
            <w:pPr>
              <w:spacing w:line="276" w:lineRule="auto"/>
              <w:jc w:val="center"/>
            </w:pPr>
            <w:r w:rsidRPr="00A84F4E">
              <w:t>5 класс</w:t>
            </w:r>
          </w:p>
        </w:tc>
        <w:tc>
          <w:tcPr>
            <w:tcW w:w="3907" w:type="dxa"/>
            <w:tcBorders>
              <w:top w:val="single" w:sz="4" w:space="0" w:color="auto"/>
              <w:left w:val="single" w:sz="4" w:space="0" w:color="auto"/>
              <w:bottom w:val="single" w:sz="4" w:space="0" w:color="auto"/>
              <w:right w:val="single" w:sz="4" w:space="0" w:color="auto"/>
            </w:tcBorders>
            <w:shd w:val="clear" w:color="000000" w:fill="FFFFFF"/>
          </w:tcPr>
          <w:p w14:paraId="063C02AA" w14:textId="77777777" w:rsidR="00AC51F9" w:rsidRPr="00A84F4E" w:rsidRDefault="00AC51F9" w:rsidP="001228B2">
            <w:pPr>
              <w:spacing w:line="276" w:lineRule="auto"/>
              <w:jc w:val="center"/>
            </w:pPr>
            <w:r w:rsidRPr="00A84F4E">
              <w:t>Конец октября-начало ноября</w:t>
            </w:r>
          </w:p>
          <w:p w14:paraId="473EF4B8" w14:textId="77777777" w:rsidR="00AC51F9" w:rsidRPr="00A84F4E" w:rsidRDefault="00AC51F9" w:rsidP="001228B2">
            <w:pPr>
              <w:spacing w:line="276" w:lineRule="auto"/>
              <w:jc w:val="center"/>
            </w:pPr>
            <w:r w:rsidRPr="00A84F4E">
              <w:t xml:space="preserve"> (после адаптационного периода)</w:t>
            </w:r>
          </w:p>
        </w:tc>
      </w:tr>
      <w:tr w:rsidR="00AC51F9" w:rsidRPr="00A84F4E" w14:paraId="399B78E8" w14:textId="77777777" w:rsidTr="001228B2">
        <w:trPr>
          <w:trHeight w:val="318"/>
          <w:jc w:val="center"/>
        </w:trPr>
        <w:tc>
          <w:tcPr>
            <w:tcW w:w="3910" w:type="dxa"/>
            <w:vMerge/>
            <w:tcBorders>
              <w:left w:val="single" w:sz="4" w:space="0" w:color="000000"/>
              <w:right w:val="single" w:sz="4" w:space="0" w:color="000000"/>
            </w:tcBorders>
            <w:shd w:val="clear" w:color="000000" w:fill="FFFFFF"/>
            <w:tcMar>
              <w:left w:w="108" w:type="dxa"/>
              <w:right w:w="108" w:type="dxa"/>
            </w:tcMar>
          </w:tcPr>
          <w:p w14:paraId="7235DB4D" w14:textId="77777777" w:rsidR="00AC51F9" w:rsidRPr="00A84F4E" w:rsidRDefault="00AC51F9" w:rsidP="001228B2">
            <w:pPr>
              <w:spacing w:line="276" w:lineRule="auto"/>
              <w:rPr>
                <w:color w:val="000000"/>
                <w:kern w:val="24"/>
              </w:rPr>
            </w:pP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14:paraId="172B0446" w14:textId="77777777" w:rsidR="00AC51F9" w:rsidRPr="00A84F4E" w:rsidRDefault="00AC51F9" w:rsidP="001228B2">
            <w:pPr>
              <w:spacing w:line="276" w:lineRule="auto"/>
              <w:jc w:val="center"/>
            </w:pPr>
            <w:r w:rsidRPr="00A84F4E">
              <w:t>7 класс</w:t>
            </w:r>
          </w:p>
        </w:tc>
        <w:tc>
          <w:tcPr>
            <w:tcW w:w="3907" w:type="dxa"/>
            <w:vMerge w:val="restart"/>
            <w:tcBorders>
              <w:top w:val="single" w:sz="4" w:space="0" w:color="auto"/>
              <w:left w:val="single" w:sz="4" w:space="0" w:color="auto"/>
              <w:right w:val="single" w:sz="4" w:space="0" w:color="auto"/>
            </w:tcBorders>
            <w:shd w:val="clear" w:color="000000" w:fill="FFFFFF"/>
          </w:tcPr>
          <w:p w14:paraId="684FA919" w14:textId="77777777" w:rsidR="00AC51F9" w:rsidRPr="00A84F4E" w:rsidRDefault="00AC51F9" w:rsidP="001228B2">
            <w:pPr>
              <w:spacing w:line="276" w:lineRule="auto"/>
              <w:jc w:val="center"/>
            </w:pPr>
          </w:p>
          <w:p w14:paraId="531722B6" w14:textId="77777777" w:rsidR="00AC51F9" w:rsidRPr="00A84F4E" w:rsidRDefault="00AC51F9" w:rsidP="001228B2">
            <w:pPr>
              <w:spacing w:line="276" w:lineRule="auto"/>
              <w:jc w:val="center"/>
            </w:pPr>
            <w:r w:rsidRPr="00A84F4E">
              <w:t>Сентябрь-октябрь</w:t>
            </w:r>
          </w:p>
        </w:tc>
      </w:tr>
      <w:tr w:rsidR="00AC51F9" w:rsidRPr="00A84F4E" w14:paraId="0AA8AB8E" w14:textId="77777777" w:rsidTr="001228B2">
        <w:trPr>
          <w:trHeight w:val="318"/>
          <w:jc w:val="center"/>
        </w:trPr>
        <w:tc>
          <w:tcPr>
            <w:tcW w:w="3910" w:type="dxa"/>
            <w:vMerge/>
            <w:tcBorders>
              <w:left w:val="single" w:sz="4" w:space="0" w:color="000000"/>
              <w:right w:val="single" w:sz="4" w:space="0" w:color="000000"/>
            </w:tcBorders>
            <w:shd w:val="clear" w:color="000000" w:fill="FFFFFF"/>
            <w:tcMar>
              <w:left w:w="108" w:type="dxa"/>
              <w:right w:w="108" w:type="dxa"/>
            </w:tcMar>
          </w:tcPr>
          <w:p w14:paraId="1C7A3F7D" w14:textId="77777777" w:rsidR="00AC51F9" w:rsidRPr="00A84F4E" w:rsidRDefault="00AC51F9" w:rsidP="001228B2">
            <w:pPr>
              <w:spacing w:line="276" w:lineRule="auto"/>
              <w:rPr>
                <w:color w:val="000000"/>
                <w:kern w:val="24"/>
              </w:rPr>
            </w:pP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14:paraId="18E264C5" w14:textId="77777777" w:rsidR="00AC51F9" w:rsidRPr="00A84F4E" w:rsidRDefault="00AC51F9" w:rsidP="001228B2">
            <w:pPr>
              <w:spacing w:line="276" w:lineRule="auto"/>
              <w:jc w:val="center"/>
            </w:pPr>
            <w:r w:rsidRPr="00A84F4E">
              <w:t>9 класс</w:t>
            </w:r>
          </w:p>
        </w:tc>
        <w:tc>
          <w:tcPr>
            <w:tcW w:w="3907" w:type="dxa"/>
            <w:vMerge/>
            <w:tcBorders>
              <w:left w:val="single" w:sz="4" w:space="0" w:color="auto"/>
              <w:right w:val="single" w:sz="4" w:space="0" w:color="auto"/>
            </w:tcBorders>
            <w:shd w:val="clear" w:color="000000" w:fill="FFFFFF"/>
          </w:tcPr>
          <w:p w14:paraId="4040A28C" w14:textId="77777777" w:rsidR="00AC51F9" w:rsidRPr="00A84F4E" w:rsidRDefault="00AC51F9" w:rsidP="001228B2">
            <w:pPr>
              <w:spacing w:line="276" w:lineRule="auto"/>
              <w:jc w:val="center"/>
            </w:pPr>
          </w:p>
        </w:tc>
      </w:tr>
      <w:tr w:rsidR="00AC51F9" w:rsidRPr="00A84F4E" w14:paraId="13D19E7D" w14:textId="77777777" w:rsidTr="001228B2">
        <w:trPr>
          <w:trHeight w:val="318"/>
          <w:jc w:val="center"/>
        </w:trPr>
        <w:tc>
          <w:tcPr>
            <w:tcW w:w="3910"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03CA2023" w14:textId="77777777" w:rsidR="00AC51F9" w:rsidRPr="00A84F4E" w:rsidRDefault="00AC51F9" w:rsidP="001228B2">
            <w:pPr>
              <w:spacing w:line="276" w:lineRule="auto"/>
              <w:rPr>
                <w:color w:val="000000"/>
                <w:kern w:val="24"/>
              </w:rPr>
            </w:pP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14:paraId="7C3F7F01" w14:textId="77777777" w:rsidR="00AC51F9" w:rsidRPr="00A84F4E" w:rsidRDefault="00AC51F9" w:rsidP="001228B2">
            <w:pPr>
              <w:spacing w:line="276" w:lineRule="auto"/>
              <w:jc w:val="center"/>
            </w:pPr>
            <w:r w:rsidRPr="00A84F4E">
              <w:t>11 класс</w:t>
            </w:r>
          </w:p>
        </w:tc>
        <w:tc>
          <w:tcPr>
            <w:tcW w:w="3907" w:type="dxa"/>
            <w:vMerge/>
            <w:tcBorders>
              <w:left w:val="single" w:sz="4" w:space="0" w:color="auto"/>
              <w:bottom w:val="single" w:sz="4" w:space="0" w:color="auto"/>
              <w:right w:val="single" w:sz="4" w:space="0" w:color="auto"/>
            </w:tcBorders>
            <w:shd w:val="clear" w:color="000000" w:fill="FFFFFF"/>
          </w:tcPr>
          <w:p w14:paraId="2AF85495" w14:textId="77777777" w:rsidR="00AC51F9" w:rsidRPr="00A84F4E" w:rsidRDefault="00AC51F9" w:rsidP="001228B2">
            <w:pPr>
              <w:spacing w:line="276" w:lineRule="auto"/>
              <w:jc w:val="center"/>
            </w:pPr>
          </w:p>
        </w:tc>
      </w:tr>
      <w:tr w:rsidR="00AC51F9" w:rsidRPr="00A84F4E" w14:paraId="0A2A4DD2" w14:textId="77777777" w:rsidTr="001228B2">
        <w:trPr>
          <w:trHeight w:val="159"/>
          <w:jc w:val="center"/>
        </w:trPr>
        <w:tc>
          <w:tcPr>
            <w:tcW w:w="3910"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6BB9EA63" w14:textId="77777777" w:rsidR="00AC51F9" w:rsidRPr="00A84F4E" w:rsidRDefault="00AC51F9" w:rsidP="001228B2">
            <w:pPr>
              <w:spacing w:line="276" w:lineRule="auto"/>
            </w:pPr>
            <w:r w:rsidRPr="00A84F4E">
              <w:rPr>
                <w:color w:val="000000"/>
                <w:kern w:val="24"/>
              </w:rPr>
              <w:t>Оценивание уровня развития самооценки и притязания</w:t>
            </w: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14:paraId="5661D505" w14:textId="77777777" w:rsidR="00AC51F9" w:rsidRPr="00A84F4E" w:rsidRDefault="00AC51F9" w:rsidP="001228B2">
            <w:pPr>
              <w:spacing w:line="276" w:lineRule="auto"/>
              <w:jc w:val="center"/>
            </w:pPr>
            <w:r w:rsidRPr="00A84F4E">
              <w:t>5 класс</w:t>
            </w:r>
          </w:p>
        </w:tc>
        <w:tc>
          <w:tcPr>
            <w:tcW w:w="3907" w:type="dxa"/>
            <w:tcBorders>
              <w:top w:val="single" w:sz="4" w:space="0" w:color="auto"/>
              <w:left w:val="single" w:sz="4" w:space="0" w:color="auto"/>
              <w:bottom w:val="single" w:sz="4" w:space="0" w:color="auto"/>
              <w:right w:val="single" w:sz="4" w:space="0" w:color="auto"/>
            </w:tcBorders>
            <w:shd w:val="clear" w:color="000000" w:fill="FFFFFF"/>
          </w:tcPr>
          <w:p w14:paraId="023600CE" w14:textId="77777777" w:rsidR="00AC51F9" w:rsidRPr="00A84F4E" w:rsidRDefault="00AC51F9" w:rsidP="001228B2">
            <w:pPr>
              <w:spacing w:line="276" w:lineRule="auto"/>
              <w:jc w:val="center"/>
            </w:pPr>
            <w:r w:rsidRPr="00A84F4E">
              <w:t>Конец октября-начало ноября</w:t>
            </w:r>
          </w:p>
          <w:p w14:paraId="6CC98619" w14:textId="77777777" w:rsidR="00AC51F9" w:rsidRPr="00A84F4E" w:rsidRDefault="00AC51F9" w:rsidP="001228B2">
            <w:pPr>
              <w:spacing w:line="276" w:lineRule="auto"/>
              <w:jc w:val="center"/>
            </w:pPr>
            <w:r w:rsidRPr="00A84F4E">
              <w:t xml:space="preserve"> (после адаптационного периода)</w:t>
            </w:r>
          </w:p>
        </w:tc>
      </w:tr>
      <w:tr w:rsidR="00AC51F9" w:rsidRPr="00A84F4E" w14:paraId="6A9F3F2A" w14:textId="77777777" w:rsidTr="001228B2">
        <w:trPr>
          <w:trHeight w:val="157"/>
          <w:jc w:val="center"/>
        </w:trPr>
        <w:tc>
          <w:tcPr>
            <w:tcW w:w="3910" w:type="dxa"/>
            <w:vMerge/>
            <w:tcBorders>
              <w:left w:val="single" w:sz="4" w:space="0" w:color="000000"/>
              <w:right w:val="single" w:sz="4" w:space="0" w:color="000000"/>
            </w:tcBorders>
            <w:shd w:val="clear" w:color="000000" w:fill="FFFFFF"/>
            <w:tcMar>
              <w:left w:w="108" w:type="dxa"/>
              <w:right w:w="108" w:type="dxa"/>
            </w:tcMar>
          </w:tcPr>
          <w:p w14:paraId="13F82884" w14:textId="77777777" w:rsidR="00AC51F9" w:rsidRPr="00A84F4E" w:rsidRDefault="00AC51F9" w:rsidP="001228B2">
            <w:pPr>
              <w:spacing w:line="276" w:lineRule="auto"/>
              <w:rPr>
                <w:color w:val="000000"/>
                <w:kern w:val="24"/>
              </w:rPr>
            </w:pP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14:paraId="3236FE69" w14:textId="77777777" w:rsidR="00AC51F9" w:rsidRPr="00A84F4E" w:rsidRDefault="00AC51F9" w:rsidP="001228B2">
            <w:pPr>
              <w:spacing w:line="276" w:lineRule="auto"/>
              <w:jc w:val="center"/>
            </w:pPr>
            <w:r w:rsidRPr="00A84F4E">
              <w:rPr>
                <w:color w:val="000000"/>
              </w:rPr>
              <w:t>6 класс</w:t>
            </w:r>
          </w:p>
        </w:tc>
        <w:tc>
          <w:tcPr>
            <w:tcW w:w="3907" w:type="dxa"/>
            <w:vMerge w:val="restart"/>
            <w:tcBorders>
              <w:top w:val="single" w:sz="4" w:space="0" w:color="auto"/>
              <w:left w:val="single" w:sz="4" w:space="0" w:color="auto"/>
              <w:right w:val="single" w:sz="4" w:space="0" w:color="auto"/>
            </w:tcBorders>
            <w:shd w:val="clear" w:color="000000" w:fill="FFFFFF"/>
          </w:tcPr>
          <w:p w14:paraId="02CACD4D" w14:textId="77777777" w:rsidR="00AC51F9" w:rsidRPr="00A84F4E" w:rsidRDefault="00AC51F9" w:rsidP="001228B2">
            <w:pPr>
              <w:spacing w:line="276" w:lineRule="auto"/>
              <w:jc w:val="center"/>
            </w:pPr>
          </w:p>
          <w:p w14:paraId="3932BD91" w14:textId="77777777" w:rsidR="00AC51F9" w:rsidRPr="00A84F4E" w:rsidRDefault="00AC51F9" w:rsidP="001228B2">
            <w:pPr>
              <w:spacing w:line="276" w:lineRule="auto"/>
              <w:jc w:val="center"/>
            </w:pPr>
            <w:r w:rsidRPr="00A84F4E">
              <w:t>Сентябрь-октябрь</w:t>
            </w:r>
          </w:p>
        </w:tc>
      </w:tr>
      <w:tr w:rsidR="00AC51F9" w:rsidRPr="00A84F4E" w14:paraId="16F21393" w14:textId="77777777" w:rsidTr="001228B2">
        <w:trPr>
          <w:trHeight w:val="157"/>
          <w:jc w:val="center"/>
        </w:trPr>
        <w:tc>
          <w:tcPr>
            <w:tcW w:w="3910" w:type="dxa"/>
            <w:vMerge/>
            <w:tcBorders>
              <w:left w:val="single" w:sz="4" w:space="0" w:color="000000"/>
              <w:right w:val="single" w:sz="4" w:space="0" w:color="000000"/>
            </w:tcBorders>
            <w:shd w:val="clear" w:color="000000" w:fill="FFFFFF"/>
            <w:tcMar>
              <w:left w:w="108" w:type="dxa"/>
              <w:right w:w="108" w:type="dxa"/>
            </w:tcMar>
          </w:tcPr>
          <w:p w14:paraId="7A4716C8" w14:textId="77777777" w:rsidR="00AC51F9" w:rsidRPr="00A84F4E" w:rsidRDefault="00AC51F9" w:rsidP="001228B2">
            <w:pPr>
              <w:spacing w:line="276" w:lineRule="auto"/>
              <w:rPr>
                <w:color w:val="000000"/>
                <w:kern w:val="24"/>
              </w:rPr>
            </w:pP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14:paraId="1441DF69" w14:textId="77777777" w:rsidR="00AC51F9" w:rsidRPr="00A84F4E" w:rsidRDefault="00AC51F9" w:rsidP="001228B2">
            <w:pPr>
              <w:spacing w:line="276" w:lineRule="auto"/>
              <w:jc w:val="center"/>
            </w:pPr>
            <w:r w:rsidRPr="00A84F4E">
              <w:t>7 класс</w:t>
            </w:r>
          </w:p>
        </w:tc>
        <w:tc>
          <w:tcPr>
            <w:tcW w:w="3907" w:type="dxa"/>
            <w:vMerge/>
            <w:tcBorders>
              <w:left w:val="single" w:sz="4" w:space="0" w:color="auto"/>
              <w:right w:val="single" w:sz="4" w:space="0" w:color="auto"/>
            </w:tcBorders>
            <w:shd w:val="clear" w:color="000000" w:fill="FFFFFF"/>
          </w:tcPr>
          <w:p w14:paraId="3E247039" w14:textId="77777777" w:rsidR="00AC51F9" w:rsidRPr="00A84F4E" w:rsidRDefault="00AC51F9" w:rsidP="001228B2">
            <w:pPr>
              <w:spacing w:line="276" w:lineRule="auto"/>
              <w:jc w:val="center"/>
            </w:pPr>
          </w:p>
        </w:tc>
      </w:tr>
      <w:tr w:rsidR="00AC51F9" w:rsidRPr="00A84F4E" w14:paraId="63907932" w14:textId="77777777" w:rsidTr="001228B2">
        <w:trPr>
          <w:trHeight w:val="157"/>
          <w:jc w:val="center"/>
        </w:trPr>
        <w:tc>
          <w:tcPr>
            <w:tcW w:w="3910"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5FE5B236" w14:textId="77777777" w:rsidR="00AC51F9" w:rsidRPr="00A84F4E" w:rsidRDefault="00AC51F9" w:rsidP="001228B2">
            <w:pPr>
              <w:spacing w:line="276" w:lineRule="auto"/>
              <w:rPr>
                <w:color w:val="000000"/>
                <w:kern w:val="24"/>
              </w:rPr>
            </w:pPr>
          </w:p>
        </w:tc>
        <w:tc>
          <w:tcPr>
            <w:tcW w:w="141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14:paraId="09F2AA39" w14:textId="77777777" w:rsidR="00AC51F9" w:rsidRPr="00A84F4E" w:rsidRDefault="00AC51F9" w:rsidP="001228B2">
            <w:pPr>
              <w:spacing w:line="276" w:lineRule="auto"/>
              <w:jc w:val="center"/>
            </w:pPr>
            <w:r w:rsidRPr="00A84F4E">
              <w:t>9 класс</w:t>
            </w:r>
          </w:p>
        </w:tc>
        <w:tc>
          <w:tcPr>
            <w:tcW w:w="3907" w:type="dxa"/>
            <w:vMerge/>
            <w:tcBorders>
              <w:left w:val="single" w:sz="4" w:space="0" w:color="auto"/>
              <w:bottom w:val="single" w:sz="4" w:space="0" w:color="auto"/>
              <w:right w:val="single" w:sz="4" w:space="0" w:color="auto"/>
            </w:tcBorders>
            <w:shd w:val="clear" w:color="000000" w:fill="FFFFFF"/>
          </w:tcPr>
          <w:p w14:paraId="3D78EFB3" w14:textId="77777777" w:rsidR="00AC51F9" w:rsidRPr="00A84F4E" w:rsidRDefault="00AC51F9" w:rsidP="001228B2">
            <w:pPr>
              <w:spacing w:line="276" w:lineRule="auto"/>
              <w:jc w:val="center"/>
            </w:pPr>
          </w:p>
        </w:tc>
      </w:tr>
      <w:tr w:rsidR="00AC51F9" w:rsidRPr="00A84F4E" w14:paraId="79942519" w14:textId="77777777" w:rsidTr="001228B2">
        <w:trPr>
          <w:trHeight w:val="81"/>
          <w:jc w:val="center"/>
        </w:trPr>
        <w:tc>
          <w:tcPr>
            <w:tcW w:w="3910"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388664D5" w14:textId="77777777" w:rsidR="00AC51F9" w:rsidRPr="00A84F4E" w:rsidRDefault="00AC51F9" w:rsidP="001228B2">
            <w:pPr>
              <w:spacing w:line="276" w:lineRule="auto"/>
              <w:rPr>
                <w:color w:val="FFFFFF"/>
              </w:rPr>
            </w:pPr>
            <w:r w:rsidRPr="00A84F4E">
              <w:rPr>
                <w:color w:val="000000"/>
                <w:kern w:val="24"/>
              </w:rPr>
              <w:t xml:space="preserve">Оценка ценностных ориентаций </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D707EA" w14:textId="77777777" w:rsidR="00AC51F9" w:rsidRPr="00A84F4E" w:rsidRDefault="00AC51F9" w:rsidP="001228B2">
            <w:pPr>
              <w:spacing w:line="276" w:lineRule="auto"/>
              <w:jc w:val="center"/>
            </w:pPr>
            <w:r w:rsidRPr="00A84F4E">
              <w:t>6 класс</w:t>
            </w:r>
          </w:p>
        </w:tc>
        <w:tc>
          <w:tcPr>
            <w:tcW w:w="3907" w:type="dxa"/>
            <w:vMerge w:val="restart"/>
            <w:tcBorders>
              <w:top w:val="single" w:sz="4" w:space="0" w:color="auto"/>
              <w:left w:val="single" w:sz="4" w:space="0" w:color="000000"/>
              <w:right w:val="single" w:sz="4" w:space="0" w:color="000000"/>
            </w:tcBorders>
            <w:shd w:val="clear" w:color="000000" w:fill="FFFFFF"/>
          </w:tcPr>
          <w:p w14:paraId="525748E4" w14:textId="77777777" w:rsidR="00AC51F9" w:rsidRPr="00A84F4E" w:rsidRDefault="00AC51F9" w:rsidP="001228B2">
            <w:pPr>
              <w:spacing w:line="276" w:lineRule="auto"/>
              <w:jc w:val="center"/>
            </w:pPr>
            <w:r w:rsidRPr="00A84F4E">
              <w:t>Ноябрь-декабрь</w:t>
            </w:r>
          </w:p>
        </w:tc>
      </w:tr>
      <w:tr w:rsidR="00AC51F9" w:rsidRPr="00A84F4E" w14:paraId="43F704ED" w14:textId="77777777" w:rsidTr="001228B2">
        <w:trPr>
          <w:trHeight w:val="78"/>
          <w:jc w:val="center"/>
        </w:trPr>
        <w:tc>
          <w:tcPr>
            <w:tcW w:w="3910" w:type="dxa"/>
            <w:vMerge/>
            <w:tcBorders>
              <w:left w:val="single" w:sz="4" w:space="0" w:color="000000"/>
              <w:right w:val="single" w:sz="4" w:space="0" w:color="000000"/>
            </w:tcBorders>
            <w:shd w:val="clear" w:color="000000" w:fill="FFFFFF"/>
            <w:tcMar>
              <w:left w:w="108" w:type="dxa"/>
              <w:right w:w="108" w:type="dxa"/>
            </w:tcMar>
          </w:tcPr>
          <w:p w14:paraId="43601ADB" w14:textId="77777777" w:rsidR="00AC51F9" w:rsidRPr="00A84F4E" w:rsidRDefault="00AC51F9" w:rsidP="001228B2">
            <w:pPr>
              <w:spacing w:line="276" w:lineRule="auto"/>
              <w:rPr>
                <w:color w:val="000000"/>
                <w:kern w:val="24"/>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F31741" w14:textId="77777777" w:rsidR="00AC51F9" w:rsidRPr="00A84F4E" w:rsidRDefault="00AC51F9" w:rsidP="001228B2">
            <w:pPr>
              <w:spacing w:line="276" w:lineRule="auto"/>
              <w:jc w:val="center"/>
            </w:pPr>
            <w:r w:rsidRPr="00A84F4E">
              <w:t>8 класс</w:t>
            </w:r>
          </w:p>
        </w:tc>
        <w:tc>
          <w:tcPr>
            <w:tcW w:w="3907" w:type="dxa"/>
            <w:vMerge/>
            <w:tcBorders>
              <w:left w:val="single" w:sz="4" w:space="0" w:color="000000"/>
              <w:right w:val="single" w:sz="4" w:space="0" w:color="000000"/>
            </w:tcBorders>
            <w:shd w:val="clear" w:color="000000" w:fill="FFFFFF"/>
          </w:tcPr>
          <w:p w14:paraId="00CFEE56" w14:textId="77777777" w:rsidR="00AC51F9" w:rsidRPr="00A84F4E" w:rsidRDefault="00AC51F9" w:rsidP="001228B2">
            <w:pPr>
              <w:spacing w:line="276" w:lineRule="auto"/>
              <w:jc w:val="center"/>
            </w:pPr>
          </w:p>
        </w:tc>
      </w:tr>
      <w:tr w:rsidR="00AC51F9" w:rsidRPr="00A84F4E" w14:paraId="6CE7438D" w14:textId="77777777" w:rsidTr="001228B2">
        <w:trPr>
          <w:trHeight w:val="367"/>
          <w:jc w:val="center"/>
        </w:trPr>
        <w:tc>
          <w:tcPr>
            <w:tcW w:w="3910" w:type="dxa"/>
            <w:vMerge/>
            <w:tcBorders>
              <w:left w:val="single" w:sz="4" w:space="0" w:color="000000"/>
              <w:right w:val="single" w:sz="4" w:space="0" w:color="000000"/>
            </w:tcBorders>
            <w:shd w:val="clear" w:color="000000" w:fill="FFFFFF"/>
            <w:tcMar>
              <w:left w:w="108" w:type="dxa"/>
              <w:right w:w="108" w:type="dxa"/>
            </w:tcMar>
          </w:tcPr>
          <w:p w14:paraId="7684CDF7" w14:textId="77777777" w:rsidR="00AC51F9" w:rsidRPr="00A84F4E" w:rsidRDefault="00AC51F9" w:rsidP="001228B2">
            <w:pPr>
              <w:spacing w:line="276" w:lineRule="auto"/>
              <w:rPr>
                <w:color w:val="000000"/>
                <w:kern w:val="24"/>
              </w:rPr>
            </w:pPr>
          </w:p>
        </w:tc>
        <w:tc>
          <w:tcPr>
            <w:tcW w:w="1418" w:type="dxa"/>
            <w:tcBorders>
              <w:top w:val="single" w:sz="4" w:space="0" w:color="000000"/>
              <w:left w:val="single" w:sz="4" w:space="0" w:color="000000"/>
              <w:right w:val="single" w:sz="4" w:space="0" w:color="000000"/>
            </w:tcBorders>
            <w:shd w:val="clear" w:color="000000" w:fill="FFFFFF"/>
            <w:tcMar>
              <w:left w:w="108" w:type="dxa"/>
              <w:right w:w="108" w:type="dxa"/>
            </w:tcMar>
          </w:tcPr>
          <w:p w14:paraId="5FDE682D" w14:textId="77777777" w:rsidR="00AC51F9" w:rsidRPr="00A84F4E" w:rsidRDefault="00AC51F9" w:rsidP="001228B2">
            <w:pPr>
              <w:spacing w:line="276" w:lineRule="auto"/>
              <w:jc w:val="center"/>
            </w:pPr>
            <w:r w:rsidRPr="00A84F4E">
              <w:t>10 класс</w:t>
            </w:r>
          </w:p>
        </w:tc>
        <w:tc>
          <w:tcPr>
            <w:tcW w:w="3907" w:type="dxa"/>
            <w:vMerge/>
            <w:tcBorders>
              <w:left w:val="single" w:sz="4" w:space="0" w:color="000000"/>
              <w:right w:val="single" w:sz="4" w:space="0" w:color="000000"/>
            </w:tcBorders>
            <w:shd w:val="clear" w:color="000000" w:fill="FFFFFF"/>
          </w:tcPr>
          <w:p w14:paraId="724F7277" w14:textId="77777777" w:rsidR="00AC51F9" w:rsidRPr="00A84F4E" w:rsidRDefault="00AC51F9" w:rsidP="001228B2">
            <w:pPr>
              <w:spacing w:line="276" w:lineRule="auto"/>
              <w:jc w:val="center"/>
            </w:pPr>
          </w:p>
        </w:tc>
      </w:tr>
      <w:tr w:rsidR="00AC51F9" w:rsidRPr="00A84F4E" w14:paraId="0274F0C9" w14:textId="77777777" w:rsidTr="001228B2">
        <w:trPr>
          <w:trHeight w:val="315"/>
          <w:jc w:val="center"/>
        </w:trPr>
        <w:tc>
          <w:tcPr>
            <w:tcW w:w="3910"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7F177008" w14:textId="77777777" w:rsidR="00AC51F9" w:rsidRPr="00A84F4E" w:rsidRDefault="00AC51F9" w:rsidP="001228B2">
            <w:pPr>
              <w:spacing w:line="276" w:lineRule="auto"/>
              <w:ind w:left="34"/>
              <w:rPr>
                <w:color w:val="FFFFFF"/>
              </w:rPr>
            </w:pPr>
            <w:r w:rsidRPr="00A84F4E">
              <w:rPr>
                <w:color w:val="000000"/>
                <w:kern w:val="24"/>
              </w:rPr>
              <w:t>Оценка профессиональной идентичности</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31CDD4" w14:textId="77777777" w:rsidR="00AC51F9" w:rsidRPr="00A84F4E" w:rsidRDefault="00AC51F9" w:rsidP="001228B2">
            <w:pPr>
              <w:spacing w:line="276" w:lineRule="auto"/>
              <w:jc w:val="center"/>
            </w:pPr>
            <w:r w:rsidRPr="00A84F4E">
              <w:t>8 класс</w:t>
            </w:r>
          </w:p>
        </w:tc>
        <w:tc>
          <w:tcPr>
            <w:tcW w:w="3907" w:type="dxa"/>
            <w:vMerge w:val="restart"/>
            <w:tcBorders>
              <w:top w:val="single" w:sz="4" w:space="0" w:color="000000"/>
              <w:left w:val="single" w:sz="4" w:space="0" w:color="000000"/>
              <w:right w:val="single" w:sz="4" w:space="0" w:color="000000"/>
            </w:tcBorders>
            <w:shd w:val="clear" w:color="000000" w:fill="FFFFFF"/>
          </w:tcPr>
          <w:p w14:paraId="2EB21FA6" w14:textId="77777777" w:rsidR="00AC51F9" w:rsidRPr="00A84F4E" w:rsidRDefault="00AC51F9" w:rsidP="001228B2">
            <w:pPr>
              <w:spacing w:line="276" w:lineRule="auto"/>
              <w:jc w:val="center"/>
            </w:pPr>
            <w:r w:rsidRPr="00A84F4E">
              <w:t>Апрель-май</w:t>
            </w:r>
          </w:p>
        </w:tc>
      </w:tr>
      <w:tr w:rsidR="00AC51F9" w:rsidRPr="008E3288" w14:paraId="20988552" w14:textId="77777777" w:rsidTr="001228B2">
        <w:trPr>
          <w:trHeight w:val="315"/>
          <w:jc w:val="center"/>
        </w:trPr>
        <w:tc>
          <w:tcPr>
            <w:tcW w:w="3910"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5B45FB73" w14:textId="77777777" w:rsidR="00AC51F9" w:rsidRPr="00A84F4E" w:rsidRDefault="00AC51F9" w:rsidP="001228B2">
            <w:pPr>
              <w:spacing w:line="276" w:lineRule="auto"/>
              <w:ind w:left="34"/>
              <w:rPr>
                <w:color w:val="000000"/>
                <w:kern w:val="24"/>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CC5FF8" w14:textId="77777777" w:rsidR="00AC51F9" w:rsidRPr="00A84F4E" w:rsidRDefault="00AC51F9" w:rsidP="001228B2">
            <w:pPr>
              <w:spacing w:line="276" w:lineRule="auto"/>
              <w:jc w:val="center"/>
            </w:pPr>
            <w:r w:rsidRPr="00A84F4E">
              <w:t>10 класс</w:t>
            </w:r>
          </w:p>
        </w:tc>
        <w:tc>
          <w:tcPr>
            <w:tcW w:w="3907" w:type="dxa"/>
            <w:vMerge/>
            <w:tcBorders>
              <w:left w:val="single" w:sz="4" w:space="0" w:color="000000"/>
              <w:bottom w:val="single" w:sz="4" w:space="0" w:color="000000"/>
              <w:right w:val="single" w:sz="4" w:space="0" w:color="000000"/>
            </w:tcBorders>
            <w:shd w:val="clear" w:color="000000" w:fill="FFFFFF"/>
          </w:tcPr>
          <w:p w14:paraId="098A7ADF" w14:textId="77777777" w:rsidR="00AC51F9" w:rsidRPr="008E3288" w:rsidRDefault="00AC51F9" w:rsidP="001228B2">
            <w:pPr>
              <w:spacing w:line="276" w:lineRule="auto"/>
              <w:jc w:val="center"/>
            </w:pPr>
          </w:p>
        </w:tc>
      </w:tr>
    </w:tbl>
    <w:p w14:paraId="163F5922" w14:textId="77777777" w:rsidR="00AC51F9" w:rsidRPr="005933C5" w:rsidRDefault="00AC51F9" w:rsidP="00AC51F9">
      <w:pPr>
        <w:shd w:val="clear" w:color="auto" w:fill="FFFFFF"/>
        <w:spacing w:line="276" w:lineRule="auto"/>
        <w:jc w:val="both"/>
        <w:rPr>
          <w:color w:val="000000"/>
          <w:spacing w:val="1"/>
          <w:sz w:val="16"/>
          <w:szCs w:val="16"/>
        </w:rPr>
      </w:pPr>
    </w:p>
    <w:p w14:paraId="174B25A0" w14:textId="77777777" w:rsidR="00AC51F9" w:rsidRPr="00513F6D" w:rsidRDefault="00AC51F9" w:rsidP="00AC51F9">
      <w:pPr>
        <w:shd w:val="clear" w:color="auto" w:fill="FFFFFF"/>
        <w:spacing w:line="276" w:lineRule="auto"/>
        <w:ind w:firstLine="680"/>
        <w:jc w:val="both"/>
      </w:pPr>
      <w:r>
        <w:rPr>
          <w:color w:val="000000"/>
          <w:spacing w:val="1"/>
        </w:rPr>
        <w:t>Диагностические методики могут проводиться психологом, социальным педагогом, заместителем директора или классным руководителем, фронтально (</w:t>
      </w:r>
      <w:r w:rsidRPr="00B16FF5">
        <w:t>со всем классом)</w:t>
      </w:r>
      <w:r>
        <w:t>, в малых группах</w:t>
      </w:r>
      <w:r w:rsidRPr="00B16FF5">
        <w:t xml:space="preserve"> или индивидуально.</w:t>
      </w:r>
      <w:r>
        <w:t xml:space="preserve"> </w:t>
      </w:r>
      <w:r w:rsidRPr="00513F6D">
        <w:t>Проводящего и форму проведения</w:t>
      </w:r>
      <w:r>
        <w:t xml:space="preserve"> </w:t>
      </w:r>
      <w:r w:rsidRPr="00513F6D">
        <w:t>образовательная организация определяет самостоятельно, учитывая ресурсы школы и особенности обучающихся. Решение об участии детей с ОВЗ в мониторинге принимает школа (педагоги, узкие специалисты) учитывая особенности конкретного ребенка, группы детей или класса и с согласия родителей.</w:t>
      </w:r>
    </w:p>
    <w:p w14:paraId="38EF2E69" w14:textId="77777777" w:rsidR="00AC51F9" w:rsidRPr="00513F6D" w:rsidRDefault="00AC51F9" w:rsidP="00AC51F9">
      <w:pPr>
        <w:shd w:val="clear" w:color="auto" w:fill="FFFFFF"/>
        <w:spacing w:line="276" w:lineRule="auto"/>
        <w:ind w:firstLine="680"/>
        <w:jc w:val="both"/>
        <w:rPr>
          <w:sz w:val="16"/>
          <w:szCs w:val="16"/>
        </w:rPr>
      </w:pPr>
    </w:p>
    <w:p w14:paraId="4AD45054" w14:textId="77777777" w:rsidR="00AC51F9" w:rsidRPr="00513F6D" w:rsidRDefault="00AC51F9" w:rsidP="00AC51F9">
      <w:pPr>
        <w:shd w:val="clear" w:color="auto" w:fill="FFFFFF"/>
        <w:spacing w:line="276" w:lineRule="auto"/>
        <w:ind w:firstLine="680"/>
        <w:jc w:val="both"/>
      </w:pPr>
      <w:r w:rsidRPr="00513F6D">
        <w:t>Подготовительный этап включает:</w:t>
      </w:r>
    </w:p>
    <w:p w14:paraId="4E1A8CB8" w14:textId="77777777" w:rsidR="00AC51F9" w:rsidRPr="00513F6D" w:rsidRDefault="00AC51F9" w:rsidP="0098626D">
      <w:pPr>
        <w:pStyle w:val="afc"/>
        <w:numPr>
          <w:ilvl w:val="0"/>
          <w:numId w:val="30"/>
        </w:numPr>
        <w:shd w:val="clear" w:color="auto" w:fill="FFFFFF"/>
        <w:jc w:val="both"/>
        <w:rPr>
          <w:rFonts w:ascii="Times New Roman" w:hAnsi="Times New Roman" w:cs="Times New Roman"/>
          <w:sz w:val="24"/>
          <w:szCs w:val="24"/>
        </w:rPr>
      </w:pPr>
      <w:r w:rsidRPr="00513F6D">
        <w:rPr>
          <w:rFonts w:ascii="Times New Roman" w:hAnsi="Times New Roman" w:cs="Times New Roman"/>
          <w:sz w:val="24"/>
          <w:szCs w:val="24"/>
        </w:rPr>
        <w:t>знакомство с общими рекомендациями, с рекомендациями по проведению каждой диагностической методики;</w:t>
      </w:r>
    </w:p>
    <w:p w14:paraId="6B953F64" w14:textId="77777777" w:rsidR="00AC51F9" w:rsidRPr="00513F6D" w:rsidRDefault="00AC51F9" w:rsidP="0098626D">
      <w:pPr>
        <w:pStyle w:val="afc"/>
        <w:numPr>
          <w:ilvl w:val="0"/>
          <w:numId w:val="30"/>
        </w:numPr>
        <w:shd w:val="clear" w:color="auto" w:fill="FFFFFF"/>
        <w:jc w:val="both"/>
        <w:rPr>
          <w:rFonts w:ascii="Times New Roman" w:hAnsi="Times New Roman" w:cs="Times New Roman"/>
          <w:sz w:val="24"/>
          <w:szCs w:val="24"/>
        </w:rPr>
      </w:pPr>
      <w:r w:rsidRPr="00513F6D">
        <w:rPr>
          <w:rFonts w:ascii="Times New Roman" w:hAnsi="Times New Roman" w:cs="Times New Roman"/>
          <w:sz w:val="24"/>
          <w:szCs w:val="24"/>
        </w:rPr>
        <w:t>знакомство с содержанием методик (если у проводящего возникают вопросы относительно содержания методики, то их необходимо прояснить до начала проведения диагностики (например, проконсультироваться с коллегами или психологом школы);</w:t>
      </w:r>
    </w:p>
    <w:p w14:paraId="57ADC348" w14:textId="77777777" w:rsidR="00AC51F9" w:rsidRPr="00513F6D" w:rsidRDefault="00AC51F9" w:rsidP="0098626D">
      <w:pPr>
        <w:pStyle w:val="afc"/>
        <w:numPr>
          <w:ilvl w:val="0"/>
          <w:numId w:val="30"/>
        </w:numPr>
        <w:shd w:val="clear" w:color="auto" w:fill="FFFFFF"/>
        <w:jc w:val="both"/>
        <w:rPr>
          <w:rFonts w:ascii="Times New Roman" w:hAnsi="Times New Roman" w:cs="Times New Roman"/>
          <w:sz w:val="24"/>
          <w:szCs w:val="24"/>
        </w:rPr>
      </w:pPr>
      <w:r w:rsidRPr="00513F6D">
        <w:rPr>
          <w:rFonts w:ascii="Times New Roman" w:hAnsi="Times New Roman" w:cs="Times New Roman"/>
          <w:sz w:val="24"/>
          <w:szCs w:val="24"/>
        </w:rPr>
        <w:t>подготовка материалов диагностики для учащихся.</w:t>
      </w:r>
    </w:p>
    <w:p w14:paraId="402986FC" w14:textId="77777777" w:rsidR="00AC51F9" w:rsidRDefault="00AC51F9" w:rsidP="00AC51F9">
      <w:pPr>
        <w:shd w:val="clear" w:color="auto" w:fill="FFFFFF"/>
        <w:spacing w:line="276" w:lineRule="auto"/>
        <w:ind w:firstLine="680"/>
        <w:jc w:val="both"/>
      </w:pPr>
      <w:r w:rsidRPr="00513F6D">
        <w:t>В начале проведения мониторинга проводящий информирует учащихся о ее целях (например:«Диагностические методики, которые вы будете выполнять, позволят получить информацию о сформированности у вас таких психологических качеств, которые могут влиять на успешность в обучении»).</w:t>
      </w:r>
    </w:p>
    <w:p w14:paraId="142C459F" w14:textId="77777777" w:rsidR="00AC51F9" w:rsidRPr="00A84F4E" w:rsidRDefault="00AC51F9" w:rsidP="00AC51F9">
      <w:pPr>
        <w:shd w:val="clear" w:color="auto" w:fill="FFFFFF"/>
        <w:spacing w:line="276" w:lineRule="auto"/>
        <w:ind w:firstLine="680"/>
        <w:jc w:val="both"/>
        <w:rPr>
          <w:sz w:val="16"/>
          <w:szCs w:val="16"/>
          <w:highlight w:val="magenta"/>
        </w:rPr>
      </w:pPr>
    </w:p>
    <w:p w14:paraId="01779099" w14:textId="77777777" w:rsidR="00AC51F9" w:rsidRDefault="00AC51F9" w:rsidP="00AC51F9">
      <w:pPr>
        <w:shd w:val="clear" w:color="auto" w:fill="FFFFFF"/>
        <w:spacing w:line="276" w:lineRule="auto"/>
        <w:ind w:firstLine="680"/>
        <w:jc w:val="both"/>
      </w:pPr>
      <w:r>
        <w:lastRenderedPageBreak/>
        <w:t xml:space="preserve">В процессе выполнения каждой методики педагог </w:t>
      </w:r>
      <w:r w:rsidRPr="00B16FF5">
        <w:t xml:space="preserve">наблюдает за детьми, побуждает отвечать самостоятельно, отвечает на вопросы и т.п. Отстающих ободряют и поторапливают, но очень доброжелательно, чтобы это не вызвало у ребенка напряжения и огорчения. </w:t>
      </w:r>
    </w:p>
    <w:p w14:paraId="62F2FB05" w14:textId="77777777" w:rsidR="00AC51F9" w:rsidRDefault="00AC51F9" w:rsidP="00AC51F9">
      <w:pPr>
        <w:shd w:val="clear" w:color="auto" w:fill="FFFFFF"/>
        <w:spacing w:line="276" w:lineRule="auto"/>
        <w:ind w:firstLine="709"/>
        <w:jc w:val="both"/>
        <w:rPr>
          <w:color w:val="000000"/>
          <w:spacing w:val="1"/>
        </w:rPr>
      </w:pPr>
      <w:r w:rsidRPr="00862215">
        <w:rPr>
          <w:color w:val="000000"/>
          <w:spacing w:val="1"/>
        </w:rPr>
        <w:t>После проведения данные</w:t>
      </w:r>
      <w:r>
        <w:rPr>
          <w:color w:val="000000"/>
          <w:spacing w:val="1"/>
        </w:rPr>
        <w:t xml:space="preserve">из бланков вносятся в специальные электронные формы, которые автоматическирассчитывают результаты по каждому ученику и по классу в целом. </w:t>
      </w:r>
    </w:p>
    <w:p w14:paraId="1E94ECED" w14:textId="77777777" w:rsidR="00AC51F9" w:rsidRPr="002E004B" w:rsidRDefault="00AC51F9" w:rsidP="00AC51F9">
      <w:pPr>
        <w:shd w:val="clear" w:color="auto" w:fill="FFFFFF"/>
        <w:spacing w:line="276" w:lineRule="auto"/>
        <w:ind w:firstLine="709"/>
        <w:jc w:val="both"/>
        <w:rPr>
          <w:color w:val="000000"/>
          <w:spacing w:val="1"/>
        </w:rPr>
      </w:pPr>
      <w:r w:rsidRPr="002E004B">
        <w:rPr>
          <w:color w:val="000000"/>
          <w:spacing w:val="1"/>
        </w:rPr>
        <w:t xml:space="preserve">При проведении работы в образовательнойорганизации необходимо </w:t>
      </w:r>
      <w:r>
        <w:rPr>
          <w:color w:val="000000"/>
          <w:spacing w:val="1"/>
        </w:rPr>
        <w:t>помнить, что данные, полученные в ходе исследования, конфиденциальны.</w:t>
      </w:r>
    </w:p>
    <w:p w14:paraId="5251F393" w14:textId="77777777" w:rsidR="00AC51F9" w:rsidRPr="00A84F4E" w:rsidRDefault="00AC51F9" w:rsidP="00AC51F9">
      <w:pPr>
        <w:spacing w:line="276" w:lineRule="auto"/>
        <w:ind w:firstLine="709"/>
        <w:jc w:val="both"/>
        <w:rPr>
          <w:sz w:val="16"/>
          <w:szCs w:val="16"/>
        </w:rPr>
      </w:pPr>
    </w:p>
    <w:p w14:paraId="2CFA2013" w14:textId="77777777" w:rsidR="00AC51F9" w:rsidRPr="00513F6D" w:rsidRDefault="00AC51F9" w:rsidP="00AC51F9">
      <w:pPr>
        <w:spacing w:line="276" w:lineRule="auto"/>
        <w:ind w:firstLine="709"/>
        <w:jc w:val="both"/>
      </w:pPr>
      <w:r w:rsidRPr="00513F6D">
        <w:t>Результаты мониторинга в своей работе могут использовать педагоги, для планирования фронтальной, групповой и индивидуальной р</w:t>
      </w:r>
      <w:r>
        <w:t xml:space="preserve">аботы с обучающимися (например: </w:t>
      </w:r>
      <w:r w:rsidRPr="00513F6D">
        <w:t>классные часы, индивидуальные консультации). Специалисты шк</w:t>
      </w:r>
      <w:r>
        <w:t xml:space="preserve">ол (психологи) </w:t>
      </w:r>
      <w:r w:rsidRPr="00513F6D">
        <w:t>могут использовать результаты мониторинга для планирования профилактической и коррекционной работы (групповой и индивидуальной), для проведения консультаций с обучающимися и родителями, для разработки рекомендаций для учителей, родителей и школьников.Обобщенные результаты диагностики могут быть представлены педагогом или психологом на родительских собраниях.</w:t>
      </w:r>
    </w:p>
    <w:p w14:paraId="12AD524B" w14:textId="77777777" w:rsidR="00AC51F9" w:rsidRPr="00513F6D" w:rsidRDefault="00AC51F9" w:rsidP="00AC51F9">
      <w:pPr>
        <w:spacing w:line="276" w:lineRule="auto"/>
        <w:ind w:firstLine="709"/>
        <w:jc w:val="both"/>
        <w:rPr>
          <w:color w:val="FF0000"/>
        </w:rPr>
      </w:pPr>
      <w:r w:rsidRPr="00513F6D">
        <w:t>Индивидуальные результаты могут быть предъявлены по запросу самим ученикам и их родителям. Лучше, если индивидуальные результатыбудет обсуждать с учеником и/или его родителями школьный психолог.</w:t>
      </w:r>
    </w:p>
    <w:p w14:paraId="1E3AD579" w14:textId="77777777" w:rsidR="00AC51F9" w:rsidRPr="00CC51F2" w:rsidRDefault="00AC51F9" w:rsidP="00AC51F9">
      <w:pPr>
        <w:spacing w:line="276" w:lineRule="auto"/>
        <w:ind w:firstLine="709"/>
        <w:jc w:val="both"/>
        <w:rPr>
          <w:sz w:val="16"/>
          <w:szCs w:val="16"/>
        </w:rPr>
      </w:pPr>
    </w:p>
    <w:p w14:paraId="521C4EB5" w14:textId="77777777" w:rsidR="00AC51F9" w:rsidRDefault="00AC51F9" w:rsidP="00AC51F9">
      <w:pPr>
        <w:spacing w:line="276" w:lineRule="auto"/>
        <w:ind w:firstLine="567"/>
        <w:jc w:val="both"/>
        <w:rPr>
          <w:color w:val="FF0000"/>
          <w:highlight w:val="yellow"/>
        </w:rPr>
      </w:pPr>
      <w:r w:rsidRPr="00513F6D">
        <w:rPr>
          <w:color w:val="000000"/>
          <w:spacing w:val="1"/>
        </w:rPr>
        <w:t xml:space="preserve">Материалы, необходимые для проведения мониторинга, размещены в личном кабинете каждой школы на сайте </w:t>
      </w:r>
      <w:hyperlink r:id="rId27" w:history="1">
        <w:r w:rsidRPr="00513F6D">
          <w:rPr>
            <w:rStyle w:val="a5"/>
            <w:spacing w:val="1"/>
          </w:rPr>
          <w:t>http://sbor.coko24.ru</w:t>
        </w:r>
      </w:hyperlink>
      <w:r w:rsidRPr="00513F6D">
        <w:rPr>
          <w:color w:val="000000"/>
          <w:spacing w:val="1"/>
        </w:rPr>
        <w:t xml:space="preserve"> в разделе «Общие файлы».</w:t>
      </w:r>
    </w:p>
    <w:p w14:paraId="23046819" w14:textId="77777777" w:rsidR="00AC51F9" w:rsidRPr="002C6EAF" w:rsidRDefault="00AC51F9" w:rsidP="00AC51F9">
      <w:pPr>
        <w:spacing w:line="276" w:lineRule="auto"/>
        <w:ind w:firstLine="567"/>
        <w:jc w:val="both"/>
        <w:rPr>
          <w:color w:val="FF0000"/>
          <w:highlight w:val="yellow"/>
        </w:rPr>
      </w:pPr>
    </w:p>
    <w:p w14:paraId="7B1A4199" w14:textId="77777777" w:rsidR="00AC51F9" w:rsidRPr="002E004B" w:rsidRDefault="00AC51F9" w:rsidP="00AC51F9">
      <w:pPr>
        <w:spacing w:line="276" w:lineRule="auto"/>
        <w:ind w:firstLine="709"/>
        <w:jc w:val="both"/>
      </w:pPr>
      <w:r>
        <w:t>В следующих разделах приводится описание каждой методики,</w:t>
      </w:r>
      <w:r w:rsidRPr="002E004B">
        <w:t xml:space="preserve"> рекомендации по проведению</w:t>
      </w:r>
      <w:r>
        <w:t xml:space="preserve"> и рекомендации по интерпретации результатов</w:t>
      </w:r>
      <w:r w:rsidRPr="002E004B">
        <w:t xml:space="preserve">. </w:t>
      </w:r>
    </w:p>
    <w:p w14:paraId="39538577" w14:textId="77777777" w:rsidR="00AC51F9" w:rsidRDefault="00AC51F9" w:rsidP="00AC51F9">
      <w:pPr>
        <w:shd w:val="clear" w:color="auto" w:fill="FFFFFF"/>
        <w:spacing w:line="276" w:lineRule="auto"/>
        <w:ind w:firstLine="709"/>
        <w:jc w:val="both"/>
        <w:rPr>
          <w:color w:val="000000"/>
          <w:spacing w:val="1"/>
        </w:rPr>
      </w:pPr>
    </w:p>
    <w:p w14:paraId="5433FBDF" w14:textId="77777777" w:rsidR="00AC51F9" w:rsidRPr="005D19FD" w:rsidRDefault="00AC51F9" w:rsidP="00AC51F9">
      <w:pPr>
        <w:pStyle w:val="2"/>
        <w:spacing w:line="276" w:lineRule="auto"/>
        <w:rPr>
          <w:rFonts w:ascii="Times New Roman" w:hAnsi="Times New Roman" w:cs="Times New Roman"/>
          <w:sz w:val="26"/>
          <w:szCs w:val="26"/>
        </w:rPr>
      </w:pPr>
      <w:bookmarkStart w:id="2" w:name="_Toc197869803"/>
      <w:bookmarkStart w:id="3" w:name="_Toc479845365"/>
      <w:r w:rsidRPr="005D19FD">
        <w:rPr>
          <w:rFonts w:ascii="Times New Roman" w:hAnsi="Times New Roman" w:cs="Times New Roman"/>
          <w:sz w:val="26"/>
          <w:szCs w:val="26"/>
        </w:rPr>
        <w:t xml:space="preserve">2. Диагностика мотивации школьников </w:t>
      </w:r>
      <w:bookmarkEnd w:id="2"/>
      <w:bookmarkEnd w:id="3"/>
    </w:p>
    <w:p w14:paraId="69528B73" w14:textId="77777777" w:rsidR="00AC51F9" w:rsidRPr="00513F6D" w:rsidRDefault="00AC51F9" w:rsidP="00AC51F9">
      <w:pPr>
        <w:pStyle w:val="3"/>
        <w:spacing w:line="276" w:lineRule="auto"/>
        <w:ind w:left="0"/>
        <w:rPr>
          <w:b/>
          <w:bCs/>
          <w:i/>
          <w:iCs/>
          <w:webHidden/>
          <w:sz w:val="16"/>
          <w:szCs w:val="16"/>
        </w:rPr>
      </w:pPr>
      <w:r w:rsidRPr="00F529FA">
        <w:rPr>
          <w:b/>
          <w:bCs/>
          <w:i/>
          <w:iCs/>
          <w:webHidden/>
          <w:sz w:val="24"/>
          <w:szCs w:val="24"/>
        </w:rPr>
        <w:tab/>
      </w:r>
    </w:p>
    <w:p w14:paraId="1EBCBB22" w14:textId="77777777" w:rsidR="00AC51F9" w:rsidRPr="00C5149C" w:rsidRDefault="00AC51F9" w:rsidP="00AC51F9">
      <w:pPr>
        <w:pStyle w:val="3"/>
        <w:spacing w:line="276" w:lineRule="auto"/>
        <w:rPr>
          <w:b/>
          <w:bCs/>
          <w:i/>
          <w:iCs/>
          <w:webHidden/>
          <w:sz w:val="26"/>
          <w:szCs w:val="26"/>
        </w:rPr>
      </w:pPr>
      <w:r w:rsidRPr="00C5149C">
        <w:rPr>
          <w:b/>
          <w:bCs/>
          <w:i/>
          <w:iCs/>
          <w:webHidden/>
          <w:sz w:val="24"/>
          <w:szCs w:val="24"/>
        </w:rPr>
        <w:t>2.1.Особенности учебной м</w:t>
      </w:r>
      <w:r w:rsidRPr="00C5149C">
        <w:rPr>
          <w:b/>
          <w:bCs/>
          <w:i/>
          <w:iCs/>
          <w:webHidden/>
          <w:sz w:val="26"/>
          <w:szCs w:val="26"/>
        </w:rPr>
        <w:t>отивациив подростковом возрасте</w:t>
      </w:r>
    </w:p>
    <w:p w14:paraId="4963C099" w14:textId="77777777" w:rsidR="00AC51F9" w:rsidRPr="00513F6D" w:rsidRDefault="00AC51F9" w:rsidP="00AC51F9">
      <w:pPr>
        <w:spacing w:line="276" w:lineRule="auto"/>
        <w:rPr>
          <w:b/>
          <w:bCs/>
          <w:sz w:val="16"/>
          <w:szCs w:val="16"/>
        </w:rPr>
      </w:pPr>
    </w:p>
    <w:p w14:paraId="12E07EBC" w14:textId="77777777" w:rsidR="00AC51F9" w:rsidRPr="000F43F2" w:rsidRDefault="00AC51F9" w:rsidP="00AC51F9">
      <w:pPr>
        <w:spacing w:line="276" w:lineRule="auto"/>
        <w:ind w:firstLine="708"/>
        <w:jc w:val="both"/>
      </w:pPr>
      <w:r>
        <w:t>В</w:t>
      </w:r>
      <w:r w:rsidRPr="000F43F2">
        <w:t xml:space="preserve"> начале средней школы интерес к учению повышается за счет появления новых учебных предметов, разных учителей, а за</w:t>
      </w:r>
      <w:r w:rsidRPr="000F43F2">
        <w:softHyphen/>
        <w:t>тем к 6—8 классам вновь снижается. К концу 9-го класса мотива</w:t>
      </w:r>
      <w:r w:rsidRPr="000F43F2">
        <w:softHyphen/>
        <w:t>ция вновь возрастает в связи с определением путей дальнейшего обучения, а также с выбором форм завершения среднего образо</w:t>
      </w:r>
      <w:r w:rsidRPr="000F43F2">
        <w:softHyphen/>
        <w:t>вания (школа, средние специальные учебные заведения). Сниже</w:t>
      </w:r>
      <w:r w:rsidRPr="000F43F2">
        <w:softHyphen/>
        <w:t>ние интереса к обучению в средней школе связано с психологическими особенностями подростков. В то же вре</w:t>
      </w:r>
      <w:r w:rsidRPr="000F43F2">
        <w:softHyphen/>
        <w:t>мяодной из важных причин снижения мотивации является недо</w:t>
      </w:r>
      <w:r w:rsidRPr="000F43F2">
        <w:softHyphen/>
        <w:t>статочный учет учителем социальных мотивов подростков, когда для них не раскрывается связь обучения с социально значимыми видами деятельности (трудом, самообразованием и др.), когда в ходе обучения не реализуются специфические для подростка стрем</w:t>
      </w:r>
      <w:r w:rsidRPr="000F43F2">
        <w:softHyphen/>
        <w:t>ления к взрослости, к самостоятельности, к взаимодействиям со сверстниками</w:t>
      </w:r>
      <w:r>
        <w:t xml:space="preserve">. </w:t>
      </w:r>
    </w:p>
    <w:p w14:paraId="496A9AE8" w14:textId="77777777" w:rsidR="00AC51F9" w:rsidRDefault="00AC51F9" w:rsidP="00AC51F9">
      <w:pPr>
        <w:spacing w:line="276" w:lineRule="auto"/>
        <w:ind w:firstLine="708"/>
        <w:jc w:val="both"/>
        <w:rPr>
          <w:b/>
          <w:bCs/>
        </w:rPr>
      </w:pPr>
      <w:r w:rsidRPr="000F43F2">
        <w:t xml:space="preserve">Рассмотрим основные характеристики подросткового возраста, влияющие на формирование учебной мотивации. </w:t>
      </w:r>
    </w:p>
    <w:p w14:paraId="19C5A15B" w14:textId="77777777" w:rsidR="00AC51F9" w:rsidRPr="00A84F4E" w:rsidRDefault="00AC51F9" w:rsidP="00AC51F9">
      <w:pPr>
        <w:spacing w:line="276" w:lineRule="auto"/>
        <w:ind w:firstLine="708"/>
        <w:jc w:val="both"/>
        <w:rPr>
          <w:b/>
          <w:bCs/>
          <w:sz w:val="16"/>
          <w:szCs w:val="16"/>
        </w:rPr>
      </w:pPr>
    </w:p>
    <w:p w14:paraId="4DCBE930" w14:textId="77777777" w:rsidR="00AC51F9" w:rsidRPr="000F43F2" w:rsidRDefault="00AC51F9" w:rsidP="00AC51F9">
      <w:pPr>
        <w:spacing w:line="276" w:lineRule="auto"/>
        <w:ind w:firstLine="708"/>
        <w:jc w:val="both"/>
        <w:rPr>
          <w:i/>
          <w:iCs/>
        </w:rPr>
      </w:pPr>
      <w:r w:rsidRPr="000F43F2">
        <w:rPr>
          <w:i/>
          <w:iCs/>
        </w:rPr>
        <w:t xml:space="preserve">Особенности подростка, способствующие становлению мотивации учения: </w:t>
      </w:r>
    </w:p>
    <w:p w14:paraId="22BDBB11" w14:textId="77777777" w:rsidR="00AC51F9" w:rsidRPr="000F43F2" w:rsidRDefault="00AC51F9" w:rsidP="0098626D">
      <w:pPr>
        <w:numPr>
          <w:ilvl w:val="0"/>
          <w:numId w:val="21"/>
        </w:numPr>
        <w:spacing w:after="0" w:line="276" w:lineRule="auto"/>
        <w:jc w:val="both"/>
      </w:pPr>
      <w:r w:rsidRPr="000F43F2">
        <w:t>«потребность во взрослости» — нежелание считать себя ребенком, стремление занять новую жизненную позицию по отношению кмиру, к другим людям, к себе;</w:t>
      </w:r>
    </w:p>
    <w:p w14:paraId="63BE52D7" w14:textId="77777777" w:rsidR="00AC51F9" w:rsidRPr="000F43F2" w:rsidRDefault="00AC51F9" w:rsidP="0098626D">
      <w:pPr>
        <w:numPr>
          <w:ilvl w:val="0"/>
          <w:numId w:val="21"/>
        </w:numPr>
        <w:spacing w:after="0" w:line="276" w:lineRule="auto"/>
        <w:jc w:val="both"/>
      </w:pPr>
      <w:r w:rsidRPr="000F43F2">
        <w:t xml:space="preserve"> особая восприимчивость подрос</w:t>
      </w:r>
      <w:r w:rsidRPr="000F43F2">
        <w:softHyphen/>
        <w:t xml:space="preserve">тка к усвоению норм поведения взрослого человека; </w:t>
      </w:r>
    </w:p>
    <w:p w14:paraId="177CEFE1" w14:textId="77777777" w:rsidR="00AC51F9" w:rsidRPr="000F43F2" w:rsidRDefault="00AC51F9" w:rsidP="0098626D">
      <w:pPr>
        <w:numPr>
          <w:ilvl w:val="0"/>
          <w:numId w:val="21"/>
        </w:numPr>
        <w:spacing w:after="0" w:line="276" w:lineRule="auto"/>
        <w:jc w:val="both"/>
      </w:pPr>
      <w:r w:rsidRPr="000F43F2">
        <w:t>общая ак</w:t>
      </w:r>
      <w:r w:rsidRPr="000F43F2">
        <w:softHyphen/>
        <w:t>тивность, готовность включаться в различные виды деятельнос</w:t>
      </w:r>
      <w:r w:rsidRPr="000F43F2">
        <w:softHyphen/>
        <w:t xml:space="preserve">ти совместно со взрослыми и сверстниками; </w:t>
      </w:r>
    </w:p>
    <w:p w14:paraId="2F0B4230" w14:textId="77777777" w:rsidR="00AC51F9" w:rsidRPr="000F43F2" w:rsidRDefault="00AC51F9" w:rsidP="0098626D">
      <w:pPr>
        <w:numPr>
          <w:ilvl w:val="0"/>
          <w:numId w:val="21"/>
        </w:numPr>
        <w:spacing w:after="0" w:line="276" w:lineRule="auto"/>
        <w:jc w:val="both"/>
      </w:pPr>
      <w:r w:rsidRPr="000F43F2">
        <w:t>стремление подрос</w:t>
      </w:r>
      <w:r w:rsidRPr="000F43F2">
        <w:softHyphen/>
        <w:t>тка на основе мнения другого человека (сверстника, учителя) осознать себя как личность, оценить себя с точки зрения другого человека и своих внутренних требований, потребность в самовы</w:t>
      </w:r>
      <w:r w:rsidRPr="000F43F2">
        <w:softHyphen/>
        <w:t>ражении и самоутверждении;</w:t>
      </w:r>
    </w:p>
    <w:p w14:paraId="5DF6EECC" w14:textId="77777777" w:rsidR="00AC51F9" w:rsidRPr="000F43F2" w:rsidRDefault="00AC51F9" w:rsidP="0098626D">
      <w:pPr>
        <w:numPr>
          <w:ilvl w:val="0"/>
          <w:numId w:val="21"/>
        </w:numPr>
        <w:spacing w:after="0" w:line="276" w:lineRule="auto"/>
        <w:jc w:val="both"/>
      </w:pPr>
      <w:r w:rsidRPr="000F43F2">
        <w:t xml:space="preserve"> стремление подростка к самостоя</w:t>
      </w:r>
      <w:r w:rsidRPr="000F43F2">
        <w:softHyphen/>
        <w:t xml:space="preserve">тельности; </w:t>
      </w:r>
    </w:p>
    <w:p w14:paraId="6533ED43" w14:textId="77777777" w:rsidR="00AC51F9" w:rsidRPr="000F43F2" w:rsidRDefault="00AC51F9" w:rsidP="0098626D">
      <w:pPr>
        <w:numPr>
          <w:ilvl w:val="0"/>
          <w:numId w:val="21"/>
        </w:numPr>
        <w:spacing w:after="0" w:line="276" w:lineRule="auto"/>
        <w:jc w:val="both"/>
      </w:pPr>
      <w:r w:rsidRPr="000F43F2">
        <w:t>увеличение широты и разнообразия интересов (рас</w:t>
      </w:r>
      <w:r w:rsidRPr="000F43F2">
        <w:softHyphen/>
        <w:t>ширение кругозора), сочетающееся с появлением большей из</w:t>
      </w:r>
      <w:r w:rsidRPr="000F43F2">
        <w:softHyphen/>
        <w:t>бирательности, дифференцированности; определенность и устойчивость интересов.</w:t>
      </w:r>
    </w:p>
    <w:p w14:paraId="1422056D" w14:textId="77777777" w:rsidR="00AC51F9" w:rsidRPr="00A84F4E" w:rsidRDefault="00AC51F9" w:rsidP="00AC51F9">
      <w:pPr>
        <w:spacing w:line="276" w:lineRule="auto"/>
        <w:jc w:val="both"/>
        <w:rPr>
          <w:sz w:val="16"/>
          <w:szCs w:val="16"/>
        </w:rPr>
      </w:pPr>
    </w:p>
    <w:p w14:paraId="7836D127" w14:textId="77777777" w:rsidR="00AC51F9" w:rsidRPr="000F43F2" w:rsidRDefault="00AC51F9" w:rsidP="00AC51F9">
      <w:pPr>
        <w:spacing w:line="276" w:lineRule="auto"/>
        <w:ind w:firstLine="708"/>
        <w:jc w:val="both"/>
        <w:rPr>
          <w:i/>
          <w:iCs/>
        </w:rPr>
      </w:pPr>
      <w:r w:rsidRPr="000F43F2">
        <w:rPr>
          <w:i/>
          <w:iCs/>
        </w:rPr>
        <w:t xml:space="preserve">Особенности подростка, препятствующие становлению мотивации учения: </w:t>
      </w:r>
    </w:p>
    <w:p w14:paraId="6A02CBF6" w14:textId="77777777" w:rsidR="00AC51F9" w:rsidRPr="000F43F2" w:rsidRDefault="00AC51F9" w:rsidP="0098626D">
      <w:pPr>
        <w:numPr>
          <w:ilvl w:val="0"/>
          <w:numId w:val="22"/>
        </w:numPr>
        <w:spacing w:after="0" w:line="276" w:lineRule="auto"/>
        <w:jc w:val="both"/>
      </w:pPr>
      <w:r w:rsidRPr="000F43F2">
        <w:t>незрелость оценок подростком самого себя и других людей: подросток не принимает на веру мнение и оценки учителя, порой впадает в негативизм, в конфликты с окру</w:t>
      </w:r>
      <w:r>
        <w:t>жающими взрослыми. Стремление к</w:t>
      </w:r>
      <w:r w:rsidRPr="000F43F2">
        <w:t xml:space="preserve"> взрослости и нежела</w:t>
      </w:r>
      <w:r w:rsidRPr="000F43F2">
        <w:softHyphen/>
        <w:t>ние быть отстающим среди сверстников вызывают внешнее безразличие к мнению учителя и отметкам, несмотря на то, что реально подросток дорожит мнением взрослого;</w:t>
      </w:r>
    </w:p>
    <w:p w14:paraId="085793E2" w14:textId="77777777" w:rsidR="00AC51F9" w:rsidRPr="000F43F2" w:rsidRDefault="00AC51F9" w:rsidP="0098626D">
      <w:pPr>
        <w:numPr>
          <w:ilvl w:val="0"/>
          <w:numId w:val="22"/>
        </w:numPr>
        <w:spacing w:after="0" w:line="276" w:lineRule="auto"/>
        <w:jc w:val="both"/>
      </w:pPr>
      <w:r w:rsidRPr="000F43F2">
        <w:t>стремление подростка к самостоятельности вызывает у него отрицательное отношение к готовым знаниям, простым и легким вопросам, репродуктивно-воспроизводящим видам учебной деятельности, к методам работы учителя, пере</w:t>
      </w:r>
      <w:r w:rsidRPr="000F43F2">
        <w:softHyphen/>
        <w:t xml:space="preserve">несенным из начальной школы; </w:t>
      </w:r>
    </w:p>
    <w:p w14:paraId="22D0EDB7" w14:textId="77777777" w:rsidR="00AC51F9" w:rsidRPr="000F43F2" w:rsidRDefault="00AC51F9" w:rsidP="0098626D">
      <w:pPr>
        <w:numPr>
          <w:ilvl w:val="0"/>
          <w:numId w:val="22"/>
        </w:numPr>
        <w:spacing w:after="0" w:line="276" w:lineRule="auto"/>
        <w:jc w:val="both"/>
      </w:pPr>
      <w:r w:rsidRPr="000F43F2">
        <w:t>недостаточное понимание связи учебных предметов, изучаемых в школе, с возможностью ис</w:t>
      </w:r>
      <w:r w:rsidRPr="000F43F2">
        <w:softHyphen/>
        <w:t>пользования их в будущем снижает пол</w:t>
      </w:r>
      <w:r>
        <w:t>ожительное отношение к обучению;</w:t>
      </w:r>
    </w:p>
    <w:p w14:paraId="443C4A31" w14:textId="77777777" w:rsidR="00AC51F9" w:rsidRPr="000F43F2" w:rsidRDefault="00AC51F9" w:rsidP="0098626D">
      <w:pPr>
        <w:numPr>
          <w:ilvl w:val="0"/>
          <w:numId w:val="22"/>
        </w:numPr>
        <w:spacing w:after="0" w:line="276" w:lineRule="auto"/>
        <w:jc w:val="both"/>
      </w:pPr>
      <w:r w:rsidRPr="000F43F2">
        <w:t>избирательный интерес к одним учебным предметам снижает интерес к другим из-за неумения подростка совместить их, правильно организовать свою учебную рабо</w:t>
      </w:r>
      <w:r>
        <w:t>ту;</w:t>
      </w:r>
    </w:p>
    <w:p w14:paraId="57F702EE" w14:textId="77777777" w:rsidR="00AC51F9" w:rsidRPr="000F43F2" w:rsidRDefault="00AC51F9" w:rsidP="0098626D">
      <w:pPr>
        <w:numPr>
          <w:ilvl w:val="0"/>
          <w:numId w:val="22"/>
        </w:numPr>
        <w:spacing w:after="0" w:line="276" w:lineRule="auto"/>
        <w:jc w:val="both"/>
      </w:pPr>
      <w:r w:rsidRPr="000F43F2">
        <w:t>излишняя широта интересов может приводить к поверхностности и разбро</w:t>
      </w:r>
      <w:r w:rsidRPr="000F43F2">
        <w:softHyphen/>
        <w:t xml:space="preserve">санности, новые внеклассные и внешкольные занятия (чтение дополнительной литературы, занятия в кружках, в клубах, спорт, коллекционирование и др.) составляют серьезную конкуренцию учебной деятельности. Неустойчивость интересов выражается в их смене, чередовании. </w:t>
      </w:r>
    </w:p>
    <w:p w14:paraId="3A384917" w14:textId="77777777" w:rsidR="00AC51F9" w:rsidRPr="00A84F4E" w:rsidRDefault="00AC51F9" w:rsidP="00AC51F9">
      <w:pPr>
        <w:spacing w:line="276" w:lineRule="auto"/>
        <w:ind w:firstLine="708"/>
        <w:jc w:val="both"/>
        <w:rPr>
          <w:sz w:val="16"/>
          <w:szCs w:val="16"/>
        </w:rPr>
      </w:pPr>
    </w:p>
    <w:p w14:paraId="1C58CF06" w14:textId="77777777" w:rsidR="00AC51F9" w:rsidRPr="000F43F2" w:rsidRDefault="00AC51F9" w:rsidP="00AC51F9">
      <w:pPr>
        <w:spacing w:line="276" w:lineRule="auto"/>
        <w:ind w:firstLine="708"/>
        <w:jc w:val="both"/>
      </w:pPr>
      <w:r w:rsidRPr="000F43F2">
        <w:t>Подростковый возраст очень благоприятен для развития познавательных интересов. Су</w:t>
      </w:r>
      <w:r w:rsidRPr="000F43F2">
        <w:softHyphen/>
        <w:t>щественно укрепляется и интерес к способам приобретения зна</w:t>
      </w:r>
      <w:r w:rsidRPr="000F43F2">
        <w:softHyphen/>
        <w:t xml:space="preserve">ний. Вместе с тем подростки пока с трудом осознают этот вид учебных мотивов. </w:t>
      </w:r>
    </w:p>
    <w:p w14:paraId="160AE097" w14:textId="77777777" w:rsidR="00AC51F9" w:rsidRPr="000F43F2" w:rsidRDefault="00AC51F9" w:rsidP="00AC51F9">
      <w:pPr>
        <w:spacing w:line="276" w:lineRule="auto"/>
        <w:ind w:firstLine="708"/>
        <w:jc w:val="both"/>
      </w:pPr>
      <w:r w:rsidRPr="000F43F2">
        <w:t>В подростковом возрасте продолжают развиваться и мотивы самообразования. Задачи самообразования становятся более конкретными, причем нередко на первый план выступают близкие цели (сдать экзамены или зачеты, поступить в кружок) без отчетливой связи с перспективными целями выбора профессии и развития лично</w:t>
      </w:r>
      <w:r w:rsidRPr="000F43F2">
        <w:softHyphen/>
        <w:t xml:space="preserve">сти в целом. </w:t>
      </w:r>
    </w:p>
    <w:p w14:paraId="3A56B84E" w14:textId="77777777" w:rsidR="00AC51F9" w:rsidRPr="000F43F2" w:rsidRDefault="00AC51F9" w:rsidP="00AC51F9">
      <w:pPr>
        <w:spacing w:line="276" w:lineRule="auto"/>
        <w:ind w:firstLine="708"/>
        <w:jc w:val="both"/>
        <w:rPr>
          <w:highlight w:val="yellow"/>
        </w:rPr>
      </w:pPr>
      <w:r w:rsidRPr="000F43F2">
        <w:t>Очень характерным для подростков является интерес к знаниям, выходящим за пределы школьной про</w:t>
      </w:r>
      <w:r w:rsidRPr="000F43F2">
        <w:softHyphen/>
        <w:t>граммы. Развитие познавательных мотивов в этом возрасте в целом определяется активным стремлением подростка к самостоятельным формам учебной работы.</w:t>
      </w:r>
    </w:p>
    <w:p w14:paraId="2BE94BB3" w14:textId="77777777" w:rsidR="00AC51F9" w:rsidRPr="000F43F2" w:rsidRDefault="00AC51F9" w:rsidP="00AC51F9">
      <w:pPr>
        <w:spacing w:line="276" w:lineRule="auto"/>
        <w:ind w:firstLine="708"/>
        <w:jc w:val="both"/>
      </w:pPr>
      <w:r w:rsidRPr="000F43F2">
        <w:lastRenderedPageBreak/>
        <w:t>В подростковом возрасте все более совершенствуются социальные мотивы учения. У подростков обогащаются представления о нравственных ценностях, идеалах общества, оказывающих влияние на понимание учеником смысла учения.</w:t>
      </w:r>
    </w:p>
    <w:p w14:paraId="3009D0D2" w14:textId="77777777" w:rsidR="00AC51F9" w:rsidRPr="000F43F2" w:rsidRDefault="00AC51F9" w:rsidP="00AC51F9">
      <w:pPr>
        <w:spacing w:line="276" w:lineRule="auto"/>
        <w:ind w:firstLine="708"/>
        <w:jc w:val="both"/>
      </w:pPr>
      <w:r w:rsidRPr="000F43F2">
        <w:t>В подростковом воз</w:t>
      </w:r>
      <w:r w:rsidRPr="000F43F2">
        <w:softHyphen/>
        <w:t>расте изменяются и так называемые позиционные мотивы уче</w:t>
      </w:r>
      <w:r w:rsidRPr="000F43F2">
        <w:softHyphen/>
        <w:t>ния. Их развитие определяется стремлением подростка занять но</w:t>
      </w:r>
      <w:r w:rsidRPr="000F43F2">
        <w:softHyphen/>
        <w:t>вую позицию (позицию взрослого человека) в отношениях с ок</w:t>
      </w:r>
      <w:r w:rsidRPr="000F43F2">
        <w:softHyphen/>
        <w:t>ружающими — взрослыми и сверстниками, желанием понять другого человека и быть понятым, оценить себя с точки зрения другого человека. Мотивом, адекватным учебной деятельности, является мотив поиска контактов и сотрудничества с другими людьми, мотив овладения способами налаживания этого сотруд</w:t>
      </w:r>
      <w:r w:rsidRPr="000F43F2">
        <w:softHyphen/>
        <w:t>ничества в учебном труде. Подросток во всех видах деятельности, в том числе и учебной, ставит перед собой вопрос: «Неужели я не такой, как все, или ещехуже — такой, как все?» Этим обус</w:t>
      </w:r>
      <w:r w:rsidRPr="000F43F2">
        <w:softHyphen/>
        <w:t>ловлен интерес школьника ко всем формам групповой и коллек</w:t>
      </w:r>
      <w:r w:rsidRPr="000F43F2">
        <w:softHyphen/>
        <w:t>тивной работы, где могут быть реализованы его социальные по</w:t>
      </w:r>
      <w:r w:rsidRPr="000F43F2">
        <w:softHyphen/>
        <w:t>требности в дружбе, в общении и взаимодействии с другим че</w:t>
      </w:r>
      <w:r w:rsidRPr="000F43F2">
        <w:softHyphen/>
        <w:t>ловеком, в самовыражении и самоутверждении через отношения с другими людьми.</w:t>
      </w:r>
    </w:p>
    <w:p w14:paraId="039CC403" w14:textId="77777777" w:rsidR="00AC51F9" w:rsidRPr="000F43F2" w:rsidRDefault="00AC51F9" w:rsidP="00AC51F9">
      <w:pPr>
        <w:spacing w:line="276" w:lineRule="auto"/>
        <w:ind w:firstLine="708"/>
        <w:jc w:val="both"/>
      </w:pPr>
      <w:r w:rsidRPr="000F43F2">
        <w:t>Подросток соотносит, не всегда осознанно, собственную мо</w:t>
      </w:r>
      <w:r w:rsidRPr="000F43F2">
        <w:softHyphen/>
        <w:t>тивацию и мотивацию сверстников с образцами и идеалами, при</w:t>
      </w:r>
      <w:r w:rsidRPr="000F43F2">
        <w:softHyphen/>
        <w:t xml:space="preserve">нятыми в нашем обществе, А.Н. Леонтьев отмечал </w:t>
      </w:r>
      <w:r w:rsidRPr="008A5478">
        <w:t>[4],</w:t>
      </w:r>
      <w:r w:rsidRPr="000F43F2">
        <w:t xml:space="preserve"> что в под</w:t>
      </w:r>
      <w:r w:rsidRPr="000F43F2">
        <w:softHyphen/>
        <w:t>ростковом возрасте становится актуальной задача на сопостав</w:t>
      </w:r>
      <w:r w:rsidRPr="000F43F2">
        <w:softHyphen/>
        <w:t>ление мотивов, решение школьниками задач на поиск смысла: «Что для меня всего важнее?», «Что всего важнее для другого?», «Что для меня самое главное</w:t>
      </w:r>
      <w:r w:rsidRPr="000F43F2">
        <w:rPr>
          <w:b/>
          <w:bCs/>
        </w:rPr>
        <w:t xml:space="preserve">, </w:t>
      </w:r>
      <w:r w:rsidRPr="000F43F2">
        <w:t>что менее важное (учеба, спорт, му</w:t>
      </w:r>
      <w:r w:rsidRPr="000F43F2">
        <w:softHyphen/>
        <w:t>зыка и т.д.)?», «Почему я делаю это так, а не иначе?» Осознание подростком соподчинения, сравнительной значимости своих мо</w:t>
      </w:r>
      <w:r w:rsidRPr="000F43F2">
        <w:softHyphen/>
        <w:t>тивов означает, что в этом возрасте складывается осознанная сис</w:t>
      </w:r>
      <w:r w:rsidRPr="000F43F2">
        <w:softHyphen/>
        <w:t xml:space="preserve">тема, иерархия мотивов. К концу подросткового возраста может наблюдаться устойчивое доминирование какого-либо мотива. Подросток, как правило, осознает, что им движет несколько мотивов, может их назвать. </w:t>
      </w:r>
    </w:p>
    <w:p w14:paraId="301851A7" w14:textId="77777777" w:rsidR="00AC51F9" w:rsidRPr="005D19FD" w:rsidRDefault="00AC51F9" w:rsidP="00AC51F9">
      <w:pPr>
        <w:spacing w:line="276" w:lineRule="auto"/>
        <w:ind w:firstLine="708"/>
        <w:jc w:val="both"/>
      </w:pPr>
      <w:r w:rsidRPr="000F43F2">
        <w:t>Динамика мотивов учения в подрост</w:t>
      </w:r>
      <w:r w:rsidRPr="000F43F2">
        <w:softHyphen/>
        <w:t>ковом возрасте заключается в большей их избирательности, ло</w:t>
      </w:r>
      <w:r w:rsidRPr="000F43F2">
        <w:softHyphen/>
        <w:t>кализации, а также во все усиливающейся их связи с практиче</w:t>
      </w:r>
      <w:r w:rsidRPr="000F43F2">
        <w:softHyphen/>
        <w:t>ской деятельностью</w:t>
      </w:r>
      <w:r w:rsidRPr="008A5478">
        <w:t>[10].</w:t>
      </w:r>
    </w:p>
    <w:p w14:paraId="30012DBD" w14:textId="77777777" w:rsidR="00AC51F9" w:rsidRPr="005D19FD" w:rsidRDefault="00AC51F9" w:rsidP="00AC51F9">
      <w:pPr>
        <w:spacing w:line="276" w:lineRule="auto"/>
        <w:ind w:firstLine="708"/>
        <w:jc w:val="both"/>
        <w:rPr>
          <w:b/>
          <w:bCs/>
          <w:i/>
          <w:iCs/>
        </w:rPr>
      </w:pPr>
    </w:p>
    <w:p w14:paraId="38447CBC" w14:textId="77777777" w:rsidR="00AC51F9" w:rsidRPr="005D19FD" w:rsidRDefault="00AC51F9" w:rsidP="00AC51F9">
      <w:pPr>
        <w:spacing w:line="276" w:lineRule="auto"/>
        <w:ind w:firstLine="708"/>
        <w:jc w:val="both"/>
        <w:rPr>
          <w:b/>
          <w:bCs/>
          <w:i/>
          <w:iCs/>
        </w:rPr>
      </w:pPr>
      <w:r w:rsidRPr="005D19FD">
        <w:rPr>
          <w:b/>
          <w:bCs/>
          <w:i/>
          <w:iCs/>
        </w:rPr>
        <w:t xml:space="preserve">2.2. Краткая информация о методикеизучения мотивации обучения школьников </w:t>
      </w:r>
    </w:p>
    <w:p w14:paraId="3672004E" w14:textId="77777777" w:rsidR="00AC51F9" w:rsidRPr="005933C5" w:rsidRDefault="00AC51F9" w:rsidP="00AC51F9">
      <w:pPr>
        <w:spacing w:line="276" w:lineRule="auto"/>
        <w:ind w:firstLine="708"/>
        <w:jc w:val="both"/>
        <w:rPr>
          <w:b/>
          <w:bCs/>
          <w:i/>
          <w:iCs/>
          <w:sz w:val="16"/>
          <w:szCs w:val="16"/>
        </w:rPr>
      </w:pPr>
    </w:p>
    <w:p w14:paraId="4E82792A" w14:textId="77777777" w:rsidR="00AC51F9" w:rsidRPr="001665A3" w:rsidRDefault="00AC51F9" w:rsidP="00AC51F9">
      <w:pPr>
        <w:spacing w:line="276" w:lineRule="auto"/>
        <w:ind w:firstLine="708"/>
        <w:jc w:val="both"/>
      </w:pPr>
      <w:r w:rsidRPr="001665A3">
        <w:t>Методика для изучения мотиваци</w:t>
      </w:r>
      <w:r>
        <w:t xml:space="preserve">и обучения школьников </w:t>
      </w:r>
      <w:r w:rsidRPr="001665A3">
        <w:t xml:space="preserve">разработана </w:t>
      </w:r>
      <w:r>
        <w:t xml:space="preserve">Н.В. Калининой, М.И. Лукьяновой. Авторами </w:t>
      </w:r>
      <w:r w:rsidRPr="00862215">
        <w:t>предлагается четыре варианта методики: для обучающихся 5-х, 7-х,9-х и 11-х классов.</w:t>
      </w:r>
    </w:p>
    <w:p w14:paraId="7E6F2F5F" w14:textId="77777777" w:rsidR="00AC51F9" w:rsidRPr="00F8447D" w:rsidRDefault="00AC51F9" w:rsidP="00AC51F9">
      <w:pPr>
        <w:spacing w:line="276" w:lineRule="auto"/>
        <w:ind w:firstLine="708"/>
        <w:jc w:val="both"/>
      </w:pPr>
      <w:r>
        <w:t>При составлении анкет</w:t>
      </w:r>
      <w:r w:rsidRPr="00F8447D">
        <w:t xml:space="preserve"> сохранен</w:t>
      </w:r>
      <w:r>
        <w:t>ы основные подходы, представлен</w:t>
      </w:r>
      <w:r w:rsidRPr="00F8447D">
        <w:t xml:space="preserve">ные в книге М.Р. Гинзбурга «Изучение учебной мотивации»: балльная оценка и формулировка </w:t>
      </w:r>
      <w:r>
        <w:t>вариантов окончания каждого н</w:t>
      </w:r>
      <w:r w:rsidRPr="00862215">
        <w:t>еоконченного предложения учитывают</w:t>
      </w:r>
      <w:r w:rsidRPr="00F8447D">
        <w:t xml:space="preserve"> наличие примерно шести мотивов (внешнего, игрового, получения отметки (оценочного), позиционного, социального и учебного).</w:t>
      </w:r>
    </w:p>
    <w:p w14:paraId="0A795E07" w14:textId="77777777" w:rsidR="00AC51F9" w:rsidRDefault="00AC51F9" w:rsidP="00AC51F9">
      <w:pPr>
        <w:spacing w:line="276" w:lineRule="auto"/>
        <w:ind w:firstLine="708"/>
        <w:jc w:val="both"/>
      </w:pPr>
      <w:r>
        <w:t xml:space="preserve">В варианте методики для пятиклассников </w:t>
      </w:r>
      <w:r w:rsidRPr="00F8447D">
        <w:t>акцент ставится на выявление общего (итогового) уровня м</w:t>
      </w:r>
      <w:r>
        <w:t>отивации успеха в целом и преоб</w:t>
      </w:r>
      <w:r w:rsidRPr="00F8447D">
        <w:t xml:space="preserve">ладающих </w:t>
      </w:r>
      <w:r w:rsidRPr="00862215">
        <w:t>мотивов. Подробный</w:t>
      </w:r>
      <w:r w:rsidRPr="00F8447D">
        <w:t xml:space="preserve"> поэлементный анализ учебной мотивации (т.е. качественную хар</w:t>
      </w:r>
      <w:r>
        <w:t>актеристику всех показателей мотивации) авторы</w:t>
      </w:r>
      <w:r w:rsidRPr="00F8447D">
        <w:t xml:space="preserve"> считают целесообразным проводить, </w:t>
      </w:r>
      <w:r>
        <w:t>начиная с подрост</w:t>
      </w:r>
      <w:r w:rsidRPr="00F8447D">
        <w:t>кового возраста (с 7-го класс</w:t>
      </w:r>
      <w:r>
        <w:t>а).</w:t>
      </w:r>
    </w:p>
    <w:p w14:paraId="6D18F899" w14:textId="77777777" w:rsidR="00AC51F9" w:rsidRDefault="00AC51F9" w:rsidP="00AC51F9">
      <w:pPr>
        <w:spacing w:line="276" w:lineRule="auto"/>
        <w:ind w:firstLine="708"/>
        <w:jc w:val="both"/>
      </w:pPr>
      <w:r>
        <w:lastRenderedPageBreak/>
        <w:t>Каждый вариантдиагностическойме</w:t>
      </w:r>
      <w:r w:rsidRPr="00F8447D">
        <w:t>тодик</w:t>
      </w:r>
      <w:r>
        <w:t xml:space="preserve">и (с 7-го класса) </w:t>
      </w:r>
      <w:r w:rsidRPr="00F8447D">
        <w:t>включает в себя шесть</w:t>
      </w:r>
      <w:r>
        <w:t xml:space="preserve"> содержательных блоков: </w:t>
      </w:r>
    </w:p>
    <w:p w14:paraId="7205FF6A" w14:textId="77777777" w:rsidR="00AC51F9" w:rsidRDefault="00AC51F9" w:rsidP="00AC51F9">
      <w:pPr>
        <w:spacing w:line="276" w:lineRule="auto"/>
        <w:ind w:firstLine="708"/>
        <w:jc w:val="both"/>
      </w:pPr>
      <w:r>
        <w:t>1) личност</w:t>
      </w:r>
      <w:r w:rsidRPr="00F8447D">
        <w:t xml:space="preserve">ный смысл обучения; </w:t>
      </w:r>
    </w:p>
    <w:p w14:paraId="6B246CD5" w14:textId="77777777" w:rsidR="00AC51F9" w:rsidRDefault="00AC51F9" w:rsidP="00AC51F9">
      <w:pPr>
        <w:spacing w:line="276" w:lineRule="auto"/>
        <w:ind w:firstLine="708"/>
        <w:jc w:val="both"/>
      </w:pPr>
      <w:r>
        <w:t xml:space="preserve">2) </w:t>
      </w:r>
      <w:r w:rsidRPr="00F8447D">
        <w:t xml:space="preserve">степень </w:t>
      </w:r>
      <w:r>
        <w:t xml:space="preserve">развития целеполагания; </w:t>
      </w:r>
    </w:p>
    <w:p w14:paraId="6F7013CC" w14:textId="77777777" w:rsidR="00AC51F9" w:rsidRDefault="00AC51F9" w:rsidP="00AC51F9">
      <w:pPr>
        <w:spacing w:line="276" w:lineRule="auto"/>
        <w:ind w:firstLine="708"/>
        <w:jc w:val="both"/>
      </w:pPr>
      <w:r>
        <w:t>3) виды мо</w:t>
      </w:r>
      <w:r w:rsidRPr="00F8447D">
        <w:t xml:space="preserve">тивации; </w:t>
      </w:r>
    </w:p>
    <w:p w14:paraId="39B47305" w14:textId="77777777" w:rsidR="00AC51F9" w:rsidRDefault="00AC51F9" w:rsidP="00AC51F9">
      <w:pPr>
        <w:spacing w:line="276" w:lineRule="auto"/>
        <w:ind w:firstLine="708"/>
        <w:jc w:val="both"/>
      </w:pPr>
      <w:r>
        <w:t xml:space="preserve">4) </w:t>
      </w:r>
      <w:r w:rsidRPr="00F8447D">
        <w:t>внешние или внутре</w:t>
      </w:r>
      <w:r>
        <w:t xml:space="preserve">нние мотивы; </w:t>
      </w:r>
    </w:p>
    <w:p w14:paraId="5AAD4EAC" w14:textId="77777777" w:rsidR="00AC51F9" w:rsidRPr="00862215" w:rsidRDefault="00AC51F9" w:rsidP="00AC51F9">
      <w:pPr>
        <w:spacing w:line="276" w:lineRule="auto"/>
        <w:ind w:firstLine="708"/>
        <w:jc w:val="both"/>
      </w:pPr>
      <w:r w:rsidRPr="00862215">
        <w:t xml:space="preserve">5) ориентация на достижение успеха или избегание неудачи при обучении; </w:t>
      </w:r>
    </w:p>
    <w:p w14:paraId="45AFFDBE" w14:textId="77777777" w:rsidR="00AC51F9" w:rsidRDefault="00AC51F9" w:rsidP="00AC51F9">
      <w:pPr>
        <w:spacing w:line="276" w:lineRule="auto"/>
        <w:ind w:firstLine="708"/>
        <w:jc w:val="both"/>
      </w:pPr>
      <w:r w:rsidRPr="00862215">
        <w:t>6) реализация мотивов обучения</w:t>
      </w:r>
      <w:r w:rsidRPr="00F8447D">
        <w:t xml:space="preserve"> в поведении. </w:t>
      </w:r>
    </w:p>
    <w:p w14:paraId="0BA63306" w14:textId="77777777" w:rsidR="00AC51F9" w:rsidRPr="00BC770E" w:rsidRDefault="00AC51F9" w:rsidP="00AC51F9">
      <w:pPr>
        <w:spacing w:line="276" w:lineRule="auto"/>
        <w:ind w:firstLine="708"/>
        <w:jc w:val="both"/>
        <w:rPr>
          <w:sz w:val="16"/>
          <w:szCs w:val="16"/>
        </w:rPr>
      </w:pPr>
    </w:p>
    <w:p w14:paraId="02002E39" w14:textId="77777777" w:rsidR="00AC51F9" w:rsidRDefault="00AC51F9" w:rsidP="00AC51F9">
      <w:pPr>
        <w:spacing w:line="276" w:lineRule="auto"/>
        <w:ind w:firstLine="708"/>
        <w:jc w:val="both"/>
      </w:pPr>
      <w:r w:rsidRPr="00F8447D">
        <w:t>Каждый блок представлен в анкете тремя вопросами.</w:t>
      </w:r>
    </w:p>
    <w:p w14:paraId="5BF9E74B" w14:textId="77777777" w:rsidR="00AC51F9" w:rsidRPr="005933C5" w:rsidRDefault="00AC51F9" w:rsidP="00AC51F9">
      <w:pPr>
        <w:spacing w:line="276" w:lineRule="auto"/>
        <w:jc w:val="both"/>
        <w:rPr>
          <w:sz w:val="16"/>
          <w:szCs w:val="16"/>
        </w:rPr>
      </w:pPr>
    </w:p>
    <w:p w14:paraId="1D2B16FF" w14:textId="77777777" w:rsidR="00AC51F9" w:rsidRDefault="00AC51F9" w:rsidP="00AC51F9">
      <w:pPr>
        <w:spacing w:line="276" w:lineRule="auto"/>
        <w:ind w:firstLine="708"/>
        <w:jc w:val="both"/>
      </w:pPr>
      <w:r w:rsidRPr="00913C17">
        <w:t>Бланк</w:t>
      </w:r>
      <w:r>
        <w:t>и</w:t>
      </w:r>
      <w:r w:rsidRPr="00913C17">
        <w:t xml:space="preserve"> методики в Приложении 1.</w:t>
      </w:r>
    </w:p>
    <w:p w14:paraId="191DEA96" w14:textId="77777777" w:rsidR="00AC51F9" w:rsidRPr="005D19FD" w:rsidRDefault="00AC51F9" w:rsidP="00AC51F9">
      <w:pPr>
        <w:spacing w:line="276" w:lineRule="auto"/>
        <w:ind w:firstLine="708"/>
        <w:jc w:val="both"/>
        <w:rPr>
          <w:i/>
          <w:iCs/>
        </w:rPr>
      </w:pPr>
    </w:p>
    <w:p w14:paraId="2BBD4DF1" w14:textId="77777777" w:rsidR="00AC51F9" w:rsidRPr="005D19FD" w:rsidRDefault="00AC51F9" w:rsidP="00AC51F9">
      <w:pPr>
        <w:spacing w:line="276" w:lineRule="auto"/>
        <w:ind w:firstLine="708"/>
        <w:jc w:val="both"/>
        <w:rPr>
          <w:b/>
          <w:bCs/>
          <w:i/>
          <w:iCs/>
        </w:rPr>
      </w:pPr>
      <w:r w:rsidRPr="005D19FD">
        <w:rPr>
          <w:b/>
          <w:bCs/>
          <w:i/>
          <w:iCs/>
        </w:rPr>
        <w:t>2.3. Рекомендации по проведению</w:t>
      </w:r>
    </w:p>
    <w:p w14:paraId="1863DB0A" w14:textId="77777777" w:rsidR="00AC51F9" w:rsidRPr="00CC51F2" w:rsidRDefault="00AC51F9" w:rsidP="00AC51F9">
      <w:pPr>
        <w:spacing w:line="276" w:lineRule="auto"/>
        <w:jc w:val="both"/>
        <w:rPr>
          <w:sz w:val="16"/>
          <w:szCs w:val="16"/>
        </w:rPr>
      </w:pPr>
    </w:p>
    <w:p w14:paraId="49D6C2DC" w14:textId="77777777" w:rsidR="00AC51F9" w:rsidRDefault="00AC51F9" w:rsidP="00AC51F9">
      <w:pPr>
        <w:spacing w:line="276" w:lineRule="auto"/>
        <w:ind w:firstLine="708"/>
        <w:jc w:val="both"/>
      </w:pPr>
      <w:r>
        <w:t xml:space="preserve">Проводящий выдает </w:t>
      </w:r>
      <w:r w:rsidRPr="00862215">
        <w:t>ученикам бланки и зачитывает</w:t>
      </w:r>
      <w:r>
        <w:t xml:space="preserve"> инструкцию. </w:t>
      </w:r>
    </w:p>
    <w:p w14:paraId="4EFE3C8D" w14:textId="77777777" w:rsidR="00AC51F9" w:rsidRPr="00076440" w:rsidRDefault="00AC51F9" w:rsidP="00AC51F9">
      <w:pPr>
        <w:spacing w:line="276" w:lineRule="auto"/>
        <w:ind w:firstLine="708"/>
        <w:jc w:val="both"/>
        <w:rPr>
          <w:sz w:val="16"/>
          <w:szCs w:val="16"/>
        </w:rPr>
      </w:pPr>
    </w:p>
    <w:p w14:paraId="0A65C3C5" w14:textId="77777777" w:rsidR="00AC51F9" w:rsidRPr="007E24EE" w:rsidRDefault="00AC51F9" w:rsidP="00AC51F9">
      <w:pPr>
        <w:spacing w:line="276" w:lineRule="auto"/>
        <w:ind w:firstLine="708"/>
        <w:jc w:val="both"/>
      </w:pPr>
      <w:r w:rsidRPr="007E24EE">
        <w:t>Для получения объективных результатов ученикам рекомендуется выполнять задание в соответствии с инструкцией (акцентируем внимание учеников на выбор нужного количества ответов).</w:t>
      </w:r>
    </w:p>
    <w:p w14:paraId="7D14082C" w14:textId="77777777" w:rsidR="00AC51F9" w:rsidRPr="00A84F4E" w:rsidRDefault="00AC51F9" w:rsidP="00AC51F9">
      <w:pPr>
        <w:spacing w:line="276" w:lineRule="auto"/>
        <w:ind w:firstLine="708"/>
        <w:jc w:val="both"/>
        <w:rPr>
          <w:sz w:val="16"/>
          <w:szCs w:val="16"/>
        </w:rPr>
      </w:pPr>
    </w:p>
    <w:p w14:paraId="048A7540" w14:textId="77777777" w:rsidR="00AC51F9" w:rsidRPr="00AE1C2E" w:rsidRDefault="00AC51F9" w:rsidP="00AC51F9">
      <w:pPr>
        <w:spacing w:line="276" w:lineRule="auto"/>
        <w:ind w:firstLine="708"/>
        <w:jc w:val="both"/>
        <w:rPr>
          <w:i/>
          <w:iCs/>
        </w:rPr>
      </w:pPr>
      <w:r w:rsidRPr="00AE1C2E">
        <w:rPr>
          <w:i/>
          <w:iCs/>
        </w:rPr>
        <w:t xml:space="preserve">(!) </w:t>
      </w:r>
      <w:r>
        <w:rPr>
          <w:i/>
          <w:iCs/>
        </w:rPr>
        <w:t xml:space="preserve">В том случае, </w:t>
      </w:r>
      <w:r w:rsidRPr="00AE1C2E">
        <w:rPr>
          <w:i/>
          <w:iCs/>
        </w:rPr>
        <w:t xml:space="preserve">если ребенок не может выбрать вариант ответа, который ему подходит: </w:t>
      </w:r>
    </w:p>
    <w:p w14:paraId="4EC0D611" w14:textId="77777777" w:rsidR="00AC51F9" w:rsidRPr="00AE1C2E" w:rsidRDefault="00AC51F9" w:rsidP="00AC51F9">
      <w:pPr>
        <w:spacing w:line="276" w:lineRule="auto"/>
        <w:ind w:left="1068"/>
        <w:jc w:val="both"/>
        <w:rPr>
          <w:i/>
          <w:iCs/>
        </w:rPr>
      </w:pPr>
      <w:r w:rsidRPr="00AE1C2E">
        <w:rPr>
          <w:i/>
          <w:iCs/>
        </w:rPr>
        <w:t>а) можно попросить ребенка сформулировать свой ответ и помочь ему соотнести этот ответ с предложенными в методике;</w:t>
      </w:r>
    </w:p>
    <w:p w14:paraId="56E11E65" w14:textId="77777777" w:rsidR="00AC51F9" w:rsidRPr="00B35C36" w:rsidRDefault="00AC51F9" w:rsidP="00AC51F9">
      <w:pPr>
        <w:spacing w:line="276" w:lineRule="auto"/>
        <w:ind w:left="1068"/>
        <w:jc w:val="both"/>
        <w:rPr>
          <w:i/>
          <w:iCs/>
        </w:rPr>
      </w:pPr>
      <w:r w:rsidRPr="00AE1C2E">
        <w:rPr>
          <w:i/>
          <w:iCs/>
        </w:rPr>
        <w:t>б) предложить ребенку выбрать нужное количество ответов, не относя ситуацию конкретно к себе (например, «Подумай, а почему еще школьник не может учиться лучше»(из а</w:t>
      </w:r>
      <w:r>
        <w:rPr>
          <w:i/>
          <w:iCs/>
        </w:rPr>
        <w:t xml:space="preserve">нкеты для учащихся 5-х классов), </w:t>
      </w:r>
      <w:r w:rsidRPr="00513F6D">
        <w:rPr>
          <w:i/>
          <w:iCs/>
        </w:rPr>
        <w:t>«А как бы ответили на этот вопрос большинство твоих сверстников».</w:t>
      </w:r>
    </w:p>
    <w:p w14:paraId="1557E8D4" w14:textId="77777777" w:rsidR="00AC51F9" w:rsidRDefault="00AC51F9" w:rsidP="00AC51F9">
      <w:pPr>
        <w:spacing w:line="276" w:lineRule="auto"/>
        <w:ind w:firstLine="708"/>
        <w:jc w:val="both"/>
      </w:pPr>
    </w:p>
    <w:p w14:paraId="688BC236" w14:textId="77777777" w:rsidR="00AC51F9" w:rsidRPr="00257CE8" w:rsidRDefault="00AC51F9" w:rsidP="00AC51F9">
      <w:pPr>
        <w:spacing w:line="276" w:lineRule="auto"/>
        <w:ind w:firstLine="708"/>
        <w:jc w:val="both"/>
        <w:rPr>
          <w:u w:val="single"/>
        </w:rPr>
      </w:pPr>
      <w:r w:rsidRPr="00257CE8">
        <w:rPr>
          <w:u w:val="single"/>
        </w:rPr>
        <w:t>Инструкция для учеников 5 классов</w:t>
      </w:r>
    </w:p>
    <w:p w14:paraId="54A69078" w14:textId="77777777" w:rsidR="00AC51F9" w:rsidRPr="005933C5" w:rsidRDefault="00AC51F9" w:rsidP="00AC51F9">
      <w:pPr>
        <w:spacing w:line="276" w:lineRule="auto"/>
        <w:ind w:firstLine="708"/>
        <w:jc w:val="both"/>
        <w:rPr>
          <w:sz w:val="16"/>
          <w:szCs w:val="16"/>
        </w:rPr>
      </w:pPr>
    </w:p>
    <w:p w14:paraId="1501394B" w14:textId="77777777" w:rsidR="00AC51F9" w:rsidRPr="007C03AC" w:rsidRDefault="00AC51F9" w:rsidP="00AC51F9">
      <w:pPr>
        <w:spacing w:line="276" w:lineRule="auto"/>
        <w:jc w:val="center"/>
        <w:rPr>
          <w:i/>
          <w:iCs/>
        </w:rPr>
      </w:pPr>
      <w:r w:rsidRPr="007C03AC">
        <w:rPr>
          <w:i/>
          <w:iCs/>
        </w:rPr>
        <w:t xml:space="preserve">«Уважаемые ученики! </w:t>
      </w:r>
    </w:p>
    <w:p w14:paraId="6AFFA2B9" w14:textId="77777777" w:rsidR="00AC51F9" w:rsidRPr="007C03AC" w:rsidRDefault="00AC51F9" w:rsidP="00AC51F9">
      <w:pPr>
        <w:spacing w:line="276" w:lineRule="auto"/>
        <w:ind w:firstLine="708"/>
        <w:jc w:val="both"/>
        <w:rPr>
          <w:i/>
          <w:iCs/>
        </w:rPr>
      </w:pPr>
      <w:r w:rsidRPr="007C03AC">
        <w:rPr>
          <w:i/>
          <w:iCs/>
        </w:rPr>
        <w:t>Внимательно прочитай</w:t>
      </w:r>
      <w:r>
        <w:rPr>
          <w:i/>
          <w:iCs/>
        </w:rPr>
        <w:t>те</w:t>
      </w:r>
      <w:r w:rsidRPr="007C03AC">
        <w:rPr>
          <w:i/>
          <w:iCs/>
        </w:rPr>
        <w:t xml:space="preserve"> каждое неоконченное предложение и предложенные варианты ответов к нему. Выбери</w:t>
      </w:r>
      <w:r>
        <w:rPr>
          <w:i/>
          <w:iCs/>
        </w:rPr>
        <w:t>те</w:t>
      </w:r>
      <w:r w:rsidRPr="007C03AC">
        <w:rPr>
          <w:i/>
          <w:iCs/>
        </w:rPr>
        <w:t xml:space="preserve"> для окончания предложения </w:t>
      </w:r>
      <w:r>
        <w:rPr>
          <w:b/>
          <w:bCs/>
          <w:i/>
          <w:iCs/>
          <w:u w:val="single"/>
        </w:rPr>
        <w:t>три</w:t>
      </w:r>
      <w:r w:rsidRPr="007C03AC">
        <w:rPr>
          <w:b/>
          <w:bCs/>
          <w:i/>
          <w:iCs/>
          <w:u w:val="single"/>
        </w:rPr>
        <w:t xml:space="preserve"> варианта</w:t>
      </w:r>
      <w:r w:rsidRPr="007C03AC">
        <w:rPr>
          <w:i/>
          <w:iCs/>
        </w:rPr>
        <w:t xml:space="preserve"> из </w:t>
      </w:r>
      <w:r w:rsidRPr="007C03AC">
        <w:rPr>
          <w:i/>
          <w:iCs/>
        </w:rPr>
        <w:lastRenderedPageBreak/>
        <w:t>предлагаемыхответов, самые спра</w:t>
      </w:r>
      <w:r w:rsidRPr="007C03AC">
        <w:rPr>
          <w:i/>
          <w:iCs/>
        </w:rPr>
        <w:softHyphen/>
        <w:t xml:space="preserve">ведливые и действительные по отношению к </w:t>
      </w:r>
      <w:r>
        <w:rPr>
          <w:i/>
          <w:iCs/>
        </w:rPr>
        <w:t>вам</w:t>
      </w:r>
      <w:r w:rsidRPr="007C03AC">
        <w:rPr>
          <w:i/>
          <w:iCs/>
        </w:rPr>
        <w:t>. Выбранные ответы подчеркни</w:t>
      </w:r>
      <w:r>
        <w:rPr>
          <w:i/>
          <w:iCs/>
        </w:rPr>
        <w:t>те</w:t>
      </w:r>
      <w:r w:rsidRPr="007C03AC">
        <w:rPr>
          <w:i/>
          <w:iCs/>
        </w:rPr>
        <w:t>».</w:t>
      </w:r>
    </w:p>
    <w:p w14:paraId="6C12810D" w14:textId="77777777" w:rsidR="00AC51F9" w:rsidRPr="00A84F4E" w:rsidRDefault="00AC51F9" w:rsidP="00AC51F9">
      <w:pPr>
        <w:spacing w:line="276" w:lineRule="auto"/>
        <w:ind w:firstLine="708"/>
        <w:jc w:val="both"/>
        <w:rPr>
          <w:sz w:val="16"/>
          <w:szCs w:val="16"/>
        </w:rPr>
      </w:pPr>
    </w:p>
    <w:p w14:paraId="1CEDB4A7" w14:textId="77777777" w:rsidR="00AC51F9" w:rsidRPr="00AA5A77" w:rsidRDefault="00AC51F9" w:rsidP="00AC51F9">
      <w:pPr>
        <w:spacing w:line="276" w:lineRule="auto"/>
        <w:ind w:firstLine="708"/>
        <w:jc w:val="both"/>
        <w:rPr>
          <w:u w:val="single"/>
        </w:rPr>
      </w:pPr>
      <w:r w:rsidRPr="00AA5A77">
        <w:rPr>
          <w:u w:val="single"/>
        </w:rPr>
        <w:t>Инструкция для учеников 7, 9, 11 классов</w:t>
      </w:r>
    </w:p>
    <w:p w14:paraId="663837EB" w14:textId="77777777" w:rsidR="00AC51F9" w:rsidRPr="005933C5" w:rsidRDefault="00AC51F9" w:rsidP="00AC51F9">
      <w:pPr>
        <w:spacing w:line="276" w:lineRule="auto"/>
        <w:ind w:firstLine="708"/>
        <w:jc w:val="both"/>
        <w:rPr>
          <w:sz w:val="16"/>
          <w:szCs w:val="16"/>
        </w:rPr>
      </w:pPr>
    </w:p>
    <w:p w14:paraId="15C616A1" w14:textId="77777777" w:rsidR="00AC51F9" w:rsidRPr="00B2018C" w:rsidRDefault="00AC51F9" w:rsidP="00AC51F9">
      <w:pPr>
        <w:spacing w:line="276" w:lineRule="auto"/>
        <w:jc w:val="center"/>
        <w:rPr>
          <w:i/>
          <w:iCs/>
        </w:rPr>
      </w:pPr>
      <w:r w:rsidRPr="00B2018C">
        <w:rPr>
          <w:i/>
          <w:iCs/>
        </w:rPr>
        <w:t>«Уважаемы</w:t>
      </w:r>
      <w:r>
        <w:rPr>
          <w:i/>
          <w:iCs/>
        </w:rPr>
        <w:t>е</w:t>
      </w:r>
      <w:r w:rsidRPr="00B2018C">
        <w:rPr>
          <w:i/>
          <w:iCs/>
        </w:rPr>
        <w:t xml:space="preserve"> ученик</w:t>
      </w:r>
      <w:r>
        <w:rPr>
          <w:i/>
          <w:iCs/>
        </w:rPr>
        <w:t>и</w:t>
      </w:r>
      <w:r w:rsidRPr="00B2018C">
        <w:rPr>
          <w:i/>
          <w:iCs/>
        </w:rPr>
        <w:t>!</w:t>
      </w:r>
    </w:p>
    <w:p w14:paraId="6B5ED34F" w14:textId="77777777" w:rsidR="00AC51F9" w:rsidRPr="007C03AC" w:rsidRDefault="00AC51F9" w:rsidP="00AC51F9">
      <w:pPr>
        <w:spacing w:line="276" w:lineRule="auto"/>
        <w:ind w:firstLine="708"/>
        <w:jc w:val="both"/>
        <w:rPr>
          <w:i/>
          <w:iCs/>
        </w:rPr>
      </w:pPr>
      <w:r w:rsidRPr="00B2018C">
        <w:rPr>
          <w:i/>
          <w:iCs/>
        </w:rPr>
        <w:t>Внимательно прочитай</w:t>
      </w:r>
      <w:r>
        <w:rPr>
          <w:i/>
          <w:iCs/>
        </w:rPr>
        <w:t>те</w:t>
      </w:r>
      <w:r w:rsidRPr="00B2018C">
        <w:rPr>
          <w:i/>
          <w:iCs/>
        </w:rPr>
        <w:t xml:space="preserve"> каждое неоконченное предложение и предлагаемые варианты ответов к нему. Подчеркни</w:t>
      </w:r>
      <w:r>
        <w:rPr>
          <w:i/>
          <w:iCs/>
        </w:rPr>
        <w:t>те</w:t>
      </w:r>
      <w:r w:rsidRPr="00B2018C">
        <w:rPr>
          <w:b/>
          <w:bCs/>
          <w:i/>
          <w:iCs/>
          <w:u w:val="single"/>
        </w:rPr>
        <w:t>два варианта</w:t>
      </w:r>
      <w:r w:rsidRPr="00B2018C">
        <w:rPr>
          <w:i/>
          <w:iCs/>
        </w:rPr>
        <w:t xml:space="preserve"> ответов, которые совпадают с </w:t>
      </w:r>
      <w:r>
        <w:rPr>
          <w:i/>
          <w:iCs/>
        </w:rPr>
        <w:t>вашим</w:t>
      </w:r>
      <w:r w:rsidRPr="00B2018C">
        <w:rPr>
          <w:i/>
          <w:iCs/>
        </w:rPr>
        <w:t xml:space="preserve"> собственным мнением».</w:t>
      </w:r>
    </w:p>
    <w:p w14:paraId="2FDD8013" w14:textId="77777777" w:rsidR="00AC51F9" w:rsidRPr="005933C5" w:rsidRDefault="00AC51F9" w:rsidP="00AC51F9">
      <w:pPr>
        <w:spacing w:line="276" w:lineRule="auto"/>
        <w:jc w:val="both"/>
        <w:rPr>
          <w:sz w:val="16"/>
          <w:szCs w:val="16"/>
        </w:rPr>
      </w:pPr>
    </w:p>
    <w:p w14:paraId="5F8734D6" w14:textId="77777777" w:rsidR="00AC51F9" w:rsidRDefault="00AC51F9" w:rsidP="00AC51F9">
      <w:pPr>
        <w:spacing w:line="276" w:lineRule="auto"/>
        <w:ind w:firstLine="708"/>
        <w:jc w:val="both"/>
      </w:pPr>
      <w:r>
        <w:t>После проведения диагностики в электронную форму вводятся данных из бланков детей. Инструкция по вводу данных представлена в электронной форме.</w:t>
      </w:r>
    </w:p>
    <w:p w14:paraId="6102F113" w14:textId="77777777" w:rsidR="00AC51F9" w:rsidRPr="00F302C8" w:rsidRDefault="00AC51F9" w:rsidP="00AC51F9">
      <w:pPr>
        <w:spacing w:line="276" w:lineRule="auto"/>
        <w:ind w:firstLine="708"/>
        <w:jc w:val="both"/>
      </w:pPr>
      <w:r w:rsidRPr="00FA0D6C">
        <w:t>После внесения данных в электронной форме автоматически рассчитываются результаты по каждому ученику и обобщенные результаты по классу.</w:t>
      </w:r>
    </w:p>
    <w:p w14:paraId="48E73EFE" w14:textId="77777777" w:rsidR="00AC51F9" w:rsidRDefault="00AC51F9" w:rsidP="00AC51F9">
      <w:pPr>
        <w:spacing w:line="276" w:lineRule="auto"/>
        <w:rPr>
          <w:b/>
          <w:bCs/>
        </w:rPr>
      </w:pPr>
    </w:p>
    <w:p w14:paraId="6A686EFC" w14:textId="77777777" w:rsidR="00AC51F9" w:rsidRPr="005D19FD" w:rsidRDefault="00AC51F9" w:rsidP="00AC51F9">
      <w:pPr>
        <w:spacing w:line="276" w:lineRule="auto"/>
        <w:ind w:left="720"/>
        <w:rPr>
          <w:b/>
          <w:bCs/>
          <w:i/>
          <w:iCs/>
        </w:rPr>
      </w:pPr>
      <w:r w:rsidRPr="005D19FD">
        <w:rPr>
          <w:b/>
          <w:bCs/>
          <w:i/>
          <w:iCs/>
        </w:rPr>
        <w:t>2.4. Интерпретация результатов</w:t>
      </w:r>
    </w:p>
    <w:p w14:paraId="4376BC26" w14:textId="77777777" w:rsidR="00AC51F9" w:rsidRPr="005933C5" w:rsidRDefault="00AC51F9" w:rsidP="00AC51F9">
      <w:pPr>
        <w:spacing w:line="276" w:lineRule="auto"/>
        <w:ind w:firstLine="360"/>
        <w:jc w:val="both"/>
        <w:rPr>
          <w:sz w:val="16"/>
          <w:szCs w:val="16"/>
        </w:rPr>
      </w:pPr>
    </w:p>
    <w:p w14:paraId="3D1CC849" w14:textId="77777777" w:rsidR="00AC51F9" w:rsidRDefault="00AC51F9" w:rsidP="00AC51F9">
      <w:pPr>
        <w:spacing w:line="276" w:lineRule="auto"/>
        <w:ind w:firstLine="360"/>
        <w:jc w:val="both"/>
      </w:pPr>
      <w:r w:rsidRPr="006E35F6">
        <w:t>В электронной форме на листах «Результаты ученика» и «Результаты к</w:t>
      </w:r>
      <w:r>
        <w:t>л</w:t>
      </w:r>
      <w:r w:rsidRPr="006E35F6">
        <w:t>асса» представлены следующиеданные:</w:t>
      </w:r>
    </w:p>
    <w:p w14:paraId="143C6121" w14:textId="77777777" w:rsidR="00AC51F9" w:rsidRDefault="00AC51F9" w:rsidP="00AC51F9">
      <w:pPr>
        <w:spacing w:line="276" w:lineRule="auto"/>
        <w:ind w:firstLine="360"/>
        <w:jc w:val="both"/>
      </w:pPr>
      <w:r>
        <w:t>-  итоговый уровень мотивации;</w:t>
      </w:r>
    </w:p>
    <w:p w14:paraId="6B66E2D6" w14:textId="77777777" w:rsidR="00AC51F9" w:rsidRDefault="00AC51F9" w:rsidP="00AC51F9">
      <w:pPr>
        <w:spacing w:line="276" w:lineRule="auto"/>
        <w:ind w:firstLine="360"/>
        <w:jc w:val="both"/>
      </w:pPr>
      <w:r>
        <w:t xml:space="preserve">- </w:t>
      </w:r>
      <w:r w:rsidRPr="006E35F6">
        <w:t>уровень сформированности личностного смысла, целеполагания, направленности мотивации;</w:t>
      </w:r>
    </w:p>
    <w:p w14:paraId="65192041" w14:textId="77777777" w:rsidR="00AC51F9" w:rsidRDefault="00AC51F9" w:rsidP="00AC51F9">
      <w:pPr>
        <w:spacing w:line="276" w:lineRule="auto"/>
        <w:ind w:firstLine="360"/>
        <w:jc w:val="both"/>
      </w:pPr>
      <w:r>
        <w:t xml:space="preserve">-  </w:t>
      </w:r>
      <w:r w:rsidRPr="006E35F6">
        <w:t>преобладание внутренней или внешней мотивации, тенденции к достижению успеха или недопущению неудачи, реализация или не реализация мотивов в обучении;</w:t>
      </w:r>
    </w:p>
    <w:p w14:paraId="0FF748D7" w14:textId="77777777" w:rsidR="00AC51F9" w:rsidRDefault="00AC51F9" w:rsidP="00AC51F9">
      <w:pPr>
        <w:spacing w:line="276" w:lineRule="auto"/>
        <w:ind w:firstLine="360"/>
        <w:jc w:val="both"/>
      </w:pPr>
      <w:r>
        <w:t xml:space="preserve">-  </w:t>
      </w:r>
      <w:r w:rsidRPr="006E35F6">
        <w:t>преобладающие виды мотивов.</w:t>
      </w:r>
    </w:p>
    <w:p w14:paraId="1CB210D0" w14:textId="77777777" w:rsidR="00AC51F9" w:rsidRDefault="00AC51F9" w:rsidP="00AC51F9">
      <w:pPr>
        <w:spacing w:line="276" w:lineRule="auto"/>
        <w:rPr>
          <w:b/>
          <w:bCs/>
        </w:rPr>
      </w:pPr>
    </w:p>
    <w:p w14:paraId="763BB195" w14:textId="77777777" w:rsidR="00AC51F9" w:rsidRDefault="00AC51F9" w:rsidP="00AC51F9">
      <w:pPr>
        <w:spacing w:line="276" w:lineRule="auto"/>
        <w:rPr>
          <w:b/>
          <w:bCs/>
          <w:i/>
          <w:iCs/>
          <w:u w:val="single"/>
        </w:rPr>
      </w:pPr>
      <w:r>
        <w:rPr>
          <w:b/>
          <w:bCs/>
        </w:rPr>
        <w:t>Описание показателей мотивации</w:t>
      </w:r>
    </w:p>
    <w:p w14:paraId="6B189FE8" w14:textId="77777777" w:rsidR="00AC51F9" w:rsidRPr="005933C5" w:rsidRDefault="00AC51F9" w:rsidP="00AC51F9">
      <w:pPr>
        <w:spacing w:line="276" w:lineRule="auto"/>
        <w:jc w:val="both"/>
        <w:rPr>
          <w:b/>
          <w:bCs/>
          <w:i/>
          <w:iCs/>
          <w:sz w:val="16"/>
          <w:szCs w:val="16"/>
          <w:u w:val="single"/>
        </w:rPr>
      </w:pPr>
    </w:p>
    <w:p w14:paraId="2ABB6E02" w14:textId="77777777" w:rsidR="00AC51F9" w:rsidRPr="008256B0" w:rsidRDefault="00AC51F9" w:rsidP="00AC51F9">
      <w:pPr>
        <w:spacing w:line="276" w:lineRule="auto"/>
        <w:ind w:firstLine="708"/>
        <w:jc w:val="both"/>
        <w:rPr>
          <w:b/>
          <w:bCs/>
        </w:rPr>
      </w:pPr>
      <w:r w:rsidRPr="008256B0">
        <w:rPr>
          <w:b/>
          <w:bCs/>
        </w:rPr>
        <w:t>Личностный смысл процесса учения</w:t>
      </w:r>
    </w:p>
    <w:p w14:paraId="73781DC3" w14:textId="77777777" w:rsidR="00AC51F9" w:rsidRPr="000F43F2" w:rsidRDefault="00AC51F9" w:rsidP="00AC51F9">
      <w:pPr>
        <w:spacing w:line="276" w:lineRule="auto"/>
        <w:ind w:firstLine="708"/>
        <w:jc w:val="both"/>
      </w:pPr>
      <w:r>
        <w:t xml:space="preserve">Личностный смысл </w:t>
      </w:r>
      <w:r w:rsidRPr="000F43F2">
        <w:t>скла</w:t>
      </w:r>
      <w:r w:rsidRPr="000F43F2">
        <w:softHyphen/>
        <w:t>дывается из следующих моментов: осознания ребенком объектив</w:t>
      </w:r>
      <w:r w:rsidRPr="000F43F2">
        <w:softHyphen/>
        <w:t>ной важности учения, которая определяется выработанными в обществе нравственными ценностями, принятыми в социальном окружении и в семье данного ребенка; понимания значимости учения лично для себя, которое обязательно преломляется через уровень притязаний ребенка, его самоконтроль и самооценку учеб</w:t>
      </w:r>
      <w:r w:rsidRPr="000F43F2">
        <w:softHyphen/>
        <w:t xml:space="preserve">ной работы, ее отдельных звеньев. </w:t>
      </w:r>
    </w:p>
    <w:p w14:paraId="621AB647" w14:textId="77777777" w:rsidR="00AC51F9" w:rsidRDefault="00AC51F9" w:rsidP="00AC51F9">
      <w:pPr>
        <w:spacing w:line="276" w:lineRule="auto"/>
        <w:jc w:val="both"/>
      </w:pPr>
      <w:r w:rsidRPr="000F43F2">
        <w:rPr>
          <w:b/>
          <w:bCs/>
        </w:rPr>
        <w:tab/>
      </w:r>
      <w:r w:rsidRPr="000F43F2">
        <w:t>Смысл учения, его значимость являются основой мотивационной составляющей личности учащегося.</w:t>
      </w:r>
    </w:p>
    <w:p w14:paraId="35CFA61F" w14:textId="77777777" w:rsidR="00AC51F9" w:rsidRPr="005933C5" w:rsidRDefault="00AC51F9" w:rsidP="00AC51F9">
      <w:pPr>
        <w:spacing w:line="276" w:lineRule="auto"/>
        <w:jc w:val="both"/>
        <w:rPr>
          <w:sz w:val="16"/>
          <w:szCs w:val="16"/>
          <w:u w:val="single"/>
        </w:rPr>
      </w:pPr>
    </w:p>
    <w:p w14:paraId="7A24D56A" w14:textId="77777777" w:rsidR="00AC51F9" w:rsidRPr="008256B0" w:rsidRDefault="00AC51F9" w:rsidP="00AC51F9">
      <w:pPr>
        <w:spacing w:line="276" w:lineRule="auto"/>
        <w:ind w:left="720"/>
        <w:jc w:val="both"/>
        <w:rPr>
          <w:b/>
          <w:bCs/>
        </w:rPr>
      </w:pPr>
      <w:r w:rsidRPr="008256B0">
        <w:rPr>
          <w:b/>
          <w:bCs/>
        </w:rPr>
        <w:t>Целеполагание</w:t>
      </w:r>
    </w:p>
    <w:p w14:paraId="721C41C2" w14:textId="77777777" w:rsidR="00AC51F9" w:rsidRDefault="00AC51F9" w:rsidP="00AC51F9">
      <w:pPr>
        <w:spacing w:line="276" w:lineRule="auto"/>
        <w:ind w:firstLine="708"/>
        <w:jc w:val="both"/>
      </w:pPr>
      <w:r>
        <w:t>П</w:t>
      </w:r>
      <w:r w:rsidRPr="000F43F2">
        <w:t>рименительно к учебному процессу цель — это направленность ученика на выполнение отдельных действий, относящихся к учеб</w:t>
      </w:r>
      <w:r w:rsidRPr="000F43F2">
        <w:softHyphen/>
        <w:t>ной деятельности. Другими словами, цель — это направ</w:t>
      </w:r>
      <w:r w:rsidRPr="000F43F2">
        <w:softHyphen/>
        <w:t>ленность на промежуточный результат учебной деятельности. Цели характеризуют отдельные учебные действия, а осмысление цели обеспечивает реальное выполнение действия. Наличие способности ставить п</w:t>
      </w:r>
      <w:r>
        <w:t>е</w:t>
      </w:r>
      <w:r w:rsidRPr="000F43F2">
        <w:t xml:space="preserve">ред собой цели является показателем зрелости мотивационной составляющей у школьника. Способность к целеполаганию, в свою очередь, является одним из волевых компонентов мотивационной составляющей ученика. </w:t>
      </w:r>
    </w:p>
    <w:p w14:paraId="4113B23A" w14:textId="77777777" w:rsidR="00AC51F9" w:rsidRPr="00513F6D" w:rsidRDefault="00AC51F9" w:rsidP="00AC51F9">
      <w:pPr>
        <w:spacing w:line="276" w:lineRule="auto"/>
        <w:ind w:firstLine="360"/>
        <w:jc w:val="both"/>
        <w:rPr>
          <w:sz w:val="16"/>
          <w:szCs w:val="16"/>
        </w:rPr>
      </w:pPr>
    </w:p>
    <w:p w14:paraId="2BA93390" w14:textId="77777777" w:rsidR="00AC51F9" w:rsidRPr="00AE6A69" w:rsidRDefault="00AC51F9" w:rsidP="00AC51F9">
      <w:pPr>
        <w:spacing w:line="276" w:lineRule="auto"/>
        <w:ind w:left="720"/>
        <w:jc w:val="both"/>
        <w:rPr>
          <w:b/>
          <w:bCs/>
        </w:rPr>
      </w:pPr>
      <w:r w:rsidRPr="00AE6A69">
        <w:rPr>
          <w:b/>
          <w:bCs/>
        </w:rPr>
        <w:t>Направл</w:t>
      </w:r>
      <w:r>
        <w:rPr>
          <w:b/>
          <w:bCs/>
        </w:rPr>
        <w:t>енность мотивации</w:t>
      </w:r>
    </w:p>
    <w:p w14:paraId="152BE2A6" w14:textId="77777777" w:rsidR="00AC51F9" w:rsidRPr="000F43F2" w:rsidRDefault="00AC51F9" w:rsidP="00AC51F9">
      <w:pPr>
        <w:spacing w:line="276" w:lineRule="auto"/>
        <w:ind w:firstLine="708"/>
        <w:jc w:val="both"/>
        <w:rPr>
          <w:b/>
          <w:bCs/>
        </w:rPr>
      </w:pPr>
      <w:r w:rsidRPr="00805D1F">
        <w:t>Направленность</w:t>
      </w:r>
      <w:r w:rsidRPr="000F43F2">
        <w:t>определяет уровень сформированностипознавательных и социальных мотивов.</w:t>
      </w:r>
    </w:p>
    <w:p w14:paraId="4FA2AAC8" w14:textId="77777777" w:rsidR="00AC51F9" w:rsidRPr="00513F6D" w:rsidRDefault="00AC51F9" w:rsidP="00AC51F9">
      <w:pPr>
        <w:spacing w:line="276" w:lineRule="auto"/>
        <w:ind w:firstLine="708"/>
        <w:jc w:val="both"/>
        <w:rPr>
          <w:b/>
          <w:bCs/>
          <w:sz w:val="16"/>
          <w:szCs w:val="16"/>
        </w:rPr>
      </w:pPr>
    </w:p>
    <w:p w14:paraId="2E7EA881" w14:textId="77777777" w:rsidR="00AC51F9" w:rsidRPr="00AE6A69" w:rsidRDefault="00AC51F9" w:rsidP="00AC51F9">
      <w:pPr>
        <w:spacing w:line="276" w:lineRule="auto"/>
        <w:ind w:left="720"/>
        <w:jc w:val="both"/>
        <w:rPr>
          <w:b/>
          <w:bCs/>
        </w:rPr>
      </w:pPr>
      <w:r>
        <w:rPr>
          <w:b/>
          <w:bCs/>
        </w:rPr>
        <w:t>Внутренняя/внешняя мотивация</w:t>
      </w:r>
    </w:p>
    <w:p w14:paraId="4C131B47" w14:textId="77777777" w:rsidR="00AC51F9" w:rsidRPr="00112863" w:rsidRDefault="00AC51F9" w:rsidP="00AC51F9">
      <w:pPr>
        <w:spacing w:line="276" w:lineRule="auto"/>
        <w:jc w:val="both"/>
      </w:pPr>
      <w:r>
        <w:tab/>
      </w:r>
      <w:r w:rsidRPr="000F43F2">
        <w:t xml:space="preserve">Если мотивы, стимулирующие определенную деятельность (в нашем случае — процесс учения), не связаны напрямую с ней, их называют </w:t>
      </w:r>
      <w:r w:rsidRPr="00A71A62">
        <w:rPr>
          <w:i/>
          <w:iCs/>
        </w:rPr>
        <w:t>вне</w:t>
      </w:r>
      <w:r w:rsidRPr="00A71A62">
        <w:rPr>
          <w:i/>
          <w:iCs/>
        </w:rPr>
        <w:softHyphen/>
        <w:t xml:space="preserve">шними </w:t>
      </w:r>
      <w:r w:rsidRPr="000F43F2">
        <w:t>по отношению к данной деятельности</w:t>
      </w:r>
      <w:r>
        <w:t xml:space="preserve"> (внешние</w:t>
      </w:r>
      <w:r w:rsidRPr="00993957">
        <w:t>&gt;</w:t>
      </w:r>
      <w:r>
        <w:t>внутренние)</w:t>
      </w:r>
      <w:r w:rsidRPr="000F43F2">
        <w:t>. Если же мотивы непосредственно связаны с учебной деятельностью, то их назы</w:t>
      </w:r>
      <w:r w:rsidRPr="000F43F2">
        <w:softHyphen/>
        <w:t xml:space="preserve">вают </w:t>
      </w:r>
      <w:r w:rsidRPr="00A71A62">
        <w:rPr>
          <w:i/>
          <w:iCs/>
        </w:rPr>
        <w:t>внутренними</w:t>
      </w:r>
      <w:r>
        <w:t>(внешние</w:t>
      </w:r>
      <w:r w:rsidRPr="00112863">
        <w:t>&lt;</w:t>
      </w:r>
      <w:r>
        <w:t xml:space="preserve">внутренние). </w:t>
      </w:r>
      <w:r w:rsidRPr="000F43F2">
        <w:t>Мотив учения может быть внутренним — при самостоятельной позн</w:t>
      </w:r>
      <w:r>
        <w:t xml:space="preserve">авательной работе или внешним, если была </w:t>
      </w:r>
      <w:r w:rsidRPr="00B2018C">
        <w:t>помощь со стороны взрослого. Возможны случаи, когда у школьника в равной степени выражены как внешние мотивы</w:t>
      </w:r>
      <w:r>
        <w:t>, так и внутренние (внешние=внутренние).</w:t>
      </w:r>
    </w:p>
    <w:p w14:paraId="140A5866" w14:textId="77777777" w:rsidR="00AC51F9" w:rsidRPr="00513F6D" w:rsidRDefault="00AC51F9" w:rsidP="00AC51F9">
      <w:pPr>
        <w:spacing w:line="276" w:lineRule="auto"/>
        <w:ind w:left="360"/>
        <w:jc w:val="both"/>
        <w:rPr>
          <w:sz w:val="16"/>
          <w:szCs w:val="16"/>
        </w:rPr>
      </w:pPr>
    </w:p>
    <w:p w14:paraId="6BEE0038" w14:textId="77777777" w:rsidR="00AC51F9" w:rsidRPr="00AE6A69" w:rsidRDefault="00AC51F9" w:rsidP="00AC51F9">
      <w:pPr>
        <w:spacing w:line="276" w:lineRule="auto"/>
        <w:ind w:left="720"/>
        <w:jc w:val="both"/>
        <w:rPr>
          <w:b/>
          <w:bCs/>
        </w:rPr>
      </w:pPr>
      <w:r w:rsidRPr="00AE6A69">
        <w:rPr>
          <w:b/>
          <w:bCs/>
        </w:rPr>
        <w:t>Тенденция к достиж</w:t>
      </w:r>
      <w:r>
        <w:rPr>
          <w:b/>
          <w:bCs/>
        </w:rPr>
        <w:t>ению успеха/недопущению неудачи</w:t>
      </w:r>
    </w:p>
    <w:p w14:paraId="248B42E8" w14:textId="77777777" w:rsidR="00AC51F9" w:rsidRPr="000F43F2" w:rsidRDefault="00AC51F9" w:rsidP="00AC51F9">
      <w:pPr>
        <w:spacing w:line="276" w:lineRule="auto"/>
        <w:ind w:firstLine="708"/>
        <w:jc w:val="both"/>
      </w:pPr>
      <w:r w:rsidRPr="000F43F2">
        <w:t>Школьники</w:t>
      </w:r>
      <w:r>
        <w:t>, мотивированные на достиже</w:t>
      </w:r>
      <w:r>
        <w:softHyphen/>
        <w:t xml:space="preserve">ние </w:t>
      </w:r>
      <w:r w:rsidRPr="000F43F2">
        <w:t>успеха</w:t>
      </w:r>
      <w:r>
        <w:t xml:space="preserve"> (успех</w:t>
      </w:r>
      <w:r w:rsidRPr="00D233B3">
        <w:t>&gt;</w:t>
      </w:r>
      <w:r>
        <w:t>неудача)</w:t>
      </w:r>
      <w:r w:rsidRPr="000F43F2">
        <w:t xml:space="preserve"> ставят перед собой позитивную цель, активно включаются в ее реализацию, выбирают средства, направленные на достижение этой цели. Деятельность </w:t>
      </w:r>
      <w:r w:rsidRPr="000F43F2">
        <w:rPr>
          <w:b/>
          <w:bCs/>
        </w:rPr>
        <w:t>(</w:t>
      </w:r>
      <w:r w:rsidRPr="000F43F2">
        <w:t>обучение</w:t>
      </w:r>
      <w:r w:rsidRPr="000F43F2">
        <w:rPr>
          <w:b/>
          <w:bCs/>
        </w:rPr>
        <w:t xml:space="preserve">) </w:t>
      </w:r>
      <w:r w:rsidRPr="000F43F2">
        <w:t>вызывает у них положительные эмоции, мобилизацию внутренних ресурсов и сосредоточение внимания. Такие учащиеся свои победы и неудачи склонныобъяснять объемом приложенных уси</w:t>
      </w:r>
      <w:r w:rsidRPr="000F43F2">
        <w:softHyphen/>
        <w:t>лий, силой своего старания, что свидетельствует о внутреннем контролирующем факторе.</w:t>
      </w:r>
    </w:p>
    <w:p w14:paraId="0D927AC0" w14:textId="77777777" w:rsidR="00AC51F9" w:rsidRDefault="00AC51F9" w:rsidP="00AC51F9">
      <w:pPr>
        <w:spacing w:line="276" w:lineRule="auto"/>
        <w:ind w:firstLine="708"/>
        <w:jc w:val="both"/>
      </w:pPr>
      <w:r w:rsidRPr="000F43F2">
        <w:t>Иначе ведут себя школьники, мотивированные на недопуще</w:t>
      </w:r>
      <w:r w:rsidRPr="000F43F2">
        <w:softHyphen/>
        <w:t>ние неудачи</w:t>
      </w:r>
      <w:r>
        <w:t xml:space="preserve"> (успех</w:t>
      </w:r>
      <w:r w:rsidRPr="00D233B3">
        <w:t>&lt;</w:t>
      </w:r>
      <w:r>
        <w:t>неудача)</w:t>
      </w:r>
      <w:r w:rsidRPr="000F43F2">
        <w:t>. Их цель заключается не в том, чтобы добиться успе</w:t>
      </w:r>
      <w:r w:rsidRPr="000F43F2">
        <w:softHyphen/>
        <w:t>ха, а в том, чтобы избежать неудачи. Ученик при этом не уверен в себе, боится критики. С работой, в которой возможна неудача, у него связаны только отрицательные эмоции, он не испытывает удовольствия от учебной деятельности. Мотив недопущения неудачи связан с неуверенностью в себе, низкой самооценкой, неверием в возможность успеха. Любые сложности вызывают отрицательные эмо</w:t>
      </w:r>
      <w:r w:rsidRPr="000F43F2">
        <w:softHyphen/>
        <w:t>ции. Такие ребята, как правило, собственный неуспех объясня</w:t>
      </w:r>
      <w:r w:rsidRPr="000F43F2">
        <w:softHyphen/>
        <w:t>ют отсутствием способностей или невезением, а успехи — везени</w:t>
      </w:r>
      <w:r w:rsidRPr="000F43F2">
        <w:softHyphen/>
        <w:t>ем или легкостью задания. В этом случае начинает развиваться так называемая «выученная беспомощность». Поскольку ученик не мо</w:t>
      </w:r>
      <w:r w:rsidRPr="000F43F2">
        <w:softHyphen/>
        <w:t>жет повлиять ни на сложность задания, ни на везение, ни на отсут</w:t>
      </w:r>
      <w:r w:rsidRPr="000F43F2">
        <w:softHyphen/>
        <w:t>ствующие способности, то, следовательно, и пытаться что-то де</w:t>
      </w:r>
      <w:r w:rsidRPr="000F43F2">
        <w:softHyphen/>
        <w:t>лать дальше кажется ему бессмысленным. Такие школьники впос</w:t>
      </w:r>
      <w:r w:rsidRPr="000F43F2">
        <w:softHyphen/>
        <w:t xml:space="preserve">ледствии отказываются от выполнения даже самых </w:t>
      </w:r>
      <w:r w:rsidRPr="000F43F2">
        <w:lastRenderedPageBreak/>
        <w:t>простых заданий.</w:t>
      </w:r>
      <w:r>
        <w:t>Возможны случаи, когда у школьников в равной степени мотивированы как на достижение успеха, так и на допущение неудачи (успех=неудача).</w:t>
      </w:r>
    </w:p>
    <w:p w14:paraId="477BE1A1" w14:textId="77777777" w:rsidR="00AC51F9" w:rsidRPr="00513F6D" w:rsidRDefault="00AC51F9" w:rsidP="00AC51F9">
      <w:pPr>
        <w:spacing w:line="276" w:lineRule="auto"/>
        <w:ind w:firstLine="708"/>
        <w:jc w:val="both"/>
        <w:rPr>
          <w:sz w:val="16"/>
          <w:szCs w:val="16"/>
        </w:rPr>
      </w:pPr>
    </w:p>
    <w:p w14:paraId="768BBB12" w14:textId="77777777" w:rsidR="00AC51F9" w:rsidRPr="00AE6A69" w:rsidRDefault="00AC51F9" w:rsidP="00AC51F9">
      <w:pPr>
        <w:spacing w:line="276" w:lineRule="auto"/>
        <w:ind w:left="720"/>
        <w:jc w:val="both"/>
        <w:rPr>
          <w:b/>
          <w:bCs/>
        </w:rPr>
      </w:pPr>
      <w:r>
        <w:rPr>
          <w:b/>
          <w:bCs/>
        </w:rPr>
        <w:t>Реализация мотива в поведении</w:t>
      </w:r>
    </w:p>
    <w:p w14:paraId="69949CB8" w14:textId="77777777" w:rsidR="00AC51F9" w:rsidRPr="000F43F2" w:rsidRDefault="00AC51F9" w:rsidP="00AC51F9">
      <w:pPr>
        <w:spacing w:line="276" w:lineRule="auto"/>
        <w:ind w:firstLine="708"/>
        <w:jc w:val="both"/>
      </w:pPr>
      <w:r w:rsidRPr="000F43F2">
        <w:t>В данном блоке отражены следующие аспекты мотивации: реальное влияние мотивов уче</w:t>
      </w:r>
      <w:r w:rsidRPr="000F43F2">
        <w:softHyphen/>
        <w:t>ния на ход учебной деятельности и поведение ребенка, степень распространения влияния мотива на разные виды деятельности, освоение учебных предметов, выбор форм учебных заданий. Если мотив имеет для учащихся личностный смысл, то он, как правило, является и действенным</w:t>
      </w:r>
      <w:r>
        <w:t xml:space="preserve"> (реализует</w:t>
      </w:r>
      <w:r w:rsidRPr="00D233B3">
        <w:t>&gt;</w:t>
      </w:r>
      <w:r>
        <w:t>не реализует)</w:t>
      </w:r>
      <w:r w:rsidRPr="000F43F2">
        <w:t>. Это проявляется в активности самого ученика, в его инициативности, в его зрелости и развер</w:t>
      </w:r>
      <w:r w:rsidRPr="000F43F2">
        <w:softHyphen/>
        <w:t>нутости всех компонентов учебной деятельности, когда школьник с удовольствием работает над освоением разных учебных предме</w:t>
      </w:r>
      <w:r w:rsidRPr="000F43F2">
        <w:softHyphen/>
        <w:t>тов, активно ищет дополнительные знания за пределами школь</w:t>
      </w:r>
      <w:r w:rsidRPr="000F43F2">
        <w:softHyphen/>
        <w:t>ных программ, обнаруживает широкую любознательность при от</w:t>
      </w:r>
      <w:r w:rsidRPr="000F43F2">
        <w:softHyphen/>
        <w:t xml:space="preserve">сутствии глубины познания. </w:t>
      </w:r>
    </w:p>
    <w:p w14:paraId="054D305D" w14:textId="77777777" w:rsidR="00AC51F9" w:rsidRPr="00A84F4E" w:rsidRDefault="00AC51F9" w:rsidP="00AC51F9">
      <w:pPr>
        <w:spacing w:line="276" w:lineRule="auto"/>
        <w:ind w:firstLine="708"/>
        <w:jc w:val="center"/>
        <w:rPr>
          <w:b/>
          <w:bCs/>
          <w:sz w:val="16"/>
          <w:szCs w:val="16"/>
        </w:rPr>
      </w:pPr>
    </w:p>
    <w:p w14:paraId="7D451A60" w14:textId="77777777" w:rsidR="00AC51F9" w:rsidRPr="008256B0" w:rsidRDefault="00AC51F9" w:rsidP="00AC51F9">
      <w:pPr>
        <w:spacing w:line="276" w:lineRule="auto"/>
        <w:ind w:left="720"/>
        <w:rPr>
          <w:b/>
          <w:bCs/>
        </w:rPr>
      </w:pPr>
      <w:r>
        <w:rPr>
          <w:b/>
          <w:bCs/>
        </w:rPr>
        <w:t>Виды мотивов</w:t>
      </w:r>
    </w:p>
    <w:p w14:paraId="5F11D6B9" w14:textId="77777777" w:rsidR="00AC51F9" w:rsidRPr="000F43F2" w:rsidRDefault="00AC51F9" w:rsidP="0098626D">
      <w:pPr>
        <w:numPr>
          <w:ilvl w:val="0"/>
          <w:numId w:val="23"/>
        </w:numPr>
        <w:spacing w:after="0" w:line="276" w:lineRule="auto"/>
        <w:jc w:val="both"/>
        <w:rPr>
          <w:b/>
          <w:bCs/>
        </w:rPr>
      </w:pPr>
      <w:r>
        <w:rPr>
          <w:i/>
          <w:iCs/>
        </w:rPr>
        <w:t>П</w:t>
      </w:r>
      <w:r w:rsidRPr="000F43F2">
        <w:rPr>
          <w:i/>
          <w:iCs/>
        </w:rPr>
        <w:t xml:space="preserve">ознавательные мотивы </w:t>
      </w:r>
      <w:r w:rsidRPr="000F43F2">
        <w:t>связаны с содержанием учеб</w:t>
      </w:r>
      <w:r w:rsidRPr="000F43F2">
        <w:softHyphen/>
        <w:t>ной деятельности и процессом ее выполнения и отражают стрем</w:t>
      </w:r>
      <w:r w:rsidRPr="000F43F2">
        <w:softHyphen/>
        <w:t>ление школьников к самообразованию, направленность на само</w:t>
      </w:r>
      <w:r w:rsidRPr="000F43F2">
        <w:softHyphen/>
        <w:t>стоятельное совершенство</w:t>
      </w:r>
      <w:r>
        <w:t>вание способов добывания знаний.</w:t>
      </w:r>
    </w:p>
    <w:p w14:paraId="4A676F2B" w14:textId="77777777" w:rsidR="00AC51F9" w:rsidRPr="000F43F2" w:rsidRDefault="00AC51F9" w:rsidP="0098626D">
      <w:pPr>
        <w:numPr>
          <w:ilvl w:val="0"/>
          <w:numId w:val="23"/>
        </w:numPr>
        <w:spacing w:after="0" w:line="276" w:lineRule="auto"/>
        <w:jc w:val="both"/>
        <w:rPr>
          <w:b/>
          <w:bCs/>
        </w:rPr>
      </w:pPr>
      <w:r>
        <w:rPr>
          <w:i/>
          <w:iCs/>
        </w:rPr>
        <w:t>С</w:t>
      </w:r>
      <w:r w:rsidRPr="000F43F2">
        <w:rPr>
          <w:i/>
          <w:iCs/>
        </w:rPr>
        <w:t>оциальные мотивы</w:t>
      </w:r>
      <w:r w:rsidRPr="000F43F2">
        <w:t xml:space="preserve"> связаны с различными видами со</w:t>
      </w:r>
      <w:r w:rsidRPr="000F43F2">
        <w:softHyphen/>
        <w:t>циального взаимодействия школьника с другими людьми. На</w:t>
      </w:r>
      <w:r w:rsidRPr="000F43F2">
        <w:softHyphen/>
        <w:t>пример: стремление получать знания, чтобы быть полезным об</w:t>
      </w:r>
      <w:r w:rsidRPr="000F43F2">
        <w:softHyphen/>
        <w:t>ществу, желание выполнить свой долг, понимание необходимо</w:t>
      </w:r>
      <w:r w:rsidRPr="000F43F2">
        <w:softHyphen/>
        <w:t>сти учиться, чу</w:t>
      </w:r>
      <w:r>
        <w:t>вство ответственности.</w:t>
      </w:r>
    </w:p>
    <w:p w14:paraId="7D20970A" w14:textId="77777777" w:rsidR="00AC51F9" w:rsidRPr="00A30FC4" w:rsidRDefault="00AC51F9" w:rsidP="0098626D">
      <w:pPr>
        <w:numPr>
          <w:ilvl w:val="0"/>
          <w:numId w:val="23"/>
        </w:numPr>
        <w:spacing w:after="0" w:line="276" w:lineRule="auto"/>
        <w:jc w:val="both"/>
        <w:rPr>
          <w:b/>
          <w:bCs/>
        </w:rPr>
      </w:pPr>
      <w:r>
        <w:rPr>
          <w:i/>
          <w:iCs/>
        </w:rPr>
        <w:t>П</w:t>
      </w:r>
      <w:r w:rsidRPr="000F43F2">
        <w:rPr>
          <w:i/>
          <w:iCs/>
        </w:rPr>
        <w:t>озиционные мотивы (вид социальных мотивов)</w:t>
      </w:r>
      <w:r w:rsidRPr="000F43F2">
        <w:t xml:space="preserve"> выражающиеся в стремлении занять определенную позицию в отношениях с окружающими, получить их одобрение, заслужить авторитет. Позиционный мотив может проявляться в разного рода попытках самоутверждения — в жела</w:t>
      </w:r>
      <w:r w:rsidRPr="000F43F2">
        <w:softHyphen/>
        <w:t xml:space="preserve">нии занять место лидера, оказывать влияние на других учеников, доминировать в коллективе и т.д. Данный мотив </w:t>
      </w:r>
      <w:r w:rsidRPr="006B04AA">
        <w:t>является важнойосновой самовоспитания, самосовершенствования личности.</w:t>
      </w:r>
    </w:p>
    <w:p w14:paraId="664F5357" w14:textId="77777777" w:rsidR="00AC51F9" w:rsidRPr="00A30FC4" w:rsidRDefault="00AC51F9" w:rsidP="0098626D">
      <w:pPr>
        <w:numPr>
          <w:ilvl w:val="0"/>
          <w:numId w:val="23"/>
        </w:numPr>
        <w:spacing w:after="0" w:line="276" w:lineRule="auto"/>
        <w:jc w:val="both"/>
        <w:rPr>
          <w:b/>
          <w:bCs/>
        </w:rPr>
      </w:pPr>
      <w:r w:rsidRPr="00A30FC4">
        <w:rPr>
          <w:i/>
          <w:iCs/>
        </w:rPr>
        <w:t>Оценочные мотивы –</w:t>
      </w:r>
      <w:r w:rsidRPr="000F43F2">
        <w:t xml:space="preserve"> желание оценки своей деятельности (как правило, внешней), потребность в социальном признании и одобрении взрослого. Содержание деятельности </w:t>
      </w:r>
      <w:r>
        <w:t xml:space="preserve">не становится </w:t>
      </w:r>
      <w:r w:rsidRPr="000F43F2">
        <w:t xml:space="preserve">значимым.  Целевая </w:t>
      </w:r>
      <w:r>
        <w:t xml:space="preserve">направленность </w:t>
      </w:r>
      <w:r w:rsidRPr="000F43F2">
        <w:t>определяется лишь формально полученной оценкой. В школе самым ярким примером может служить выполнение заданий на отметку без личностного отнесения к материалу и, как следстви</w:t>
      </w:r>
      <w:r>
        <w:t>е, быстрое забывание изученного</w:t>
      </w:r>
      <w:r w:rsidRPr="00ED0EE7">
        <w:t>[5].</w:t>
      </w:r>
    </w:p>
    <w:p w14:paraId="0C3D226D" w14:textId="77777777" w:rsidR="00AC51F9" w:rsidRPr="000F43F2" w:rsidRDefault="00AC51F9" w:rsidP="0098626D">
      <w:pPr>
        <w:numPr>
          <w:ilvl w:val="0"/>
          <w:numId w:val="23"/>
        </w:numPr>
        <w:spacing w:after="0" w:line="276" w:lineRule="auto"/>
        <w:jc w:val="both"/>
      </w:pPr>
      <w:r w:rsidRPr="000F43F2">
        <w:rPr>
          <w:i/>
          <w:iCs/>
        </w:rPr>
        <w:t>Игровые мотивы</w:t>
      </w:r>
      <w:r w:rsidRPr="000F43F2">
        <w:t xml:space="preserve"> – мотивы, присущие ролевой («свободной») игре, правила и содержание которой определяются самим ребенком. Элементы свободного состязания, получение удовольствия и позитивных эмоций от само</w:t>
      </w:r>
      <w:r>
        <w:t>го действия, а не от содержания</w:t>
      </w:r>
      <w:r w:rsidRPr="00ED0EE7">
        <w:t>[5].</w:t>
      </w:r>
    </w:p>
    <w:p w14:paraId="205E5FB4" w14:textId="77777777" w:rsidR="00AC51F9" w:rsidRPr="000F43F2" w:rsidRDefault="00AC51F9" w:rsidP="0098626D">
      <w:pPr>
        <w:numPr>
          <w:ilvl w:val="0"/>
          <w:numId w:val="23"/>
        </w:numPr>
        <w:spacing w:after="0" w:line="276" w:lineRule="auto"/>
        <w:jc w:val="both"/>
      </w:pPr>
      <w:r w:rsidRPr="000F43F2">
        <w:rPr>
          <w:i/>
          <w:iCs/>
        </w:rPr>
        <w:t>Внешниемотивы</w:t>
      </w:r>
      <w:r w:rsidRPr="000F43F2">
        <w:t xml:space="preserve"> проявляются тогда, когдадеятельность осуществляется в силу долга, обязанности, ради до</w:t>
      </w:r>
      <w:r w:rsidRPr="000F43F2">
        <w:softHyphen/>
        <w:t>стижения определенного положения среди сверстников, из-за давления родных, учителя и др. Если ученик решает задачу, то внешними мотивами этого действия могут быть: желание полу</w:t>
      </w:r>
      <w:r w:rsidRPr="000F43F2">
        <w:softHyphen/>
        <w:t xml:space="preserve">чить хорошую отметку, показать своим товарищам свое умение решать задачи, </w:t>
      </w:r>
      <w:r>
        <w:t>добиться похвалы учителя и т.д.</w:t>
      </w:r>
    </w:p>
    <w:p w14:paraId="5F8A4764" w14:textId="77777777" w:rsidR="00AC51F9" w:rsidRPr="000F43F2" w:rsidRDefault="00AC51F9" w:rsidP="0098626D">
      <w:pPr>
        <w:numPr>
          <w:ilvl w:val="0"/>
          <w:numId w:val="23"/>
        </w:numPr>
        <w:spacing w:after="0" w:line="276" w:lineRule="auto"/>
        <w:jc w:val="both"/>
      </w:pPr>
      <w:r w:rsidRPr="000F43F2">
        <w:rPr>
          <w:i/>
          <w:iCs/>
        </w:rPr>
        <w:t>Внутренние мотивы:</w:t>
      </w:r>
      <w:r w:rsidRPr="000F43F2">
        <w:t xml:space="preserve"> инте</w:t>
      </w:r>
      <w:r w:rsidRPr="000F43F2">
        <w:softHyphen/>
        <w:t>рес к процессу, к результату деятельнос</w:t>
      </w:r>
      <w:r w:rsidRPr="000F43F2">
        <w:softHyphen/>
        <w:t>ти, стремление к саморазвитию, развитию каких-либо своих ка</w:t>
      </w:r>
      <w:r w:rsidRPr="000F43F2">
        <w:softHyphen/>
        <w:t xml:space="preserve">честв, способностей. Если ученик решает </w:t>
      </w:r>
      <w:r w:rsidRPr="000F43F2">
        <w:lastRenderedPageBreak/>
        <w:t>задачу, то внутренним мо</w:t>
      </w:r>
      <w:r w:rsidRPr="000F43F2">
        <w:softHyphen/>
        <w:t>тивам будет являться интерес к процессу решения задачи, к поиску способа решения, результату и т.д.</w:t>
      </w:r>
    </w:p>
    <w:p w14:paraId="56E1C0B6" w14:textId="77777777" w:rsidR="00AC51F9" w:rsidRPr="00A84F4E" w:rsidRDefault="00AC51F9" w:rsidP="00AC51F9">
      <w:pPr>
        <w:spacing w:line="276" w:lineRule="auto"/>
        <w:rPr>
          <w:b/>
          <w:bCs/>
          <w:sz w:val="16"/>
          <w:szCs w:val="16"/>
        </w:rPr>
      </w:pPr>
    </w:p>
    <w:p w14:paraId="2DAAE9D9" w14:textId="77777777" w:rsidR="00AC51F9" w:rsidRPr="00B2018C" w:rsidRDefault="00AC51F9" w:rsidP="00AC51F9">
      <w:pPr>
        <w:spacing w:line="276" w:lineRule="auto"/>
        <w:ind w:firstLine="708"/>
        <w:jc w:val="both"/>
      </w:pPr>
      <w:r w:rsidRPr="00F307F3">
        <w:t>Анализ результатов диагностики учебной мотивации школь</w:t>
      </w:r>
      <w:r w:rsidRPr="00F307F3">
        <w:softHyphen/>
        <w:t>ников на протяжении всего периода обучения позволит выявить влияние образовательного процесса на формирование и разви</w:t>
      </w:r>
      <w:r w:rsidRPr="00F307F3">
        <w:softHyphen/>
        <w:t xml:space="preserve">тие учебной мотивации на различных возрастных этапах. Для этого </w:t>
      </w:r>
      <w:r w:rsidRPr="00B2018C">
        <w:t>предлагается следующий алгоритм обработки и анализа резуль</w:t>
      </w:r>
      <w:r w:rsidRPr="00B2018C">
        <w:softHyphen/>
        <w:t>татов диагностики:сравнить между собой процентные показатели количества учащихся, имеющих разные уровни учебной мотив</w:t>
      </w:r>
      <w:r>
        <w:t>ации на всех этапах диагностики.</w:t>
      </w:r>
    </w:p>
    <w:p w14:paraId="10D9FA9C" w14:textId="77777777" w:rsidR="00AC51F9" w:rsidRPr="00F307F3" w:rsidRDefault="00AC51F9" w:rsidP="00AC51F9">
      <w:pPr>
        <w:spacing w:line="276" w:lineRule="auto"/>
        <w:ind w:firstLine="708"/>
        <w:jc w:val="both"/>
      </w:pPr>
      <w:r w:rsidRPr="00F307F3">
        <w:t>Качественный анализ позволяет сделать вывод о преоблада</w:t>
      </w:r>
      <w:r w:rsidRPr="00F307F3">
        <w:softHyphen/>
        <w:t>нии тех или иных мотивов среди учащихся определенного возра</w:t>
      </w:r>
      <w:r w:rsidRPr="00F307F3">
        <w:softHyphen/>
        <w:t>ста. Имея такие данные по разным возрастным категориям, можно отследить тенденцию в изменении характера мотивов в зависи</w:t>
      </w:r>
      <w:r w:rsidRPr="00F307F3">
        <w:softHyphen/>
        <w:t>мости от возраста и организации образовательного процесса.</w:t>
      </w:r>
    </w:p>
    <w:p w14:paraId="156FDECF" w14:textId="77777777" w:rsidR="00AC51F9" w:rsidRPr="006B04AA" w:rsidRDefault="00AC51F9" w:rsidP="00AC51F9">
      <w:pPr>
        <w:spacing w:line="276" w:lineRule="auto"/>
        <w:ind w:firstLine="708"/>
        <w:jc w:val="both"/>
      </w:pPr>
      <w:r w:rsidRPr="00F307F3">
        <w:t>Деятельность образовательного учреждения с точки зрения ока</w:t>
      </w:r>
      <w:r w:rsidRPr="00F307F3">
        <w:softHyphen/>
        <w:t>зания влияния на развитие мотивации учения школьников может быть признана успешной и эффективной в том случае, если от этапа к этапу происходит значительное увеличение процентных показате</w:t>
      </w:r>
      <w:r w:rsidRPr="00F307F3">
        <w:softHyphen/>
        <w:t>лей количества учащихся с высоким и очень высоким уровнем учеб</w:t>
      </w:r>
      <w:r w:rsidRPr="00F307F3">
        <w:softHyphen/>
        <w:t>ной мотивации и значительное уменьшение количества учащихся с низким уровнем учебной мотивации (за счет перехода с низкого уров</w:t>
      </w:r>
      <w:r w:rsidRPr="00F307F3">
        <w:softHyphen/>
        <w:t>ня на средний и высокий). Положительная динамика в развитии мо</w:t>
      </w:r>
      <w:r w:rsidRPr="00F307F3">
        <w:softHyphen/>
        <w:t>тивации учения является свидетельством высокой результативности образовательного процесса в данном образовательном учреждении</w:t>
      </w:r>
      <w:r w:rsidRPr="00F307F3">
        <w:rPr>
          <w:b/>
          <w:bCs/>
        </w:rPr>
        <w:t xml:space="preserve">. </w:t>
      </w:r>
      <w:r w:rsidRPr="00F307F3">
        <w:t>Обратная же тенденция в показателях диагностики (увеличение количества школьников с низким уровнем мотивации или отсутствие динамики и существенных различий от этапа к этапу) говорит о наличии значительных проблем в деятельности образовательного уч</w:t>
      </w:r>
      <w:r w:rsidRPr="00F307F3">
        <w:softHyphen/>
        <w:t>реждения в плане выполнения основных педагогических задач</w:t>
      </w:r>
      <w:r w:rsidRPr="00ED0EE7">
        <w:t>[</w:t>
      </w:r>
      <w:r>
        <w:t>10</w:t>
      </w:r>
      <w:r w:rsidRPr="00ED0EE7">
        <w:t>].</w:t>
      </w:r>
    </w:p>
    <w:p w14:paraId="7FC35E26" w14:textId="77777777" w:rsidR="00AC51F9" w:rsidRDefault="00AC51F9" w:rsidP="00AC51F9">
      <w:pPr>
        <w:spacing w:line="276" w:lineRule="auto"/>
        <w:rPr>
          <w:b/>
          <w:bCs/>
          <w:sz w:val="26"/>
          <w:szCs w:val="26"/>
        </w:rPr>
      </w:pPr>
    </w:p>
    <w:p w14:paraId="04FFC56E" w14:textId="77777777" w:rsidR="00AC51F9" w:rsidRPr="005D19FD" w:rsidRDefault="00AC51F9" w:rsidP="00AC51F9">
      <w:pPr>
        <w:spacing w:line="276" w:lineRule="auto"/>
        <w:rPr>
          <w:sz w:val="26"/>
          <w:szCs w:val="26"/>
        </w:rPr>
      </w:pPr>
      <w:r w:rsidRPr="005D19FD">
        <w:rPr>
          <w:b/>
          <w:bCs/>
          <w:sz w:val="26"/>
          <w:szCs w:val="26"/>
        </w:rPr>
        <w:t>3. Диагностика уровня самооценки школьников</w:t>
      </w:r>
    </w:p>
    <w:p w14:paraId="6345B68B" w14:textId="77777777" w:rsidR="00AC51F9" w:rsidRPr="005933C5" w:rsidRDefault="00AC51F9" w:rsidP="00AC51F9">
      <w:pPr>
        <w:spacing w:line="276" w:lineRule="auto"/>
        <w:rPr>
          <w:b/>
          <w:bCs/>
          <w:i/>
          <w:iCs/>
          <w:sz w:val="16"/>
          <w:szCs w:val="16"/>
        </w:rPr>
      </w:pPr>
    </w:p>
    <w:p w14:paraId="0478EB6F" w14:textId="77777777" w:rsidR="00AC51F9" w:rsidRPr="005D19FD" w:rsidRDefault="00AC51F9" w:rsidP="00AC51F9">
      <w:pPr>
        <w:spacing w:line="276" w:lineRule="auto"/>
        <w:rPr>
          <w:b/>
          <w:bCs/>
          <w:i/>
          <w:iCs/>
        </w:rPr>
      </w:pPr>
      <w:r w:rsidRPr="005D19FD">
        <w:rPr>
          <w:b/>
          <w:bCs/>
          <w:i/>
          <w:iCs/>
        </w:rPr>
        <w:t>3.1. Особенности самооценки в подростковом возрасте</w:t>
      </w:r>
    </w:p>
    <w:p w14:paraId="2DECBB3F" w14:textId="77777777" w:rsidR="00AC51F9" w:rsidRPr="005933C5" w:rsidRDefault="00AC51F9" w:rsidP="00AC51F9">
      <w:pPr>
        <w:spacing w:line="276" w:lineRule="auto"/>
        <w:rPr>
          <w:sz w:val="16"/>
          <w:szCs w:val="16"/>
        </w:rPr>
      </w:pPr>
    </w:p>
    <w:p w14:paraId="6DD82305" w14:textId="77777777" w:rsidR="00AC51F9" w:rsidRDefault="00AC51F9" w:rsidP="00AC51F9">
      <w:pPr>
        <w:spacing w:line="276" w:lineRule="auto"/>
        <w:ind w:firstLine="708"/>
        <w:jc w:val="both"/>
      </w:pPr>
      <w:r>
        <w:t>Самооценка — компонент самосознания, включающий наряду со знаниями о себе оценку человеком своих физических характеристик, способностей, нравственных качеств и поступков</w:t>
      </w:r>
      <w:r w:rsidRPr="00ED0EE7">
        <w:t>[6].</w:t>
      </w:r>
    </w:p>
    <w:p w14:paraId="17C46D6E" w14:textId="77777777" w:rsidR="00AC51F9" w:rsidRDefault="00AC51F9" w:rsidP="00AC51F9">
      <w:pPr>
        <w:spacing w:line="276" w:lineRule="auto"/>
        <w:ind w:firstLine="708"/>
        <w:jc w:val="both"/>
      </w:pPr>
      <w:r>
        <w:t>Несмотря на имеющиеся многочисленные исследования самооценки в детском возрасте, некоторые исследователи склонны считать ее новообразованием подросткового периода. Они утверждают, что самооценка является довольно поздним образованием и начало ее реального действия нередко датируется лишь подростковым возрастом.</w:t>
      </w:r>
    </w:p>
    <w:p w14:paraId="65A6DD1D" w14:textId="77777777" w:rsidR="00AC51F9" w:rsidRDefault="00AC51F9" w:rsidP="00AC51F9">
      <w:pPr>
        <w:spacing w:line="276" w:lineRule="auto"/>
        <w:ind w:firstLine="708"/>
        <w:jc w:val="both"/>
      </w:pPr>
      <w:r>
        <w:t>Исследователи единодушны в описаниях особенностей самооценки детей этого возраста, отмечая ее ситуативность, неустойчивость, подверженность внешним воздействиям в младшем подростковом возрасте и большую устойчивость, многосторонность охвата различных сфер жизнедеятельности в старшем подростковом возрасте.</w:t>
      </w:r>
    </w:p>
    <w:p w14:paraId="4D7D9EAA" w14:textId="77777777" w:rsidR="00AC51F9" w:rsidRDefault="00AC51F9" w:rsidP="00AC51F9">
      <w:pPr>
        <w:spacing w:line="276" w:lineRule="auto"/>
        <w:ind w:firstLine="708"/>
        <w:jc w:val="both"/>
      </w:pPr>
      <w:r>
        <w:t xml:space="preserve">Самооценка представляет собой центральное образование личности. Она в значительной степени определяет социальную адаптацию личности, является регулятором ее поведения и </w:t>
      </w:r>
      <w:r>
        <w:lastRenderedPageBreak/>
        <w:t>деятельности. Хотя, конечно, следует отдавать себе отчет в том, что самооценка не есть нечто данное, изначально присущее личности. Само формирование самооценки происходит в процессе деятельности и межличностного взаимодействия. Социум в значительной степени влияет на формирование самооценки личности. Отношение человека к самому себе является наиболее поздним образованием в системе отношений человека к миру. Но несмотря на это (а может быть, именно благодаря этому) в структуре отношений личности самооценке принадлежит особое место.</w:t>
      </w:r>
    </w:p>
    <w:p w14:paraId="673CC6A2" w14:textId="77777777" w:rsidR="00AC51F9" w:rsidRPr="005933C5" w:rsidRDefault="00AC51F9" w:rsidP="00AC51F9">
      <w:pPr>
        <w:spacing w:line="276" w:lineRule="auto"/>
        <w:jc w:val="both"/>
        <w:rPr>
          <w:b/>
          <w:bCs/>
          <w:sz w:val="16"/>
          <w:szCs w:val="16"/>
        </w:rPr>
      </w:pPr>
    </w:p>
    <w:p w14:paraId="219D1DC1" w14:textId="77777777" w:rsidR="00AC51F9" w:rsidRPr="00045A7F" w:rsidRDefault="00AC51F9" w:rsidP="00AC51F9">
      <w:pPr>
        <w:spacing w:line="276" w:lineRule="auto"/>
        <w:ind w:firstLine="708"/>
        <w:jc w:val="both"/>
        <w:rPr>
          <w:b/>
          <w:bCs/>
        </w:rPr>
      </w:pPr>
      <w:r w:rsidRPr="00045A7F">
        <w:rPr>
          <w:b/>
          <w:bCs/>
        </w:rPr>
        <w:t>Адекватность самооценки</w:t>
      </w:r>
    </w:p>
    <w:p w14:paraId="238B33FB" w14:textId="77777777" w:rsidR="00AC51F9" w:rsidRPr="00045A7F" w:rsidRDefault="00AC51F9" w:rsidP="00AC51F9">
      <w:pPr>
        <w:spacing w:line="276" w:lineRule="auto"/>
        <w:ind w:firstLine="708"/>
        <w:jc w:val="both"/>
        <w:rPr>
          <w:shd w:val="clear" w:color="auto" w:fill="FFFF00"/>
        </w:rPr>
      </w:pPr>
      <w:r w:rsidRPr="00045A7F">
        <w:t>Адекватная самооценка — реалистичная оценка человеком самого себя, своихспособностей, нравственных качеств и поступков. Адекватная самооценка позволяет субъекту отнестись к себе критически, правильно соотнести свои силы с задачами разной трудности и с требованиями окружающих.</w:t>
      </w:r>
    </w:p>
    <w:p w14:paraId="2E55E6DF" w14:textId="77777777" w:rsidR="00AC51F9" w:rsidRPr="00045A7F" w:rsidRDefault="00AC51F9" w:rsidP="00AC51F9">
      <w:pPr>
        <w:spacing w:line="276" w:lineRule="auto"/>
        <w:ind w:left="708"/>
        <w:jc w:val="both"/>
        <w:rPr>
          <w:shd w:val="clear" w:color="auto" w:fill="FFFF00"/>
        </w:rPr>
      </w:pPr>
      <w:r w:rsidRPr="00045A7F">
        <w:t>Завышенная самооценка — неадекватное завышение в оценивании себя субъектом.Заниженная самооценка — неадекватное недооценивание себя.</w:t>
      </w:r>
    </w:p>
    <w:p w14:paraId="3086C5D1" w14:textId="77777777" w:rsidR="00AC51F9" w:rsidRPr="00045A7F" w:rsidRDefault="00AC51F9" w:rsidP="00AC51F9">
      <w:pPr>
        <w:spacing w:line="276" w:lineRule="auto"/>
        <w:ind w:firstLine="708"/>
        <w:jc w:val="both"/>
        <w:rPr>
          <w:shd w:val="clear" w:color="auto" w:fill="FFFF00"/>
        </w:rPr>
      </w:pPr>
      <w:r w:rsidRPr="00045A7F">
        <w:t>Уровень притязаний – это стремление к достижению целей той степени сложности, на которую человек считает себя способным. В психологии под уровнем притязаний понимается, с одной стороны, уровень трудностей, преодоление которых является целью для субъекта, а с другой – желаемый уровень самооценки личности (уровень Я-образа).</w:t>
      </w:r>
    </w:p>
    <w:p w14:paraId="3D5F9D5F" w14:textId="77777777" w:rsidR="00AC51F9" w:rsidRPr="00045A7F" w:rsidRDefault="00AC51F9" w:rsidP="00AC51F9">
      <w:pPr>
        <w:spacing w:line="276" w:lineRule="auto"/>
        <w:ind w:firstLine="708"/>
        <w:jc w:val="both"/>
      </w:pPr>
      <w:r w:rsidRPr="00045A7F">
        <w:t xml:space="preserve">Завышенную самооценку вызывает у подростка низкая оценка его поведениясверстниками, заниженную же самооценку — низкая психологическая устойчивость [2]. </w:t>
      </w:r>
    </w:p>
    <w:p w14:paraId="18251311" w14:textId="77777777" w:rsidR="00AC51F9" w:rsidRPr="00045A7F" w:rsidRDefault="00AC51F9" w:rsidP="00AC51F9">
      <w:pPr>
        <w:spacing w:line="276" w:lineRule="auto"/>
        <w:jc w:val="both"/>
        <w:rPr>
          <w:b/>
          <w:bCs/>
        </w:rPr>
      </w:pPr>
    </w:p>
    <w:p w14:paraId="61592693" w14:textId="77777777" w:rsidR="00AC51F9" w:rsidRPr="00045A7F" w:rsidRDefault="00AC51F9" w:rsidP="00AC51F9">
      <w:pPr>
        <w:spacing w:line="276" w:lineRule="auto"/>
        <w:ind w:firstLine="708"/>
        <w:jc w:val="both"/>
        <w:rPr>
          <w:b/>
          <w:bCs/>
        </w:rPr>
      </w:pPr>
      <w:r w:rsidRPr="00045A7F">
        <w:rPr>
          <w:b/>
          <w:bCs/>
        </w:rPr>
        <w:t>Характер самооценки и качества личности</w:t>
      </w:r>
    </w:p>
    <w:p w14:paraId="3429C678" w14:textId="77777777" w:rsidR="00AC51F9" w:rsidRPr="00045A7F" w:rsidRDefault="00AC51F9" w:rsidP="00AC51F9">
      <w:pPr>
        <w:spacing w:line="276" w:lineRule="auto"/>
        <w:ind w:firstLine="708"/>
        <w:jc w:val="both"/>
      </w:pPr>
      <w:r w:rsidRPr="00045A7F">
        <w:t>Характер самооценки подростков определяет формирование тех или иных качеств личности. Например, адекватный ее уровень способствует формированию у подростка уверенности в себе, самокритичности, настойчивости или излишней самоуверенности, некритичности. Обнаруживается также определенная связь характера самооценки с учебной и общественной активностью. Подростки с адекватной самооценкой имеют более высокий уровень успеваемости, у них нет резких скачков успеваемости и наблюдается более высокий общественный и личный статус.</w:t>
      </w:r>
    </w:p>
    <w:p w14:paraId="41AFC71B" w14:textId="77777777" w:rsidR="00AC51F9" w:rsidRPr="00045A7F" w:rsidRDefault="00AC51F9" w:rsidP="00AC51F9">
      <w:pPr>
        <w:spacing w:line="276" w:lineRule="auto"/>
        <w:ind w:firstLine="708"/>
        <w:jc w:val="both"/>
      </w:pPr>
      <w:r w:rsidRPr="00045A7F">
        <w:t>Подростки с адекватной самооценкой имеют большое поле интересов, активность их направлена на различные виды деятельности, а также на межличностные контакты, которые умеренны и целесообразны, направлены на познание других и себя в процессе общения.</w:t>
      </w:r>
    </w:p>
    <w:p w14:paraId="0F7624AA" w14:textId="77777777" w:rsidR="00AC51F9" w:rsidRPr="00045A7F" w:rsidRDefault="00AC51F9" w:rsidP="00AC51F9">
      <w:pPr>
        <w:spacing w:line="276" w:lineRule="auto"/>
        <w:ind w:firstLine="708"/>
        <w:jc w:val="both"/>
      </w:pPr>
      <w:r w:rsidRPr="00045A7F">
        <w:t>Подростки с тенденцией к сильному завышению самооценки проявляют достаточную ограниченность в видах деятельности и большую направленность на общение, причем малосодержательное.</w:t>
      </w:r>
    </w:p>
    <w:p w14:paraId="426936AB" w14:textId="77777777" w:rsidR="00AC51F9" w:rsidRDefault="00AC51F9" w:rsidP="00AC51F9">
      <w:pPr>
        <w:spacing w:line="276" w:lineRule="auto"/>
        <w:ind w:firstLine="708"/>
        <w:jc w:val="both"/>
      </w:pPr>
      <w:r w:rsidRPr="00045A7F">
        <w:t>Агрессивные подростки характеризуются крайней самооценкой (либо максимально положительной, либо максимально отрицательной), повышенной тревожностью, страхом перед широкими социальными контактами, эгоцентризмом, неумением находить выход из трудных ситуаций.</w:t>
      </w:r>
    </w:p>
    <w:p w14:paraId="59631EB4" w14:textId="77777777" w:rsidR="00AC51F9" w:rsidRPr="005933C5" w:rsidRDefault="00AC51F9" w:rsidP="00AC51F9">
      <w:pPr>
        <w:spacing w:line="276" w:lineRule="auto"/>
        <w:jc w:val="both"/>
        <w:rPr>
          <w:b/>
          <w:bCs/>
          <w:sz w:val="16"/>
          <w:szCs w:val="16"/>
        </w:rPr>
      </w:pPr>
    </w:p>
    <w:p w14:paraId="4A9DBE66" w14:textId="77777777" w:rsidR="00AC51F9" w:rsidRPr="00045A7F" w:rsidRDefault="00AC51F9" w:rsidP="00AC51F9">
      <w:pPr>
        <w:spacing w:line="276" w:lineRule="auto"/>
        <w:ind w:firstLine="708"/>
        <w:jc w:val="both"/>
        <w:rPr>
          <w:b/>
          <w:bCs/>
        </w:rPr>
      </w:pPr>
      <w:r w:rsidRPr="00045A7F">
        <w:rPr>
          <w:b/>
          <w:bCs/>
        </w:rPr>
        <w:lastRenderedPageBreak/>
        <w:t>Развитие самооценки в процессе общения</w:t>
      </w:r>
    </w:p>
    <w:p w14:paraId="209E352F" w14:textId="77777777" w:rsidR="00AC51F9" w:rsidRPr="00045A7F" w:rsidRDefault="00AC51F9" w:rsidP="00AC51F9">
      <w:pPr>
        <w:spacing w:line="276" w:lineRule="auto"/>
        <w:ind w:firstLine="708"/>
        <w:jc w:val="both"/>
        <w:rPr>
          <w:shd w:val="clear" w:color="auto" w:fill="FFFF00"/>
        </w:rPr>
      </w:pPr>
      <w:r w:rsidRPr="00045A7F">
        <w:t>Среди четырех источников социальной поддержки: родители, учителя, одноклассники, близкие друзья — родительская поддержка и отношение одноклассников наиболее полно влияют на самооценку подростка.</w:t>
      </w:r>
    </w:p>
    <w:p w14:paraId="706B15A7" w14:textId="77777777" w:rsidR="00AC51F9" w:rsidRPr="00045A7F" w:rsidRDefault="00AC51F9" w:rsidP="00AC51F9">
      <w:pPr>
        <w:spacing w:line="276" w:lineRule="auto"/>
        <w:ind w:firstLine="708"/>
        <w:jc w:val="both"/>
        <w:rPr>
          <w:shd w:val="clear" w:color="auto" w:fill="FFFF00"/>
        </w:rPr>
      </w:pPr>
      <w:r w:rsidRPr="00045A7F">
        <w:t>Самооценка подростка связана с социально-психологическим статусом, занимаемым им в коллективе.</w:t>
      </w:r>
    </w:p>
    <w:p w14:paraId="572A8FBE" w14:textId="77777777" w:rsidR="00AC51F9" w:rsidRPr="00045A7F" w:rsidRDefault="00AC51F9" w:rsidP="00AC51F9">
      <w:pPr>
        <w:spacing w:line="276" w:lineRule="auto"/>
        <w:ind w:firstLine="708"/>
        <w:jc w:val="both"/>
        <w:rPr>
          <w:shd w:val="clear" w:color="auto" w:fill="FFFF00"/>
        </w:rPr>
      </w:pPr>
      <w:r w:rsidRPr="00045A7F">
        <w:t>Социально-психологический статус — понятие, обозначающее положение человека в системе межличностных отношений и меру его психологического влияния на членов группы.</w:t>
      </w:r>
    </w:p>
    <w:p w14:paraId="16D95167" w14:textId="77777777" w:rsidR="00AC51F9" w:rsidRPr="00045A7F" w:rsidRDefault="00AC51F9" w:rsidP="00AC51F9">
      <w:pPr>
        <w:spacing w:line="276" w:lineRule="auto"/>
        <w:ind w:firstLine="708"/>
        <w:jc w:val="both"/>
        <w:rPr>
          <w:shd w:val="clear" w:color="auto" w:fill="FFFF00"/>
        </w:rPr>
      </w:pPr>
      <w:r w:rsidRPr="00045A7F">
        <w:t>Низкий статус — "незаметная" роль субъекта в межличностных отношениях; личность не имеет влияния или оказывает незначительное влияние на динамику отношений в группе.</w:t>
      </w:r>
    </w:p>
    <w:p w14:paraId="2A14AD0B" w14:textId="77777777" w:rsidR="00AC51F9" w:rsidRPr="00045A7F" w:rsidRDefault="00AC51F9" w:rsidP="00AC51F9">
      <w:pPr>
        <w:spacing w:line="276" w:lineRule="auto"/>
        <w:ind w:firstLine="708"/>
        <w:jc w:val="both"/>
        <w:rPr>
          <w:shd w:val="clear" w:color="auto" w:fill="FFFF00"/>
        </w:rPr>
      </w:pPr>
      <w:r w:rsidRPr="00045A7F">
        <w:t>Высокий статус — значимое положение в группе и активное влияние на динамикуотношений в группе.</w:t>
      </w:r>
    </w:p>
    <w:p w14:paraId="763F438D" w14:textId="77777777" w:rsidR="00AC51F9" w:rsidRPr="00045A7F" w:rsidRDefault="00AC51F9" w:rsidP="00AC51F9">
      <w:pPr>
        <w:spacing w:line="276" w:lineRule="auto"/>
        <w:ind w:firstLine="708"/>
        <w:jc w:val="both"/>
        <w:rPr>
          <w:shd w:val="clear" w:color="auto" w:fill="FFFF00"/>
        </w:rPr>
      </w:pPr>
      <w:r w:rsidRPr="00045A7F">
        <w:t>Последующие исследования в этой области подтверждают влияние особенностейсамооценки подростка на его социально-психологический статус в классе: чем критичнее к себе подросток и чем выше его самооценка, тем выше его положительный социометрический статус. И далее, чем выше самооценка и чем выше уровень притязаний, тем ниже положительный социометрический статус или выше отрицательный статус, в зависимости от поведенческих особенностей человека, проявляющихся по отношению к группе: склонные к рациональному конформизму попадают в группу "пренебрегаемых", склонные к нонконформизму попадают в группу "отвергаемых".</w:t>
      </w:r>
    </w:p>
    <w:p w14:paraId="740F8024" w14:textId="77777777" w:rsidR="00AC51F9" w:rsidRPr="00045A7F" w:rsidRDefault="00AC51F9" w:rsidP="00AC51F9">
      <w:pPr>
        <w:spacing w:line="276" w:lineRule="auto"/>
        <w:jc w:val="both"/>
        <w:rPr>
          <w:b/>
          <w:bCs/>
          <w:sz w:val="16"/>
          <w:szCs w:val="16"/>
        </w:rPr>
      </w:pPr>
    </w:p>
    <w:p w14:paraId="11B3D21A" w14:textId="77777777" w:rsidR="00AC51F9" w:rsidRPr="00045A7F" w:rsidRDefault="00AC51F9" w:rsidP="00AC51F9">
      <w:pPr>
        <w:spacing w:line="276" w:lineRule="auto"/>
        <w:ind w:firstLine="708"/>
        <w:jc w:val="both"/>
        <w:rPr>
          <w:b/>
          <w:bCs/>
        </w:rPr>
      </w:pPr>
      <w:r w:rsidRPr="00045A7F">
        <w:rPr>
          <w:b/>
          <w:bCs/>
        </w:rPr>
        <w:t>Самооценка и педагогическая оценка</w:t>
      </w:r>
    </w:p>
    <w:p w14:paraId="3A8FEE03" w14:textId="77777777" w:rsidR="00AC51F9" w:rsidRPr="00045A7F" w:rsidRDefault="00AC51F9" w:rsidP="00AC51F9">
      <w:pPr>
        <w:spacing w:line="276" w:lineRule="auto"/>
        <w:ind w:firstLine="708"/>
        <w:jc w:val="both"/>
      </w:pPr>
      <w:r w:rsidRPr="00045A7F">
        <w:t>В отечественной психологии этот вопрос был всесторонне исследован Б. Г. Ананьевым, который выделил две основные функции педагогической оценки: ориентирующую (воздействие на интеллектуальную сферу) и стимулирующую (воздействие на аффективно-волевую сферу личности). Сочетание этих функций формирует знание ребенка о самом себе и переживание им собственных качеств, т. е. самосознание и самооценку.</w:t>
      </w:r>
    </w:p>
    <w:p w14:paraId="3EAAB644" w14:textId="77777777" w:rsidR="00AC51F9" w:rsidRPr="00045A7F" w:rsidRDefault="00AC51F9" w:rsidP="00AC51F9">
      <w:pPr>
        <w:spacing w:line="276" w:lineRule="auto"/>
        <w:ind w:firstLine="708"/>
        <w:jc w:val="both"/>
      </w:pPr>
      <w:r w:rsidRPr="00045A7F">
        <w:t>Оценочное воздействие учителя влияет также на складывающиеся взаимоотношения детей в классе, их взаимооценку, выражающуюся, например, в популярности и репутации каждого отдельного ученика.</w:t>
      </w:r>
    </w:p>
    <w:p w14:paraId="361F2BFD" w14:textId="77777777" w:rsidR="00AC51F9" w:rsidRDefault="00AC51F9" w:rsidP="00AC51F9">
      <w:pPr>
        <w:spacing w:line="276" w:lineRule="auto"/>
        <w:ind w:firstLine="708"/>
        <w:jc w:val="both"/>
      </w:pPr>
      <w:r w:rsidRPr="00045A7F">
        <w:t>Результаты исследований показали, что уровень самооценки подростков</w:t>
      </w:r>
      <w:r>
        <w:t xml:space="preserve"> существенно влияет как на качественные показатели эффективности интеллектуальной деятельности, так и на время ее выполнения, если в ситуации присутствуют эмоциональные факторы (например, стресс неуспеха, повышенная ответственность за качество деятельности и др.).</w:t>
      </w:r>
    </w:p>
    <w:p w14:paraId="64E76838" w14:textId="77777777" w:rsidR="00AC51F9" w:rsidRDefault="00AC51F9" w:rsidP="00AC51F9">
      <w:pPr>
        <w:spacing w:line="276" w:lineRule="auto"/>
        <w:ind w:firstLine="708"/>
        <w:jc w:val="both"/>
      </w:pPr>
      <w:r>
        <w:t>У подростков с низкой самооценкой показатели качества деятельности в эмоциогенных ситуациях ниже на статистически значимом уровне, чем у подростков с высокой самооценкой, а время выполнения деятельности больше. Эту тенденцию автор объясняет худшей адаптацией подростков с низкой самооценкой к эмоциогенным ситуациям, что и приводит к возникновению эмоциональной напряженности, отрицательно сказывающейся на качественных характеристиках времени выполнения деятельности</w:t>
      </w:r>
      <w:r w:rsidRPr="00ED0EE7">
        <w:t>[7].</w:t>
      </w:r>
    </w:p>
    <w:p w14:paraId="1C9607FC" w14:textId="77777777" w:rsidR="00AC51F9" w:rsidRPr="005933C5" w:rsidRDefault="00AC51F9" w:rsidP="00AC51F9">
      <w:pPr>
        <w:spacing w:line="276" w:lineRule="auto"/>
        <w:jc w:val="both"/>
        <w:rPr>
          <w:b/>
          <w:bCs/>
          <w:i/>
          <w:iCs/>
          <w:sz w:val="16"/>
          <w:szCs w:val="16"/>
        </w:rPr>
      </w:pPr>
    </w:p>
    <w:p w14:paraId="42BD07A4" w14:textId="77777777" w:rsidR="00AC51F9" w:rsidRPr="00BF54B7" w:rsidRDefault="00AC51F9" w:rsidP="00AC51F9">
      <w:pPr>
        <w:spacing w:line="276" w:lineRule="auto"/>
        <w:ind w:left="709"/>
        <w:jc w:val="both"/>
        <w:rPr>
          <w:i/>
          <w:iCs/>
        </w:rPr>
      </w:pPr>
      <w:r w:rsidRPr="00BF54B7">
        <w:rPr>
          <w:b/>
          <w:bCs/>
          <w:i/>
          <w:iCs/>
        </w:rPr>
        <w:lastRenderedPageBreak/>
        <w:t>3.2. Краткая информация о методике самооценки и уровня притязаний Дембо-Рубинштейн</w:t>
      </w:r>
    </w:p>
    <w:p w14:paraId="68DB0826" w14:textId="77777777" w:rsidR="00AC51F9" w:rsidRPr="00112EE8" w:rsidRDefault="00AC51F9" w:rsidP="00AC51F9">
      <w:pPr>
        <w:spacing w:line="276" w:lineRule="auto"/>
        <w:rPr>
          <w:sz w:val="16"/>
          <w:szCs w:val="16"/>
        </w:rPr>
      </w:pPr>
    </w:p>
    <w:p w14:paraId="35D49763" w14:textId="77777777" w:rsidR="00AC51F9" w:rsidRDefault="00AC51F9" w:rsidP="00AC51F9">
      <w:pPr>
        <w:pStyle w:val="a3"/>
        <w:spacing w:before="0" w:beforeAutospacing="0" w:after="0" w:afterAutospacing="0" w:line="276" w:lineRule="auto"/>
        <w:ind w:firstLine="708"/>
        <w:jc w:val="both"/>
      </w:pPr>
      <w:r w:rsidRPr="002B60B8">
        <w:rPr>
          <w:color w:val="000000"/>
          <w:shd w:val="clear" w:color="auto" w:fill="FFFFFF"/>
        </w:rPr>
        <w:t>Методика диагностики самооценки Дембо-Рубинштейн в модификации А.М. Прихожан</w:t>
      </w:r>
      <w:r>
        <w:rPr>
          <w:rFonts w:ascii="Arial" w:hAnsi="Arial" w:cs="Arial"/>
          <w:color w:val="000000"/>
          <w:sz w:val="21"/>
          <w:szCs w:val="21"/>
          <w:shd w:val="clear" w:color="auto" w:fill="FFFFFF"/>
        </w:rPr>
        <w:t> </w:t>
      </w:r>
      <w:r w:rsidRPr="003829DC">
        <w:t>основана на непосредственном оценивании (шкалировании) школьниками ряда личных качеств, таких как здоровье,</w:t>
      </w:r>
      <w:r>
        <w:t xml:space="preserve"> способности, характер и т. д. Ученикам</w:t>
      </w:r>
      <w:r w:rsidRPr="003829DC">
        <w:t xml:space="preserve"> предлагается на вертикальных линиях отметить определенными знаками уровень развития у них этих качеств (показатель самооценки) и уровень притязаний, т. е. уровень развития этих же качеств, который бы удовлетворял их. </w:t>
      </w:r>
    </w:p>
    <w:p w14:paraId="37C074ED" w14:textId="77777777" w:rsidR="00AC51F9" w:rsidRPr="005933C5" w:rsidRDefault="00AC51F9" w:rsidP="00AC51F9">
      <w:pPr>
        <w:spacing w:line="276" w:lineRule="auto"/>
        <w:ind w:firstLine="708"/>
        <w:jc w:val="both"/>
        <w:rPr>
          <w:sz w:val="16"/>
          <w:szCs w:val="16"/>
        </w:rPr>
      </w:pPr>
    </w:p>
    <w:p w14:paraId="6D527845" w14:textId="77777777" w:rsidR="00AC51F9" w:rsidRDefault="00AC51F9" w:rsidP="00AC51F9">
      <w:pPr>
        <w:spacing w:line="276" w:lineRule="auto"/>
        <w:ind w:firstLine="708"/>
        <w:jc w:val="both"/>
        <w:rPr>
          <w:b/>
          <w:bCs/>
        </w:rPr>
      </w:pPr>
      <w:r>
        <w:t>Бланк методики в Приложении 1.</w:t>
      </w:r>
    </w:p>
    <w:p w14:paraId="0FDCD68C" w14:textId="77777777" w:rsidR="00AC51F9" w:rsidRDefault="00AC51F9" w:rsidP="00AC51F9">
      <w:pPr>
        <w:spacing w:line="276" w:lineRule="auto"/>
        <w:jc w:val="both"/>
        <w:rPr>
          <w:b/>
          <w:bCs/>
        </w:rPr>
      </w:pPr>
    </w:p>
    <w:p w14:paraId="261F667E" w14:textId="77777777" w:rsidR="00AC51F9" w:rsidRPr="00BF54B7" w:rsidRDefault="00AC51F9" w:rsidP="00AC51F9">
      <w:pPr>
        <w:spacing w:line="276" w:lineRule="auto"/>
        <w:ind w:firstLine="708"/>
        <w:jc w:val="both"/>
        <w:rPr>
          <w:b/>
          <w:bCs/>
          <w:i/>
          <w:iCs/>
        </w:rPr>
      </w:pPr>
      <w:r w:rsidRPr="00BF54B7">
        <w:rPr>
          <w:b/>
          <w:bCs/>
          <w:i/>
          <w:iCs/>
        </w:rPr>
        <w:t>3.3. Рекомендации по проведению</w:t>
      </w:r>
    </w:p>
    <w:p w14:paraId="1DABBB01" w14:textId="77777777" w:rsidR="00AC51F9" w:rsidRPr="005933C5" w:rsidRDefault="00AC51F9" w:rsidP="00AC51F9">
      <w:pPr>
        <w:spacing w:line="276" w:lineRule="auto"/>
        <w:ind w:firstLine="708"/>
        <w:jc w:val="both"/>
        <w:rPr>
          <w:sz w:val="16"/>
          <w:szCs w:val="16"/>
        </w:rPr>
      </w:pPr>
    </w:p>
    <w:p w14:paraId="6031D6ED" w14:textId="77777777" w:rsidR="00AC51F9" w:rsidRDefault="00AC51F9" w:rsidP="00AC51F9">
      <w:pPr>
        <w:spacing w:line="276" w:lineRule="auto"/>
        <w:ind w:firstLine="708"/>
        <w:jc w:val="both"/>
      </w:pPr>
      <w:r>
        <w:t xml:space="preserve">Проводящий выдает ученикам бланки и зачитывает инструкцию. </w:t>
      </w:r>
    </w:p>
    <w:p w14:paraId="730F1976" w14:textId="77777777" w:rsidR="00AC51F9" w:rsidRPr="00C35684" w:rsidRDefault="00AC51F9" w:rsidP="00AC51F9">
      <w:pPr>
        <w:spacing w:line="276" w:lineRule="auto"/>
        <w:ind w:firstLine="708"/>
        <w:jc w:val="both"/>
        <w:rPr>
          <w:sz w:val="16"/>
          <w:szCs w:val="16"/>
        </w:rPr>
      </w:pPr>
    </w:p>
    <w:p w14:paraId="2550BC21" w14:textId="77777777" w:rsidR="00AC51F9" w:rsidRDefault="00AC51F9" w:rsidP="00AC51F9">
      <w:pPr>
        <w:spacing w:line="276" w:lineRule="auto"/>
        <w:ind w:firstLine="708"/>
        <w:jc w:val="both"/>
        <w:rPr>
          <w:i/>
          <w:iCs/>
        </w:rPr>
      </w:pPr>
      <w:r w:rsidRPr="00C35684">
        <w:rPr>
          <w:i/>
          <w:iCs/>
        </w:rPr>
        <w:t>(!) Для получения объективных результатов ученикам рекомендуется выполнять задание в соответствии с инструкцией</w:t>
      </w:r>
      <w:r w:rsidRPr="00513F6D">
        <w:rPr>
          <w:i/>
          <w:iCs/>
        </w:rPr>
        <w:t xml:space="preserve">и контролировать правильность постановки знаков </w:t>
      </w:r>
      <w:r w:rsidRPr="00513F6D">
        <w:t>«-»</w:t>
      </w:r>
      <w:r w:rsidRPr="00513F6D">
        <w:rPr>
          <w:i/>
          <w:iCs/>
        </w:rPr>
        <w:t xml:space="preserve"> и </w:t>
      </w:r>
      <w:r w:rsidRPr="00513F6D">
        <w:t>«х»</w:t>
      </w:r>
      <w:r w:rsidRPr="00513F6D">
        <w:rPr>
          <w:i/>
          <w:iCs/>
        </w:rPr>
        <w:t xml:space="preserve"> (сначала необходимо показать на доске тренировочный вариант на шкале «здоровье»).</w:t>
      </w:r>
    </w:p>
    <w:p w14:paraId="254E05FF" w14:textId="77777777" w:rsidR="00AC51F9" w:rsidRPr="005933C5" w:rsidRDefault="00AC51F9" w:rsidP="00AC51F9">
      <w:pPr>
        <w:spacing w:line="276" w:lineRule="auto"/>
        <w:ind w:firstLine="708"/>
        <w:jc w:val="both"/>
        <w:rPr>
          <w:i/>
          <w:iCs/>
          <w:sz w:val="16"/>
          <w:szCs w:val="16"/>
        </w:rPr>
      </w:pPr>
    </w:p>
    <w:p w14:paraId="3D48D078" w14:textId="77777777" w:rsidR="00AC51F9" w:rsidRPr="003D216D" w:rsidRDefault="00AC51F9" w:rsidP="00AC51F9">
      <w:pPr>
        <w:spacing w:line="276" w:lineRule="auto"/>
        <w:ind w:firstLine="708"/>
        <w:jc w:val="both"/>
      </w:pPr>
      <w:r w:rsidRPr="00B80021">
        <w:t xml:space="preserve">При фронтальной работе </w:t>
      </w:r>
      <w:r>
        <w:t>нужно</w:t>
      </w:r>
      <w:r w:rsidRPr="00B80021">
        <w:t xml:space="preserve"> проверить, как каждый из уч</w:t>
      </w:r>
      <w:r>
        <w:t>еников</w:t>
      </w:r>
      <w:r w:rsidRPr="00B80021">
        <w:t xml:space="preserve"> заполнил первую</w:t>
      </w:r>
      <w:r w:rsidRPr="00513F6D">
        <w:t>тренировочную</w:t>
      </w:r>
      <w:r w:rsidRPr="00B80021">
        <w:t xml:space="preserve"> шкалу</w:t>
      </w:r>
      <w:r>
        <w:t xml:space="preserve"> (шкала «здоровье»)</w:t>
      </w:r>
      <w:r w:rsidRPr="00B80021">
        <w:t>: пройдя по классу, посмотреть, правильно ли используются предложенные значки</w:t>
      </w:r>
      <w:r>
        <w:t xml:space="preserve"> «-» и «</w:t>
      </w:r>
      <w:r>
        <w:rPr>
          <w:lang w:val="en-US"/>
        </w:rPr>
        <w:t>x</w:t>
      </w:r>
      <w:r>
        <w:t>»</w:t>
      </w:r>
      <w:r w:rsidRPr="00B80021">
        <w:t>, ответить на вопросы школьников. После этого учащиеся работают с</w:t>
      </w:r>
      <w:r>
        <w:t>амостоятельно</w:t>
      </w:r>
      <w:r w:rsidRPr="00B80021">
        <w:t>. Заполнение шкалы вместе с чтением инструкции длится</w:t>
      </w:r>
      <w:r>
        <w:t xml:space="preserve">приблизительно </w:t>
      </w:r>
      <w:r w:rsidRPr="00B80021">
        <w:t>10-12 минут.</w:t>
      </w:r>
    </w:p>
    <w:p w14:paraId="2D72545A" w14:textId="77777777" w:rsidR="00AC51F9" w:rsidRPr="00B80021" w:rsidRDefault="00AC51F9" w:rsidP="00AC51F9">
      <w:pPr>
        <w:spacing w:line="276" w:lineRule="auto"/>
        <w:ind w:firstLine="709"/>
        <w:jc w:val="both"/>
      </w:pPr>
      <w:r>
        <w:t>Дополнительно можнонаблюдать</w:t>
      </w:r>
      <w:r w:rsidRPr="004749A9">
        <w:t>, как разные школьники выполняют задание: испытывают сильное возбуждение, демонстративно высказываются о том, что работа «глупая», «я это не обязан делать», отказываются выполнять задание, задают</w:t>
      </w:r>
      <w:r>
        <w:t>д</w:t>
      </w:r>
      <w:r w:rsidRPr="004749A9">
        <w:t xml:space="preserve">ополнительные вопросы, привлекают внимание к своей работе, а также очень быстро или очень медленно выполняют задания (с разницей не менее 5 мин), </w:t>
      </w:r>
      <w:r>
        <w:t>В результате наблюдения за поведением школьников в процессе выполнения задания</w:t>
      </w:r>
      <w:r w:rsidRPr="004749A9">
        <w:t xml:space="preserve"> можно сделать дополнительные выводы при интерпретации результатов</w:t>
      </w:r>
      <w:r w:rsidRPr="006B04AA">
        <w:t>(см. раздел «Интерпретация результатов. Дополнительная информация»).</w:t>
      </w:r>
    </w:p>
    <w:p w14:paraId="161AC27C" w14:textId="77777777" w:rsidR="00AC51F9" w:rsidRDefault="00AC51F9" w:rsidP="00AC51F9">
      <w:pPr>
        <w:spacing w:line="276" w:lineRule="auto"/>
        <w:ind w:firstLine="708"/>
        <w:jc w:val="both"/>
        <w:rPr>
          <w:b/>
          <w:bCs/>
          <w:i/>
          <w:iCs/>
          <w:sz w:val="16"/>
          <w:szCs w:val="16"/>
          <w:u w:val="single"/>
        </w:rPr>
      </w:pPr>
    </w:p>
    <w:p w14:paraId="1BA3D4F5" w14:textId="77777777" w:rsidR="00AC51F9" w:rsidRPr="005933C5" w:rsidRDefault="00AC51F9" w:rsidP="00AC51F9">
      <w:pPr>
        <w:spacing w:line="276" w:lineRule="auto"/>
        <w:ind w:firstLine="708"/>
        <w:jc w:val="both"/>
        <w:rPr>
          <w:b/>
          <w:bCs/>
          <w:i/>
          <w:iCs/>
          <w:sz w:val="16"/>
          <w:szCs w:val="16"/>
          <w:u w:val="single"/>
        </w:rPr>
      </w:pPr>
      <w:r w:rsidRPr="00513F6D">
        <w:rPr>
          <w:i/>
          <w:iCs/>
        </w:rPr>
        <w:t>(!) В том случае, если ребенок задает вопрос относительно содержания какой-либо школы, то проводящий может пояснить, что она означает.</w:t>
      </w:r>
    </w:p>
    <w:p w14:paraId="772D8089" w14:textId="77777777" w:rsidR="00AC51F9" w:rsidRPr="00056DBE" w:rsidRDefault="00AC51F9" w:rsidP="00AC51F9">
      <w:pPr>
        <w:spacing w:line="276" w:lineRule="auto"/>
        <w:ind w:firstLine="708"/>
        <w:jc w:val="both"/>
        <w:rPr>
          <w:sz w:val="16"/>
          <w:szCs w:val="16"/>
          <w:u w:val="single"/>
        </w:rPr>
      </w:pPr>
    </w:p>
    <w:p w14:paraId="27A8F731" w14:textId="77777777" w:rsidR="00AC51F9" w:rsidRPr="00257CE8" w:rsidRDefault="00AC51F9" w:rsidP="00AC51F9">
      <w:pPr>
        <w:spacing w:line="276" w:lineRule="auto"/>
        <w:ind w:firstLine="708"/>
        <w:jc w:val="center"/>
        <w:rPr>
          <w:u w:val="single"/>
        </w:rPr>
      </w:pPr>
      <w:r w:rsidRPr="00257CE8">
        <w:rPr>
          <w:u w:val="single"/>
        </w:rPr>
        <w:t>Инструкция для учеников</w:t>
      </w:r>
    </w:p>
    <w:p w14:paraId="181FCA2D" w14:textId="77777777" w:rsidR="00AC51F9" w:rsidRPr="005933C5" w:rsidRDefault="00AC51F9" w:rsidP="00AC51F9">
      <w:pPr>
        <w:spacing w:line="276" w:lineRule="auto"/>
        <w:ind w:firstLine="708"/>
        <w:jc w:val="both"/>
        <w:rPr>
          <w:sz w:val="16"/>
          <w:szCs w:val="16"/>
        </w:rPr>
      </w:pPr>
    </w:p>
    <w:p w14:paraId="169BDCBE" w14:textId="77777777" w:rsidR="00AC51F9" w:rsidRPr="00B80021" w:rsidRDefault="00AC51F9" w:rsidP="00AC51F9">
      <w:pPr>
        <w:spacing w:line="276" w:lineRule="auto"/>
        <w:ind w:firstLine="708"/>
        <w:jc w:val="both"/>
        <w:rPr>
          <w:i/>
          <w:iCs/>
        </w:rPr>
      </w:pPr>
      <w:r w:rsidRPr="00B80021">
        <w:lastRenderedPageBreak/>
        <w:t>«</w:t>
      </w:r>
      <w:r w:rsidRPr="00B80021">
        <w:rPr>
          <w:i/>
          <w:iCs/>
        </w:rPr>
        <w:t xml:space="preserve">Каждый человек оценивает свои возможности, способности, характер и т.п.  Уровень развития каждого качества, стороны человеческой личности можно условно изобразить вертикальной линией, нижняя точка которой будет символизировать самое низкое развитие, а верхняя – наивысшее. На </w:t>
      </w:r>
      <w:r>
        <w:rPr>
          <w:i/>
          <w:iCs/>
        </w:rPr>
        <w:t>листе</w:t>
      </w:r>
      <w:r w:rsidRPr="00B80021">
        <w:rPr>
          <w:i/>
          <w:iCs/>
        </w:rPr>
        <w:t xml:space="preserve"> нарисовано 7 таких линий. Они обозначают: 1) здоровье; 2) ум, способности; 3) характер; 4) авторитет у сверстников; 5) умение многое делать своими руками, умелые руки; 6) внешность; 7) уверенность в себе. Под каждой линией написано, что она обозначает.</w:t>
      </w:r>
    </w:p>
    <w:p w14:paraId="747027EE" w14:textId="77777777" w:rsidR="00AC51F9" w:rsidRPr="00B80021" w:rsidRDefault="00AC51F9" w:rsidP="00AC51F9">
      <w:pPr>
        <w:spacing w:line="276" w:lineRule="auto"/>
        <w:ind w:firstLine="709"/>
        <w:jc w:val="both"/>
        <w:rPr>
          <w:i/>
          <w:iCs/>
        </w:rPr>
      </w:pPr>
      <w:r w:rsidRPr="00B80021">
        <w:rPr>
          <w:i/>
          <w:iCs/>
        </w:rPr>
        <w:t>На каждой линии черточкой (–) отметьте, как вы оцениваете развитие у себя этого качества, стороны личности в настоящий момент. После этого крестиком (</w:t>
      </w:r>
      <w:r w:rsidRPr="00B80021">
        <w:t>х</w:t>
      </w:r>
      <w:r w:rsidRPr="00B80021">
        <w:rPr>
          <w:i/>
          <w:iCs/>
        </w:rPr>
        <w:t>) отметьте, при каком уровне развития этих качеств, сторон, вы были бы удовлетворены собой или почувствовали гордость за себя. Итак,«–» – уровень развития у вас качества, стороны личности в настоящий момент;«</w:t>
      </w:r>
      <w:r w:rsidRPr="00B80021">
        <w:t>х</w:t>
      </w:r>
      <w:r w:rsidRPr="00B80021">
        <w:rPr>
          <w:i/>
          <w:iCs/>
        </w:rPr>
        <w:t>» – такой уровень развития качества, стороны, к которому вы стремитесь, достигнув которого, вы будете удовлетворены собой.</w:t>
      </w:r>
    </w:p>
    <w:p w14:paraId="0DB8DD89" w14:textId="77777777" w:rsidR="00AC51F9" w:rsidRDefault="00AC51F9" w:rsidP="00AC51F9">
      <w:pPr>
        <w:spacing w:line="276" w:lineRule="auto"/>
        <w:ind w:firstLine="709"/>
        <w:jc w:val="both"/>
        <w:rPr>
          <w:i/>
          <w:iCs/>
        </w:rPr>
      </w:pPr>
      <w:r w:rsidRPr="00B80021">
        <w:rPr>
          <w:i/>
          <w:iCs/>
        </w:rPr>
        <w:t>Вертикальная линия условно обозначает развитие определенного качества, стороны человеческой личности от низшего уровня (нижняя точка) до наивысшего (верхняя точка). Например, в линии «здоровье» нижняя точка указывает на совершенно больного человека, а верхняя – абсолютно здорового».</w:t>
      </w:r>
    </w:p>
    <w:p w14:paraId="08177EDB" w14:textId="77777777" w:rsidR="00AC51F9" w:rsidRDefault="00AC51F9" w:rsidP="00AC51F9">
      <w:pPr>
        <w:spacing w:line="276" w:lineRule="auto"/>
        <w:jc w:val="both"/>
      </w:pPr>
    </w:p>
    <w:p w14:paraId="086A3FE0" w14:textId="77777777" w:rsidR="00AC51F9" w:rsidRDefault="00AC51F9" w:rsidP="00AC51F9">
      <w:pPr>
        <w:spacing w:line="276" w:lineRule="auto"/>
        <w:ind w:firstLine="360"/>
        <w:jc w:val="both"/>
        <w:rPr>
          <w:color w:val="FF0000"/>
        </w:rPr>
      </w:pPr>
      <w:r>
        <w:t>После проведения диагностики в электронную форму вносятся данных из бланков учеников. Инструкция по вводу данных в электронной форме.</w:t>
      </w:r>
    </w:p>
    <w:p w14:paraId="6F211D35" w14:textId="77777777" w:rsidR="00AC51F9" w:rsidRDefault="00AC51F9" w:rsidP="00AC51F9">
      <w:pPr>
        <w:spacing w:line="276" w:lineRule="auto"/>
        <w:ind w:firstLine="360"/>
        <w:jc w:val="both"/>
      </w:pPr>
      <w:r>
        <w:t xml:space="preserve">После </w:t>
      </w:r>
      <w:r w:rsidRPr="00F302C8">
        <w:t>внесения данных</w:t>
      </w:r>
      <w:r>
        <w:t xml:space="preserve"> в электронной формеавтоматически</w:t>
      </w:r>
      <w:r w:rsidRPr="00ED2B6D">
        <w:t xml:space="preserve"> рассчитываютсярезультаты </w:t>
      </w:r>
      <w:r w:rsidRPr="00F302C8">
        <w:t>по каждому ученику</w:t>
      </w:r>
      <w:r>
        <w:t xml:space="preserve"> иобобщенные результаты по классу.</w:t>
      </w:r>
    </w:p>
    <w:p w14:paraId="646A7A3B" w14:textId="77777777" w:rsidR="00AC51F9" w:rsidRDefault="00AC51F9" w:rsidP="00AC51F9">
      <w:pPr>
        <w:spacing w:line="276" w:lineRule="auto"/>
        <w:jc w:val="both"/>
        <w:rPr>
          <w:b/>
          <w:bCs/>
        </w:rPr>
      </w:pPr>
    </w:p>
    <w:p w14:paraId="63E00C90" w14:textId="77777777" w:rsidR="00AC51F9" w:rsidRPr="002C78A5" w:rsidRDefault="00AC51F9" w:rsidP="00AC51F9">
      <w:pPr>
        <w:spacing w:line="276" w:lineRule="auto"/>
        <w:jc w:val="both"/>
        <w:rPr>
          <w:b/>
          <w:bCs/>
          <w:i/>
          <w:iCs/>
        </w:rPr>
      </w:pPr>
      <w:r w:rsidRPr="002C78A5">
        <w:rPr>
          <w:b/>
          <w:bCs/>
          <w:i/>
          <w:iCs/>
        </w:rPr>
        <w:t>3.4. Интерпретация результатов</w:t>
      </w:r>
    </w:p>
    <w:p w14:paraId="254ED611" w14:textId="77777777" w:rsidR="00AC51F9" w:rsidRPr="00056DBE" w:rsidRDefault="00AC51F9" w:rsidP="00AC51F9">
      <w:pPr>
        <w:spacing w:line="276" w:lineRule="auto"/>
        <w:ind w:firstLine="360"/>
        <w:jc w:val="both"/>
        <w:rPr>
          <w:sz w:val="16"/>
          <w:szCs w:val="16"/>
          <w:highlight w:val="yellow"/>
        </w:rPr>
      </w:pPr>
    </w:p>
    <w:p w14:paraId="5C771747" w14:textId="77777777" w:rsidR="00AC51F9" w:rsidRDefault="00AC51F9" w:rsidP="00AC51F9">
      <w:pPr>
        <w:spacing w:line="276" w:lineRule="auto"/>
        <w:ind w:firstLine="360"/>
        <w:jc w:val="both"/>
      </w:pPr>
      <w:r w:rsidRPr="006E35F6">
        <w:t>В электронной форме н</w:t>
      </w:r>
      <w:r>
        <w:t>а листах «Результаты ученика»,«Варианты самооценки»,</w:t>
      </w:r>
      <w:r w:rsidRPr="006E35F6">
        <w:t>«Результаты к</w:t>
      </w:r>
      <w:r>
        <w:t>л</w:t>
      </w:r>
      <w:r w:rsidRPr="006E35F6">
        <w:t>асса</w:t>
      </w:r>
      <w:r>
        <w:t>»</w:t>
      </w:r>
      <w:r w:rsidRPr="006E35F6">
        <w:t>представлены следующие данные:</w:t>
      </w:r>
    </w:p>
    <w:p w14:paraId="5FC4D51C" w14:textId="77777777" w:rsidR="00AC51F9" w:rsidRPr="005109AB" w:rsidRDefault="00AC51F9" w:rsidP="00AC51F9">
      <w:pPr>
        <w:tabs>
          <w:tab w:val="left" w:pos="567"/>
        </w:tabs>
        <w:spacing w:line="276" w:lineRule="auto"/>
        <w:ind w:firstLine="360"/>
        <w:jc w:val="both"/>
      </w:pPr>
      <w:r w:rsidRPr="005109AB">
        <w:t>- обобщенный уровень самооценки, обобщенный уровень притязаний, степень расхождения между притязаниями и самооценкой</w:t>
      </w:r>
      <w:r>
        <w:t>, степень дифференцированности самооценки и притязаний</w:t>
      </w:r>
      <w:r w:rsidRPr="005109AB">
        <w:t>;</w:t>
      </w:r>
    </w:p>
    <w:p w14:paraId="1D30769B" w14:textId="77777777" w:rsidR="00AC51F9" w:rsidRPr="005109AB" w:rsidRDefault="00AC51F9" w:rsidP="00AC51F9">
      <w:pPr>
        <w:spacing w:line="276" w:lineRule="auto"/>
        <w:ind w:firstLine="360"/>
        <w:jc w:val="both"/>
      </w:pPr>
      <w:r w:rsidRPr="005109AB">
        <w:t>- уровень самооценки, уровень притязаний и степень расхождения между ними по каждой шкале;</w:t>
      </w:r>
    </w:p>
    <w:p w14:paraId="6742CD35" w14:textId="77777777" w:rsidR="00AC51F9" w:rsidRPr="002350C3" w:rsidRDefault="00AC51F9" w:rsidP="00AC51F9">
      <w:pPr>
        <w:spacing w:line="276" w:lineRule="auto"/>
        <w:ind w:firstLine="360"/>
        <w:jc w:val="both"/>
        <w:rPr>
          <w:highlight w:val="yellow"/>
        </w:rPr>
      </w:pPr>
      <w:r w:rsidRPr="005109AB">
        <w:t>- варианты самооценки.</w:t>
      </w:r>
    </w:p>
    <w:p w14:paraId="08C74D3D" w14:textId="77777777" w:rsidR="00AC51F9" w:rsidRPr="00056DBE" w:rsidRDefault="00AC51F9" w:rsidP="00AC51F9">
      <w:pPr>
        <w:spacing w:line="276" w:lineRule="auto"/>
        <w:jc w:val="both"/>
        <w:rPr>
          <w:sz w:val="16"/>
          <w:szCs w:val="16"/>
        </w:rPr>
      </w:pPr>
    </w:p>
    <w:p w14:paraId="60EACE9C" w14:textId="77777777" w:rsidR="00AC51F9" w:rsidRDefault="00AC51F9" w:rsidP="00AC51F9">
      <w:pPr>
        <w:spacing w:line="276" w:lineRule="auto"/>
        <w:ind w:firstLine="360"/>
        <w:jc w:val="both"/>
      </w:pPr>
      <w:r>
        <w:t>Обработке подлежат 6 шкал. Шкала «здоровье» рассматривается как тренировочная и не учитывается или, в случае необходимости, анализируется отдельно.</w:t>
      </w:r>
    </w:p>
    <w:p w14:paraId="2B053261" w14:textId="77777777" w:rsidR="00AC51F9" w:rsidRPr="00056DBE" w:rsidRDefault="00AC51F9" w:rsidP="00AC51F9">
      <w:pPr>
        <w:spacing w:line="276" w:lineRule="auto"/>
        <w:jc w:val="both"/>
        <w:rPr>
          <w:sz w:val="16"/>
          <w:szCs w:val="16"/>
        </w:rPr>
      </w:pPr>
    </w:p>
    <w:p w14:paraId="016A88CF" w14:textId="77777777" w:rsidR="00AC51F9" w:rsidRDefault="00AC51F9" w:rsidP="00AC51F9">
      <w:pPr>
        <w:spacing w:line="276" w:lineRule="auto"/>
        <w:rPr>
          <w:b/>
          <w:bCs/>
          <w:i/>
          <w:iCs/>
          <w:u w:val="single"/>
        </w:rPr>
      </w:pPr>
      <w:r>
        <w:rPr>
          <w:b/>
          <w:bCs/>
        </w:rPr>
        <w:t>Описание отдельных параметров</w:t>
      </w:r>
    </w:p>
    <w:p w14:paraId="6F0F314E" w14:textId="77777777" w:rsidR="00AC51F9" w:rsidRPr="00056DBE" w:rsidRDefault="00AC51F9" w:rsidP="00AC51F9">
      <w:pPr>
        <w:spacing w:line="276" w:lineRule="auto"/>
        <w:jc w:val="both"/>
        <w:rPr>
          <w:b/>
          <w:bCs/>
          <w:i/>
          <w:iCs/>
          <w:sz w:val="16"/>
          <w:szCs w:val="16"/>
          <w:u w:val="single"/>
        </w:rPr>
      </w:pPr>
    </w:p>
    <w:p w14:paraId="34E381D0" w14:textId="77777777" w:rsidR="00AC51F9" w:rsidRDefault="00AC51F9" w:rsidP="00AC51F9">
      <w:pPr>
        <w:spacing w:line="276" w:lineRule="auto"/>
        <w:ind w:firstLine="709"/>
        <w:jc w:val="both"/>
      </w:pPr>
      <w:r>
        <w:lastRenderedPageBreak/>
        <w:t>Характеристика описанных ниже параметров может быть применена при анализе как средних данных по методике в целом, так и результатов по отдельным шкалам.</w:t>
      </w:r>
    </w:p>
    <w:p w14:paraId="16F7CCFA" w14:textId="77777777" w:rsidR="00AC51F9" w:rsidRPr="00056DBE" w:rsidRDefault="00AC51F9" w:rsidP="00AC51F9">
      <w:pPr>
        <w:spacing w:line="276" w:lineRule="auto"/>
        <w:jc w:val="both"/>
        <w:rPr>
          <w:sz w:val="16"/>
          <w:szCs w:val="16"/>
          <w:shd w:val="clear" w:color="auto" w:fill="FFFF00"/>
        </w:rPr>
      </w:pPr>
    </w:p>
    <w:p w14:paraId="3B7F4014" w14:textId="77777777" w:rsidR="00AC51F9" w:rsidRDefault="00AC51F9" w:rsidP="00AC51F9">
      <w:pPr>
        <w:spacing w:line="276" w:lineRule="auto"/>
        <w:jc w:val="both"/>
        <w:rPr>
          <w:b/>
          <w:bCs/>
        </w:rPr>
      </w:pPr>
      <w:r>
        <w:rPr>
          <w:b/>
          <w:bCs/>
        </w:rPr>
        <w:t>Уровень притязаний</w:t>
      </w:r>
    </w:p>
    <w:p w14:paraId="1BCA0E05" w14:textId="77777777" w:rsidR="00AC51F9" w:rsidRPr="00056DBE" w:rsidRDefault="00AC51F9" w:rsidP="00AC51F9">
      <w:pPr>
        <w:spacing w:line="276" w:lineRule="auto"/>
        <w:jc w:val="both"/>
        <w:rPr>
          <w:b/>
          <w:bCs/>
          <w:sz w:val="16"/>
          <w:szCs w:val="16"/>
        </w:rPr>
      </w:pPr>
    </w:p>
    <w:p w14:paraId="3188859F" w14:textId="77777777" w:rsidR="00AC51F9" w:rsidRPr="00B2018C" w:rsidRDefault="00AC51F9" w:rsidP="00AC51F9">
      <w:pPr>
        <w:spacing w:line="276" w:lineRule="auto"/>
        <w:ind w:firstLine="709"/>
        <w:jc w:val="both"/>
      </w:pPr>
      <w:r>
        <w:rPr>
          <w:u w:val="single"/>
        </w:rPr>
        <w:t>Очень высокий уровень</w:t>
      </w:r>
      <w:r w:rsidRPr="00B2018C">
        <w:t xml:space="preserve">притязаний свидетельствует о нереалистическом, некритичном отношении школьника к собственным возможностям. </w:t>
      </w:r>
      <w:r w:rsidRPr="00B2018C">
        <w:tab/>
        <w:t>Нереалистический уровень притязаний часто свидетельствует о том, что школьник не умеет правильно ставить перед собой цели. Для старшего школьного возраста – это неблагоприятный показатель, поскольку, как известно, основное психологическое содержание данного периода составляет самоопределение, предъявляющее к такому умению достаточно высокие требования. Наличие нереалистического уровня притязаний может, таким образом, свидетельствовать о личностной незрелости.</w:t>
      </w:r>
    </w:p>
    <w:p w14:paraId="5D7AFA41" w14:textId="77777777" w:rsidR="00AC51F9" w:rsidRPr="00056DBE" w:rsidRDefault="00AC51F9" w:rsidP="00AC51F9">
      <w:pPr>
        <w:spacing w:line="276" w:lineRule="auto"/>
        <w:jc w:val="both"/>
        <w:rPr>
          <w:sz w:val="16"/>
          <w:szCs w:val="16"/>
        </w:rPr>
      </w:pPr>
    </w:p>
    <w:p w14:paraId="51DF731E" w14:textId="77777777" w:rsidR="00AC51F9" w:rsidRPr="00B2018C" w:rsidRDefault="00AC51F9" w:rsidP="00AC51F9">
      <w:pPr>
        <w:spacing w:line="276" w:lineRule="auto"/>
        <w:jc w:val="both"/>
        <w:rPr>
          <w:b/>
          <w:bCs/>
          <w:i/>
          <w:iCs/>
        </w:rPr>
      </w:pPr>
      <w:r w:rsidRPr="00B2018C">
        <w:rPr>
          <w:i/>
          <w:iCs/>
        </w:rPr>
        <w:t xml:space="preserve">(!) Особого внимания в этом плане заслуживают такие случаи, когда уровень притязаний отмечается выше максимально возможного значения, крайней верхней точки шкалы (100 баллов). </w:t>
      </w:r>
      <w:r w:rsidRPr="00B2018C">
        <w:rPr>
          <w:b/>
          <w:bCs/>
          <w:i/>
          <w:iCs/>
        </w:rPr>
        <w:t>В таких случаях ячейки в таблице окрашены в серый цвет.</w:t>
      </w:r>
    </w:p>
    <w:p w14:paraId="04502822" w14:textId="77777777" w:rsidR="00AC51F9" w:rsidRPr="00056DBE" w:rsidRDefault="00AC51F9" w:rsidP="00AC51F9">
      <w:pPr>
        <w:spacing w:line="276" w:lineRule="auto"/>
        <w:jc w:val="both"/>
        <w:rPr>
          <w:b/>
          <w:bCs/>
          <w:sz w:val="16"/>
          <w:szCs w:val="16"/>
        </w:rPr>
      </w:pPr>
    </w:p>
    <w:p w14:paraId="122058DA" w14:textId="77777777" w:rsidR="00AC51F9" w:rsidRPr="00B2018C" w:rsidRDefault="00AC51F9" w:rsidP="00AC51F9">
      <w:pPr>
        <w:spacing w:line="276" w:lineRule="auto"/>
        <w:ind w:firstLine="709"/>
        <w:jc w:val="both"/>
      </w:pPr>
      <w:r w:rsidRPr="00B2018C">
        <w:rPr>
          <w:u w:val="single"/>
        </w:rPr>
        <w:t>Средний и высокий уровень</w:t>
      </w:r>
      <w:r w:rsidRPr="00B2018C">
        <w:t xml:space="preserve"> притязаний является нормой (реалистический уровень). При этом оптимальным является сравнительно высокий уровень, который свидетельствует об оптимистическом представлении о своих возможностях, что является важным фактором личностного развития.</w:t>
      </w:r>
    </w:p>
    <w:p w14:paraId="7DFD5505" w14:textId="77777777" w:rsidR="00AC51F9" w:rsidRPr="00B2018C" w:rsidRDefault="00AC51F9" w:rsidP="00AC51F9">
      <w:pPr>
        <w:spacing w:line="276" w:lineRule="auto"/>
        <w:jc w:val="both"/>
      </w:pPr>
    </w:p>
    <w:p w14:paraId="7AB39900" w14:textId="77777777" w:rsidR="00AC51F9" w:rsidRDefault="00AC51F9" w:rsidP="00AC51F9">
      <w:pPr>
        <w:spacing w:line="276" w:lineRule="auto"/>
        <w:ind w:firstLine="709"/>
        <w:jc w:val="both"/>
      </w:pPr>
      <w:r w:rsidRPr="00B2018C">
        <w:rPr>
          <w:u w:val="single"/>
        </w:rPr>
        <w:t>Низкий уровень притязаний</w:t>
      </w:r>
      <w:r w:rsidRPr="00B2018C">
        <w:t xml:space="preserve"> является индикатором неблагоприятного развития личности. Естественно, что чем ниже уровень</w:t>
      </w:r>
      <w:r>
        <w:t xml:space="preserve"> притязаний, тем более данный показатель свидетельствует о неблагополучии.</w:t>
      </w:r>
    </w:p>
    <w:p w14:paraId="57017C53" w14:textId="77777777" w:rsidR="00AC51F9" w:rsidRPr="00056DBE" w:rsidRDefault="00AC51F9" w:rsidP="00AC51F9">
      <w:pPr>
        <w:spacing w:line="276" w:lineRule="auto"/>
        <w:ind w:firstLine="709"/>
        <w:jc w:val="both"/>
        <w:rPr>
          <w:i/>
          <w:iCs/>
          <w:sz w:val="16"/>
          <w:szCs w:val="16"/>
        </w:rPr>
      </w:pPr>
    </w:p>
    <w:p w14:paraId="6F0B6892" w14:textId="77777777" w:rsidR="00AC51F9" w:rsidRDefault="00AC51F9" w:rsidP="00AC51F9">
      <w:pPr>
        <w:spacing w:line="276" w:lineRule="auto"/>
        <w:ind w:firstLine="709"/>
        <w:jc w:val="both"/>
        <w:rPr>
          <w:i/>
          <w:iCs/>
        </w:rPr>
      </w:pPr>
      <w:r>
        <w:rPr>
          <w:i/>
          <w:iCs/>
        </w:rPr>
        <w:t>(!)Если очень высокий или очень низкий уровень притязаний отмечен по какой-либо одной шкале, то это может характеризовать повышенную значимость (или декларируемое пренебрежение) того или иного качества для школьника.</w:t>
      </w:r>
    </w:p>
    <w:p w14:paraId="23B7A2E0" w14:textId="77777777" w:rsidR="00AC51F9" w:rsidRPr="00056DBE" w:rsidRDefault="00AC51F9" w:rsidP="00AC51F9">
      <w:pPr>
        <w:spacing w:line="276" w:lineRule="auto"/>
        <w:ind w:firstLine="709"/>
        <w:jc w:val="both"/>
        <w:rPr>
          <w:sz w:val="16"/>
          <w:szCs w:val="16"/>
        </w:rPr>
      </w:pPr>
    </w:p>
    <w:p w14:paraId="56F02C56" w14:textId="77777777" w:rsidR="00AC51F9" w:rsidRDefault="00AC51F9" w:rsidP="00AC51F9">
      <w:pPr>
        <w:spacing w:line="276" w:lineRule="auto"/>
        <w:jc w:val="both"/>
        <w:rPr>
          <w:b/>
          <w:bCs/>
        </w:rPr>
      </w:pPr>
      <w:r>
        <w:rPr>
          <w:b/>
          <w:bCs/>
        </w:rPr>
        <w:t>Уровень самооценки</w:t>
      </w:r>
    </w:p>
    <w:p w14:paraId="56E1CB96" w14:textId="77777777" w:rsidR="00AC51F9" w:rsidRPr="00056DBE" w:rsidRDefault="00AC51F9" w:rsidP="00AC51F9">
      <w:pPr>
        <w:spacing w:line="276" w:lineRule="auto"/>
        <w:jc w:val="both"/>
        <w:rPr>
          <w:b/>
          <w:bCs/>
          <w:sz w:val="16"/>
          <w:szCs w:val="16"/>
        </w:rPr>
      </w:pPr>
    </w:p>
    <w:p w14:paraId="2F4C2C5C" w14:textId="77777777" w:rsidR="00AC51F9" w:rsidRDefault="00AC51F9" w:rsidP="00AC51F9">
      <w:pPr>
        <w:spacing w:line="276" w:lineRule="auto"/>
        <w:ind w:firstLine="709"/>
        <w:jc w:val="both"/>
      </w:pPr>
      <w:r>
        <w:rPr>
          <w:u w:val="single"/>
        </w:rPr>
        <w:t>Очень высокий уровень</w:t>
      </w:r>
      <w:r>
        <w:t xml:space="preserve"> самооценки (переоценке себя) указывает на определенные отклонения в формировании личности. Такая завышенная самооценка может свидетельствовать о личностной незрелости, неумении правильно оценить результаты своей деятельности, сравнивать себя с другими. Кроме того, завышенная самооценка может указывать на существенные искажения в формировании личности – «закрытость» для опыта, нечувствительность к своим ошибкам, неуспехам, замечаниям и оценкам окружающих. </w:t>
      </w:r>
    </w:p>
    <w:p w14:paraId="184E8A5C" w14:textId="77777777" w:rsidR="00AC51F9" w:rsidRPr="00056DBE" w:rsidRDefault="00AC51F9" w:rsidP="00AC51F9">
      <w:pPr>
        <w:spacing w:line="276" w:lineRule="auto"/>
        <w:jc w:val="both"/>
        <w:rPr>
          <w:sz w:val="16"/>
          <w:szCs w:val="16"/>
        </w:rPr>
      </w:pPr>
    </w:p>
    <w:p w14:paraId="181EA319" w14:textId="77777777" w:rsidR="00AC51F9" w:rsidRDefault="00AC51F9" w:rsidP="00AC51F9">
      <w:pPr>
        <w:spacing w:line="276" w:lineRule="auto"/>
        <w:ind w:firstLine="709"/>
        <w:jc w:val="both"/>
      </w:pPr>
      <w:r>
        <w:rPr>
          <w:u w:val="single"/>
        </w:rPr>
        <w:lastRenderedPageBreak/>
        <w:t>Средний и высокий уровень</w:t>
      </w:r>
      <w:r>
        <w:t xml:space="preserve"> самооценки свидетельствует о реалистичной (адекватной) самооценке. При этом так же, как и при оценке уровня притязаний, оптимальным для личностного развития следует признать «высокую» самооценку.</w:t>
      </w:r>
    </w:p>
    <w:p w14:paraId="6A63A7FB" w14:textId="77777777" w:rsidR="00AC51F9" w:rsidRPr="00056DBE" w:rsidRDefault="00AC51F9" w:rsidP="00AC51F9">
      <w:pPr>
        <w:spacing w:line="276" w:lineRule="auto"/>
        <w:jc w:val="both"/>
        <w:rPr>
          <w:sz w:val="16"/>
          <w:szCs w:val="16"/>
        </w:rPr>
      </w:pPr>
    </w:p>
    <w:p w14:paraId="0C304757" w14:textId="77777777" w:rsidR="00AC51F9" w:rsidRDefault="00AC51F9" w:rsidP="00AC51F9">
      <w:pPr>
        <w:spacing w:line="276" w:lineRule="auto"/>
        <w:ind w:firstLine="709"/>
        <w:jc w:val="both"/>
      </w:pPr>
      <w:r>
        <w:rPr>
          <w:u w:val="single"/>
        </w:rPr>
        <w:t>Низкий уровень</w:t>
      </w:r>
      <w:r>
        <w:t xml:space="preserve"> самооценки (недооценка себя) свидетельствует о крайнем неблагополучии в развитии личности. Школьники с такой самооценкой составляют с точки зрения личностного развития «группу риска», заслуживают пристального внимания со стороны школьного психолога. Как показывают исследования, за низкой самооценкой могут скрываться два совершенно разных психологических явления: подлинная неуверенность в себе, то есть отношение к себе как ни к чему не способному, неумелому, никому не нужному, и «защитная», когда декларирование (в том числе и самому себе) собственного неумения, отсутствия способностей, того, что «все равно ничего не выйдет», позволяет не прилагать никаких усилий или подменить деятельность отношением к ней.</w:t>
      </w:r>
    </w:p>
    <w:p w14:paraId="332D9173" w14:textId="77777777" w:rsidR="00AC51F9" w:rsidRPr="00056DBE" w:rsidRDefault="00AC51F9" w:rsidP="00AC51F9">
      <w:pPr>
        <w:spacing w:line="276" w:lineRule="auto"/>
        <w:jc w:val="both"/>
        <w:rPr>
          <w:b/>
          <w:bCs/>
          <w:sz w:val="16"/>
          <w:szCs w:val="16"/>
        </w:rPr>
      </w:pPr>
    </w:p>
    <w:p w14:paraId="7631AF22" w14:textId="77777777" w:rsidR="00AC51F9" w:rsidRPr="0046494E" w:rsidRDefault="00AC51F9" w:rsidP="00AC51F9">
      <w:pPr>
        <w:spacing w:line="276" w:lineRule="auto"/>
        <w:jc w:val="both"/>
        <w:rPr>
          <w:b/>
          <w:bCs/>
          <w:color w:val="FF0000"/>
        </w:rPr>
      </w:pPr>
      <w:r w:rsidRPr="0046494E">
        <w:rPr>
          <w:b/>
          <w:bCs/>
        </w:rPr>
        <w:t>Степень расхождения между уровнем притязаний и уровнем самооценки</w:t>
      </w:r>
    </w:p>
    <w:p w14:paraId="6B189AB1" w14:textId="77777777" w:rsidR="00AC51F9" w:rsidRPr="00056DBE" w:rsidRDefault="00AC51F9" w:rsidP="00AC51F9">
      <w:pPr>
        <w:spacing w:line="276" w:lineRule="auto"/>
        <w:ind w:firstLine="709"/>
        <w:jc w:val="both"/>
        <w:rPr>
          <w:color w:val="FF0000"/>
          <w:sz w:val="16"/>
          <w:szCs w:val="16"/>
        </w:rPr>
      </w:pPr>
    </w:p>
    <w:p w14:paraId="29F37582" w14:textId="77777777" w:rsidR="00AC51F9" w:rsidRDefault="00AC51F9" w:rsidP="00AC51F9">
      <w:pPr>
        <w:spacing w:line="276" w:lineRule="auto"/>
        <w:ind w:firstLine="709"/>
        <w:jc w:val="both"/>
        <w:rPr>
          <w:i/>
          <w:iCs/>
          <w:shd w:val="clear" w:color="auto" w:fill="FFFF00"/>
        </w:rPr>
      </w:pPr>
      <w:r w:rsidRPr="0059414E">
        <w:rPr>
          <w:i/>
          <w:iCs/>
        </w:rPr>
        <w:t>(!) Следует отметить, что оцениваются только те случаи, когда уровеньпритязаний оказывается выше уровня самооценки. Если уровень притязаний ниже уровня самооценки хотя бы по одной шкале(</w:t>
      </w:r>
      <w:r>
        <w:rPr>
          <w:i/>
          <w:iCs/>
        </w:rPr>
        <w:t xml:space="preserve">в таких случаях ячейки в таблице окрашены </w:t>
      </w:r>
      <w:r w:rsidRPr="0059414E">
        <w:rPr>
          <w:i/>
          <w:iCs/>
        </w:rPr>
        <w:t>в красный цвет), то обобщенный показатель не высчитывается</w:t>
      </w:r>
      <w:r>
        <w:rPr>
          <w:i/>
          <w:iCs/>
        </w:rPr>
        <w:t xml:space="preserve"> и</w:t>
      </w:r>
      <w:r w:rsidRPr="0059414E">
        <w:rPr>
          <w:i/>
          <w:iCs/>
        </w:rPr>
        <w:t>вариант самооценки не присваивается. Подробнее такой вариант будет описан в разделе «Редкие ответы».</w:t>
      </w:r>
    </w:p>
    <w:p w14:paraId="7BEFC3C8" w14:textId="77777777" w:rsidR="00AC51F9" w:rsidRPr="00056DBE" w:rsidRDefault="00AC51F9" w:rsidP="00AC51F9">
      <w:pPr>
        <w:spacing w:line="276" w:lineRule="auto"/>
        <w:jc w:val="both"/>
        <w:rPr>
          <w:sz w:val="16"/>
          <w:szCs w:val="16"/>
        </w:rPr>
      </w:pPr>
    </w:p>
    <w:p w14:paraId="3836BB67" w14:textId="77777777" w:rsidR="00AC51F9" w:rsidRDefault="00AC51F9" w:rsidP="00AC51F9">
      <w:pPr>
        <w:spacing w:line="276" w:lineRule="auto"/>
        <w:ind w:firstLine="709"/>
        <w:jc w:val="both"/>
      </w:pPr>
      <w:r>
        <w:rPr>
          <w:u w:val="single"/>
        </w:rPr>
        <w:t>Умеренная степень расхождения</w:t>
      </w:r>
      <w:r>
        <w:t xml:space="preserve"> принимается за норму. Такая степень расхождения свидетельствует о том, что школьник ставит перед собой такие цели, которых он действительно стремится достичь. Притязания в значительной части случаев основываются на оценке им своих возможностей и служат стимулом личностного развития. </w:t>
      </w:r>
    </w:p>
    <w:p w14:paraId="26C0400D" w14:textId="77777777" w:rsidR="00AC51F9" w:rsidRPr="00056DBE" w:rsidRDefault="00AC51F9" w:rsidP="00AC51F9">
      <w:pPr>
        <w:spacing w:line="276" w:lineRule="auto"/>
        <w:jc w:val="both"/>
        <w:rPr>
          <w:sz w:val="16"/>
          <w:szCs w:val="16"/>
        </w:rPr>
      </w:pPr>
    </w:p>
    <w:p w14:paraId="38660033" w14:textId="77777777" w:rsidR="00AC51F9" w:rsidRDefault="00AC51F9" w:rsidP="00AC51F9">
      <w:pPr>
        <w:spacing w:after="200" w:line="276" w:lineRule="auto"/>
        <w:ind w:firstLine="709"/>
        <w:jc w:val="both"/>
      </w:pPr>
      <w:r>
        <w:rPr>
          <w:u w:val="single"/>
        </w:rPr>
        <w:t>Слабая степень расхождения</w:t>
      </w:r>
      <w:r>
        <w:t xml:space="preserve"> и особенно случаи полного совпадения уровня притязаний и уровня самооценки указывают на то, что притязания не служат стимулом личностного развития, становления той или иной стороны личности. Конкретная оценка этого расхождения различна в зависимости от того, в какой части шкалы находятся эти показатели </w:t>
      </w:r>
      <w:r w:rsidRPr="0059414E">
        <w:t xml:space="preserve">(см. </w:t>
      </w:r>
      <w:r>
        <w:t>электронную форму «Из бланков» или бланки учеников</w:t>
      </w:r>
      <w:r w:rsidRPr="0059414E">
        <w:t xml:space="preserve">). </w:t>
      </w:r>
      <w:r>
        <w:t xml:space="preserve">Так, в верхней части шкалы (76-100 б.) они свидетельствуют о завышенной самооценке; в средней части (46-75 б.) – отношение школьника к себе не носит конструктивного характера; в нижней части (0-45 б.) – они могут являться показателем предельно заниженного представления о себе (в том случае если школьник заполняет таким образом все или большинство шкал методики), свидетельствовать о том, что он как бы «смирился» со своей «никчемностью», даже не надеется исправить положение.  Если таким образом заполняются 1 или 2 шкалы, это указывает на незначимость для учащегося той или иной стороны личности. </w:t>
      </w:r>
    </w:p>
    <w:p w14:paraId="3C227753" w14:textId="77777777" w:rsidR="00AC51F9" w:rsidRDefault="00AC51F9" w:rsidP="00AC51F9">
      <w:pPr>
        <w:spacing w:line="276" w:lineRule="auto"/>
        <w:ind w:firstLine="709"/>
        <w:jc w:val="both"/>
      </w:pPr>
      <w:r>
        <w:rPr>
          <w:u w:val="single"/>
        </w:rPr>
        <w:t>Сильная степень расхождения</w:t>
      </w:r>
      <w:r>
        <w:t xml:space="preserve"> указывает на конфликт между тем, к чему школьник стремится, и тем, что он считает для себя возможным. </w:t>
      </w:r>
      <w:r>
        <w:rPr>
          <w:i/>
          <w:iCs/>
        </w:rPr>
        <w:t>Особенно неблагоприятныслучаи</w:t>
      </w:r>
      <w:r>
        <w:t xml:space="preserve">, когда самооценка находится в нижней части шкалы, а притязания – в средней или высокой. При таком </w:t>
      </w:r>
      <w:r>
        <w:lastRenderedPageBreak/>
        <w:t>сильном расхождении уровень притязаний не только не стимулирует, но, напротив, тормозит личностное развитие.</w:t>
      </w:r>
    </w:p>
    <w:p w14:paraId="114879FB" w14:textId="77777777" w:rsidR="00AC51F9" w:rsidRPr="00056DBE" w:rsidRDefault="00AC51F9" w:rsidP="00AC51F9">
      <w:pPr>
        <w:spacing w:line="276" w:lineRule="auto"/>
        <w:jc w:val="both"/>
        <w:rPr>
          <w:sz w:val="16"/>
          <w:szCs w:val="16"/>
        </w:rPr>
      </w:pPr>
    </w:p>
    <w:p w14:paraId="247C48F5" w14:textId="77777777" w:rsidR="00AC51F9" w:rsidRPr="007160AC" w:rsidRDefault="00AC51F9" w:rsidP="00AC51F9">
      <w:pPr>
        <w:spacing w:line="276" w:lineRule="auto"/>
        <w:jc w:val="both"/>
        <w:rPr>
          <w:color w:val="FF0000"/>
        </w:rPr>
      </w:pPr>
      <w:r w:rsidRPr="007160AC">
        <w:rPr>
          <w:b/>
          <w:bCs/>
        </w:rPr>
        <w:t>Дифференцированность уровня притязаний и самооценки</w:t>
      </w:r>
    </w:p>
    <w:p w14:paraId="4F07B060" w14:textId="77777777" w:rsidR="00AC51F9" w:rsidRPr="00056DBE" w:rsidRDefault="00AC51F9" w:rsidP="00AC51F9">
      <w:pPr>
        <w:spacing w:line="276" w:lineRule="auto"/>
        <w:ind w:firstLine="709"/>
        <w:jc w:val="both"/>
        <w:rPr>
          <w:sz w:val="16"/>
          <w:szCs w:val="16"/>
          <w:highlight w:val="cyan"/>
        </w:rPr>
      </w:pPr>
    </w:p>
    <w:p w14:paraId="750636C0" w14:textId="77777777" w:rsidR="00AC51F9" w:rsidRPr="007160AC" w:rsidRDefault="00AC51F9" w:rsidP="00AC51F9">
      <w:pPr>
        <w:spacing w:line="276" w:lineRule="auto"/>
        <w:ind w:firstLine="709"/>
        <w:jc w:val="both"/>
        <w:rPr>
          <w:color w:val="00B050"/>
        </w:rPr>
      </w:pPr>
      <w:r w:rsidRPr="007160AC">
        <w:t>Степень дифференцированности может определяется как графически (на бланках учеников соединяются все знаки «х» и все знаки «-»), так и количественно (степень диферренцированности). Количественные показатели отдельно не анализируются, они используются для определения вариантов самооценки.</w:t>
      </w:r>
    </w:p>
    <w:p w14:paraId="0A6F68D4" w14:textId="77777777" w:rsidR="00AC51F9" w:rsidRPr="00056DBE" w:rsidRDefault="00AC51F9" w:rsidP="00AC51F9">
      <w:pPr>
        <w:spacing w:line="276" w:lineRule="auto"/>
        <w:ind w:firstLine="708"/>
        <w:jc w:val="both"/>
      </w:pPr>
      <w:r w:rsidRPr="007160AC">
        <w:t>Графический профиль каждого ученика наглядно демонстрирует различия в оценке школьником различных сторон своей личности. Примеры профилей приведены на Рисунке 1.</w:t>
      </w:r>
    </w:p>
    <w:p w14:paraId="6F1530E7" w14:textId="77777777" w:rsidR="00AC51F9" w:rsidRPr="00472A38" w:rsidRDefault="00AC51F9" w:rsidP="00AC51F9">
      <w:pPr>
        <w:spacing w:line="276" w:lineRule="auto"/>
        <w:ind w:firstLine="708"/>
        <w:jc w:val="both"/>
        <w:rPr>
          <w:rFonts w:ascii="Calibri" w:hAnsi="Calibri" w:cs="Calibri"/>
        </w:rPr>
      </w:pPr>
      <w:r w:rsidRPr="00112EE8">
        <w:object w:dxaOrig="7450" w:dyaOrig="8550" w14:anchorId="6C00DF21">
          <v:rect id="rectole0000000000" o:spid="_x0000_i1025" style="width:345.6pt;height:298.2pt" o:ole="" o:preferrelative="t" stroked="f">
            <v:imagedata r:id="rId28" o:title="" croptop="3097f" cropbottom="14203f" cropleft="4794f" cropright="5392f"/>
          </v:rect>
          <o:OLEObject Type="Embed" ProgID="StaticMetafile" ShapeID="rectole0000000000" DrawAspect="Content" ObjectID="_1747476334" r:id="rId29"/>
        </w:object>
      </w:r>
    </w:p>
    <w:p w14:paraId="1B020E59" w14:textId="77777777" w:rsidR="00AC51F9" w:rsidRDefault="00AC51F9" w:rsidP="00AC51F9">
      <w:pPr>
        <w:spacing w:line="276" w:lineRule="auto"/>
        <w:ind w:firstLine="709"/>
        <w:jc w:val="both"/>
        <w:rPr>
          <w:i/>
          <w:iCs/>
        </w:rPr>
      </w:pPr>
    </w:p>
    <w:p w14:paraId="38ED2CB2" w14:textId="77777777" w:rsidR="00AC51F9" w:rsidRDefault="00AC51F9" w:rsidP="00AC51F9">
      <w:pPr>
        <w:spacing w:line="276" w:lineRule="auto"/>
        <w:ind w:firstLine="709"/>
        <w:jc w:val="both"/>
        <w:rPr>
          <w:color w:val="00B050"/>
        </w:rPr>
      </w:pPr>
      <w:r w:rsidRPr="007160AC">
        <w:rPr>
          <w:i/>
          <w:iCs/>
        </w:rPr>
        <w:t>(!) Для анализа результатов конкретного школьника лучше пользоваться графическим профилем. При очень сильной дифференцированности, когда некоторые стороны своей личности школьник оценивает очень высоко, а другие – очень низко, итоговый уровень самооценки и притязаний может быть использован лишь для ориентировки.</w:t>
      </w:r>
    </w:p>
    <w:p w14:paraId="7DD883A0" w14:textId="77777777" w:rsidR="00AC51F9" w:rsidRPr="00056DBE" w:rsidRDefault="00AC51F9" w:rsidP="00AC51F9">
      <w:pPr>
        <w:spacing w:line="276" w:lineRule="auto"/>
        <w:jc w:val="both"/>
        <w:rPr>
          <w:b/>
          <w:bCs/>
          <w:sz w:val="16"/>
          <w:szCs w:val="16"/>
        </w:rPr>
      </w:pPr>
    </w:p>
    <w:p w14:paraId="763E7E98" w14:textId="77777777" w:rsidR="00AC51F9" w:rsidRPr="00E31812" w:rsidRDefault="00AC51F9" w:rsidP="00AC51F9">
      <w:pPr>
        <w:spacing w:line="276" w:lineRule="auto"/>
        <w:jc w:val="both"/>
        <w:rPr>
          <w:b/>
          <w:bCs/>
        </w:rPr>
      </w:pPr>
      <w:r>
        <w:rPr>
          <w:b/>
          <w:bCs/>
        </w:rPr>
        <w:t>Особые случаи</w:t>
      </w:r>
    </w:p>
    <w:p w14:paraId="568B7598" w14:textId="77777777" w:rsidR="00AC51F9" w:rsidRPr="00056DBE" w:rsidRDefault="00AC51F9" w:rsidP="00AC51F9">
      <w:pPr>
        <w:spacing w:line="276" w:lineRule="auto"/>
        <w:ind w:firstLine="237"/>
        <w:jc w:val="both"/>
        <w:rPr>
          <w:sz w:val="16"/>
          <w:szCs w:val="16"/>
        </w:rPr>
      </w:pPr>
    </w:p>
    <w:p w14:paraId="3F2B231B" w14:textId="77777777" w:rsidR="00AC51F9" w:rsidRDefault="00AC51F9" w:rsidP="00AC51F9">
      <w:pPr>
        <w:spacing w:line="276" w:lineRule="auto"/>
        <w:ind w:firstLine="709"/>
        <w:jc w:val="both"/>
      </w:pPr>
      <w:r>
        <w:rPr>
          <w:u w:val="single"/>
        </w:rPr>
        <w:t>Уровень притязаний школьника оказывается ниже уровня его самооценки</w:t>
      </w:r>
      <w:r w:rsidRPr="000B47A5">
        <w:rPr>
          <w:i/>
          <w:iCs/>
        </w:rPr>
        <w:t xml:space="preserve">(в </w:t>
      </w:r>
      <w:r>
        <w:rPr>
          <w:i/>
          <w:iCs/>
        </w:rPr>
        <w:t xml:space="preserve">этом случае </w:t>
      </w:r>
      <w:r w:rsidRPr="000B47A5">
        <w:rPr>
          <w:i/>
          <w:iCs/>
        </w:rPr>
        <w:t>ячейки</w:t>
      </w:r>
      <w:r>
        <w:rPr>
          <w:i/>
          <w:iCs/>
        </w:rPr>
        <w:t xml:space="preserve"> вформе</w:t>
      </w:r>
      <w:r w:rsidRPr="000B47A5">
        <w:rPr>
          <w:i/>
          <w:iCs/>
        </w:rPr>
        <w:t xml:space="preserve"> окрашены в красный цвет)</w:t>
      </w:r>
      <w:r>
        <w:t xml:space="preserve">. Подобная позиция («Могу, но не хочу»), как правило, указывает на конфликтное отношение учащегося к той или иной стороне своей личности или </w:t>
      </w:r>
      <w:r>
        <w:lastRenderedPageBreak/>
        <w:t>конфликтное отношение к себе в целом. Это свидетельствуют о неблагополучии школьника в той или иной области. Обычно это такие области, которые наиболее значимы для школьника, а его успешность в них намного ниже его притязаний. Если подобные ответы учащийся дает по большинству или по всем шкалам методики, это может свидетельствовать о существенных искажениях в его отношении к себе и к окружающему, о нарушениях в формировании его личности.</w:t>
      </w:r>
    </w:p>
    <w:p w14:paraId="74EEA94F" w14:textId="77777777" w:rsidR="00AC51F9" w:rsidRPr="00056DBE" w:rsidRDefault="00AC51F9" w:rsidP="00AC51F9">
      <w:pPr>
        <w:spacing w:line="276" w:lineRule="auto"/>
        <w:jc w:val="both"/>
        <w:rPr>
          <w:i/>
          <w:iCs/>
          <w:sz w:val="16"/>
          <w:szCs w:val="16"/>
        </w:rPr>
      </w:pPr>
    </w:p>
    <w:p w14:paraId="02E22820" w14:textId="77777777" w:rsidR="00AC51F9" w:rsidRDefault="00AC51F9" w:rsidP="00AC51F9">
      <w:pPr>
        <w:spacing w:line="276" w:lineRule="auto"/>
        <w:ind w:firstLine="355"/>
        <w:jc w:val="both"/>
      </w:pPr>
      <w:r>
        <w:rPr>
          <w:u w:val="single"/>
        </w:rPr>
        <w:t xml:space="preserve">Пропуски отдельных шкал или их неполное заполнение </w:t>
      </w:r>
      <w:r>
        <w:t>(только самооценки или только уровня притязаний). Пропуски шкал свидетельствуют, как о недостаточном внимании школьника, так и о том, что здесь имеет место низкая (предельно низкая) самооценка при крайне высоких, часто скрытых притязаниях. Переживания, связанные с таким отношением к себе, столь сильны у школьника, что он не может или не хочет «обнародовать» это отношение. Но одновременно оно столь значимо, что он не может дистанцироваться, дать формальный ответ. Причины пропусков можно выяснить в ходе дополнительной беседы.</w:t>
      </w:r>
    </w:p>
    <w:p w14:paraId="392A00CF" w14:textId="77777777" w:rsidR="00AC51F9" w:rsidRPr="00056DBE" w:rsidRDefault="00AC51F9" w:rsidP="00AC51F9">
      <w:pPr>
        <w:spacing w:line="276" w:lineRule="auto"/>
        <w:ind w:firstLine="355"/>
        <w:jc w:val="both"/>
        <w:rPr>
          <w:sz w:val="16"/>
          <w:szCs w:val="16"/>
        </w:rPr>
      </w:pPr>
    </w:p>
    <w:p w14:paraId="1B6DCCFC" w14:textId="77777777" w:rsidR="00AC51F9" w:rsidRDefault="00AC51F9" w:rsidP="00AC51F9">
      <w:pPr>
        <w:spacing w:line="276" w:lineRule="auto"/>
        <w:ind w:firstLine="355"/>
        <w:jc w:val="both"/>
        <w:rPr>
          <w:i/>
          <w:iCs/>
        </w:rPr>
      </w:pPr>
      <w:r w:rsidRPr="0064330B">
        <w:rPr>
          <w:i/>
          <w:iCs/>
        </w:rPr>
        <w:t>(!) Если не отмечен уровень самооценки или притязания по одной или нескольким шкалам, то ячейки в таблице остаются пустыми. Не считается степень расхождения и не присваивается вариант самооценки.</w:t>
      </w:r>
    </w:p>
    <w:p w14:paraId="5E5DAA79" w14:textId="77777777" w:rsidR="00AC51F9" w:rsidRPr="00056DBE" w:rsidRDefault="00AC51F9" w:rsidP="00AC51F9">
      <w:pPr>
        <w:spacing w:line="276" w:lineRule="auto"/>
        <w:jc w:val="both"/>
        <w:rPr>
          <w:b/>
          <w:bCs/>
          <w:sz w:val="16"/>
          <w:szCs w:val="16"/>
          <w:u w:val="single"/>
        </w:rPr>
      </w:pPr>
    </w:p>
    <w:p w14:paraId="4A61D65F" w14:textId="77777777" w:rsidR="00AC51F9" w:rsidRDefault="00AC51F9" w:rsidP="00AC51F9">
      <w:pPr>
        <w:spacing w:line="276" w:lineRule="auto"/>
        <w:jc w:val="both"/>
        <w:rPr>
          <w:b/>
          <w:bCs/>
          <w:i/>
          <w:iCs/>
          <w:u w:val="single"/>
        </w:rPr>
      </w:pPr>
      <w:r>
        <w:rPr>
          <w:b/>
          <w:bCs/>
        </w:rPr>
        <w:t>Описание вариантов самооценки</w:t>
      </w:r>
    </w:p>
    <w:p w14:paraId="2669E25D" w14:textId="77777777" w:rsidR="00AC51F9" w:rsidRPr="00056DBE" w:rsidRDefault="00AC51F9" w:rsidP="00AC51F9">
      <w:pPr>
        <w:spacing w:line="276" w:lineRule="auto"/>
        <w:jc w:val="both"/>
        <w:rPr>
          <w:i/>
          <w:iCs/>
          <w:sz w:val="16"/>
          <w:szCs w:val="16"/>
        </w:rPr>
      </w:pPr>
    </w:p>
    <w:p w14:paraId="471DDA2F" w14:textId="77777777" w:rsidR="00AC51F9" w:rsidRDefault="00AC51F9" w:rsidP="00AC51F9">
      <w:pPr>
        <w:spacing w:line="276" w:lineRule="auto"/>
        <w:ind w:firstLine="709"/>
        <w:jc w:val="both"/>
      </w:pPr>
      <w:r>
        <w:t xml:space="preserve">Варианты самооценки можно разделить на благоприятные и неблагоприятные. </w:t>
      </w:r>
    </w:p>
    <w:p w14:paraId="5F481317" w14:textId="77777777" w:rsidR="00AC51F9" w:rsidRPr="00056DBE" w:rsidRDefault="00AC51F9" w:rsidP="00AC51F9">
      <w:pPr>
        <w:spacing w:line="276" w:lineRule="auto"/>
        <w:ind w:firstLine="709"/>
        <w:jc w:val="both"/>
        <w:rPr>
          <w:sz w:val="16"/>
          <w:szCs w:val="16"/>
        </w:rPr>
      </w:pPr>
    </w:p>
    <w:p w14:paraId="6B114746" w14:textId="77777777" w:rsidR="00AC51F9" w:rsidRDefault="00AC51F9" w:rsidP="00AC51F9">
      <w:pPr>
        <w:spacing w:line="276" w:lineRule="auto"/>
        <w:ind w:firstLine="709"/>
        <w:jc w:val="both"/>
      </w:pPr>
      <w:r w:rsidRPr="000F0627">
        <w:rPr>
          <w:b/>
          <w:bCs/>
          <w:u w:val="single"/>
        </w:rPr>
        <w:t>1 вариант</w:t>
      </w:r>
      <w:r>
        <w:t xml:space="preserve"> (благоприятный вариант). Такой вариант самооценки может быть охарактеризован как гармоничный с сочетанием разумных пропорций между притязаниями и оценкой собственных возможностей. В этих случаях притязания выполняют свою основную функцию – стимулируют личностное развитие. Дифференцированное отношение к различным сторонам своей личности у таких детей в значительной мере сбалансировано: здесь, как правило, не встречаются предельно высокие и крайне низкие самооценки по отдельным шкалам. </w:t>
      </w:r>
    </w:p>
    <w:p w14:paraId="10E8342E" w14:textId="77777777" w:rsidR="00AC51F9" w:rsidRDefault="00AC51F9" w:rsidP="00AC51F9">
      <w:pPr>
        <w:spacing w:line="276" w:lineRule="auto"/>
        <w:ind w:firstLine="709"/>
        <w:jc w:val="both"/>
      </w:pPr>
      <w:r w:rsidRPr="000F0627">
        <w:rPr>
          <w:b/>
          <w:bCs/>
          <w:u w:val="single"/>
        </w:rPr>
        <w:t>2 вариант</w:t>
      </w:r>
      <w:r>
        <w:t xml:space="preserve"> (благоприятный вариант)</w:t>
      </w:r>
      <w:r>
        <w:rPr>
          <w:i/>
          <w:iCs/>
        </w:rPr>
        <w:t>.</w:t>
      </w:r>
      <w:r>
        <w:t>Школьники с таким вариантом самооценки часто отличаются высоким уровнем целеполагания: они ставят перед собой достаточно трудные цели, основывающиеся на представлении о больших собственных возможностях, способностях, и прилагают значительные целенаправленные усилия на достижение этих целей. Интересно, что у всех школьников с таким вариантом самооценки довольно ровные и при этом высокие показатели социально-психологической адаптированности. Такой вариант отношения к себе, по-видимому, является очень продуктивным.</w:t>
      </w:r>
    </w:p>
    <w:p w14:paraId="372683FB" w14:textId="77777777" w:rsidR="00AC51F9" w:rsidRDefault="00AC51F9" w:rsidP="00AC51F9">
      <w:pPr>
        <w:spacing w:line="276" w:lineRule="auto"/>
        <w:ind w:firstLine="709"/>
        <w:jc w:val="both"/>
      </w:pPr>
      <w:r>
        <w:rPr>
          <w:b/>
          <w:bCs/>
          <w:u w:val="single"/>
        </w:rPr>
        <w:t xml:space="preserve">3 </w:t>
      </w:r>
      <w:r w:rsidRPr="000F0627">
        <w:rPr>
          <w:b/>
          <w:bCs/>
          <w:u w:val="single"/>
        </w:rPr>
        <w:t>вариант</w:t>
      </w:r>
      <w:r>
        <w:t xml:space="preserve"> (неблагоприятный вариант). Такой вариант свидетельствует о неблагоприятном отношении к себе, неблагополучии в личностном развитии. </w:t>
      </w:r>
    </w:p>
    <w:p w14:paraId="5BA201A8" w14:textId="77777777" w:rsidR="00AC51F9" w:rsidRDefault="00AC51F9" w:rsidP="00AC51F9">
      <w:pPr>
        <w:spacing w:line="276" w:lineRule="auto"/>
        <w:ind w:firstLine="709"/>
        <w:jc w:val="both"/>
      </w:pPr>
      <w:r w:rsidRPr="000F0627">
        <w:rPr>
          <w:b/>
          <w:bCs/>
          <w:u w:val="single"/>
        </w:rPr>
        <w:t>4 вариант</w:t>
      </w:r>
      <w:r>
        <w:t xml:space="preserve"> (неблагоприятный вариант). Учащегося с таким вариантом самооценки как бы удовлетворяет его «средний» уровень, он не ждет от себя никаких «взлетов», никаких изменений и даже не хочет их.</w:t>
      </w:r>
    </w:p>
    <w:p w14:paraId="71268330" w14:textId="77777777" w:rsidR="00AC51F9" w:rsidRDefault="00AC51F9" w:rsidP="00AC51F9">
      <w:pPr>
        <w:spacing w:line="276" w:lineRule="auto"/>
        <w:ind w:firstLine="709"/>
        <w:jc w:val="both"/>
        <w:rPr>
          <w:u w:val="single"/>
        </w:rPr>
      </w:pPr>
      <w:r w:rsidRPr="000F0627">
        <w:rPr>
          <w:b/>
          <w:bCs/>
          <w:u w:val="single"/>
        </w:rPr>
        <w:lastRenderedPageBreak/>
        <w:t>5 вариант</w:t>
      </w:r>
      <w:r>
        <w:t xml:space="preserve"> (неблагоприятный вариант). Как правило, такойвариант свидетельствует о том, что в самооценке школьника отражается лишь его общее положительное отношение к себе, причем отношение эмоциональное, самооценка не основывается на анализе своих возможностей.</w:t>
      </w:r>
    </w:p>
    <w:p w14:paraId="6D83BD9F" w14:textId="77777777" w:rsidR="00AC51F9" w:rsidRDefault="00AC51F9" w:rsidP="00AC51F9">
      <w:pPr>
        <w:spacing w:line="276" w:lineRule="auto"/>
        <w:ind w:firstLine="709"/>
        <w:jc w:val="both"/>
      </w:pPr>
      <w:r w:rsidRPr="000F0627">
        <w:rPr>
          <w:b/>
          <w:bCs/>
          <w:u w:val="single"/>
        </w:rPr>
        <w:t>6 вариант</w:t>
      </w:r>
      <w:r>
        <w:t xml:space="preserve"> (неблагоприятный вариант). </w:t>
      </w:r>
      <w:r w:rsidRPr="00912611">
        <w:t>Такой вариант</w:t>
      </w:r>
      <w:r>
        <w:t xml:space="preserve"> указывает на глобальное, завышенное представление о себе. Такая «глобальная удовлетворенность собой» по большей части носит ярко выраженный защитный характер. Это именно те случаи, когда школьник «закрыт», не чувствителен ни к своим ошибкам, ни к замечаниям, оценкам окружающих. В других случаях подобная самооценка может выражать самые различные явления – инфантилизм, самодостаточность. Она может также выступать и как реактивное образование на какое-то сильное внешнее неблагополучие, остро переживаемый внутренний конфликт. В последнем случае она сочетается с ярко выраженной тревожностью. Таким образом однозначно охарактеризовать этот вариант самооценки достаточно трудно (это можно сделать только в общем контексте широкого изучения личности школьника). Несомненно, однако, что подобная самооценка не несет в себе стимул для личностного развития, то есть является непродуктивной. Поэтому учащиеся с такой самооценкой, безусловно, должны привлечь внимание школьного психолога.</w:t>
      </w:r>
    </w:p>
    <w:p w14:paraId="720E8042" w14:textId="77777777" w:rsidR="00AC51F9" w:rsidRDefault="00AC51F9" w:rsidP="00AC51F9">
      <w:pPr>
        <w:spacing w:line="276" w:lineRule="auto"/>
        <w:ind w:firstLine="709"/>
        <w:jc w:val="both"/>
      </w:pPr>
      <w:r w:rsidRPr="000F0627">
        <w:rPr>
          <w:b/>
          <w:bCs/>
          <w:u w:val="single"/>
        </w:rPr>
        <w:t>7 вариант</w:t>
      </w:r>
      <w:r>
        <w:t>(неблагоприятный вариант). Такой вариант свидетельствует о сильной осознаваемой неуверенности в себе, о том, что значительный разрыв между собственными притязаниями и оценкой своих возможностей осознается и переживается школьником. Как правило, такие учащиеся испытывают ярко выраженную тревожность и имеют низкий коэффициент социально-психологической адаптированности.</w:t>
      </w:r>
    </w:p>
    <w:p w14:paraId="315B5BCA" w14:textId="77777777" w:rsidR="00AC51F9" w:rsidRDefault="00AC51F9" w:rsidP="00AC51F9">
      <w:pPr>
        <w:spacing w:line="276" w:lineRule="auto"/>
        <w:ind w:firstLine="709"/>
        <w:jc w:val="both"/>
      </w:pPr>
      <w:r w:rsidRPr="000F0627">
        <w:rPr>
          <w:b/>
          <w:bCs/>
          <w:u w:val="single"/>
        </w:rPr>
        <w:t>8 вариант</w:t>
      </w:r>
      <w:r>
        <w:t xml:space="preserve">(неблагоприятный вариант). </w:t>
      </w:r>
      <w:r w:rsidRPr="00912611">
        <w:t>Шк</w:t>
      </w:r>
      <w:r>
        <w:t>ольники с таким вариантом самооценки как бы полностью смирились со своей «малоценностью».</w:t>
      </w:r>
    </w:p>
    <w:p w14:paraId="18DD18F2" w14:textId="77777777" w:rsidR="00AC51F9" w:rsidRDefault="00AC51F9" w:rsidP="00AC51F9">
      <w:pPr>
        <w:spacing w:line="276" w:lineRule="auto"/>
        <w:ind w:firstLine="709"/>
        <w:jc w:val="both"/>
      </w:pPr>
      <w:r>
        <w:rPr>
          <w:b/>
          <w:bCs/>
          <w:u w:val="single"/>
        </w:rPr>
        <w:t>9</w:t>
      </w:r>
      <w:r w:rsidRPr="000F0627">
        <w:rPr>
          <w:b/>
          <w:bCs/>
          <w:u w:val="single"/>
        </w:rPr>
        <w:t xml:space="preserve"> вариант</w:t>
      </w:r>
      <w:r>
        <w:t>(неблагоприятный вариант). Такой вариант отмечается у школьников, переживающих сильную неуверенность в себе и испытывающих сильное желание разобраться в себе, в своих возможностях. Такие случаи обычно свидетельствуют о перестройке самооценки. Учащиеся с подобной самооценкой, как правило, очень охотно идут на общение со взрослым, ищут в нем поддержку, опору.</w:t>
      </w:r>
    </w:p>
    <w:p w14:paraId="7512B71B" w14:textId="77777777" w:rsidR="00AC51F9" w:rsidRPr="00056DBE" w:rsidRDefault="00AC51F9" w:rsidP="00AC51F9">
      <w:pPr>
        <w:spacing w:line="276" w:lineRule="auto"/>
        <w:ind w:firstLine="709"/>
        <w:jc w:val="both"/>
        <w:rPr>
          <w:i/>
          <w:iCs/>
          <w:sz w:val="16"/>
          <w:szCs w:val="16"/>
          <w:shd w:val="clear" w:color="auto" w:fill="FFFF00"/>
        </w:rPr>
      </w:pPr>
    </w:p>
    <w:p w14:paraId="6A0773AD" w14:textId="77777777" w:rsidR="00AC51F9" w:rsidRDefault="00AC51F9" w:rsidP="00AC51F9">
      <w:pPr>
        <w:spacing w:line="276" w:lineRule="auto"/>
        <w:ind w:firstLine="709"/>
        <w:jc w:val="both"/>
        <w:rPr>
          <w:i/>
          <w:iCs/>
        </w:rPr>
      </w:pPr>
      <w:r>
        <w:rPr>
          <w:i/>
          <w:iCs/>
        </w:rPr>
        <w:t>(!) Все случаи неблагоприятных для личностного развития, непродуктивных вариантов самооценки заслуживают самого пристального внимания со стороны педагога и школьного психолога.</w:t>
      </w:r>
    </w:p>
    <w:p w14:paraId="3AEDB134" w14:textId="77777777" w:rsidR="00AC51F9" w:rsidRPr="00056DBE" w:rsidRDefault="00AC51F9" w:rsidP="00AC51F9">
      <w:pPr>
        <w:spacing w:line="276" w:lineRule="auto"/>
        <w:jc w:val="both"/>
        <w:rPr>
          <w:i/>
          <w:iCs/>
          <w:sz w:val="16"/>
          <w:szCs w:val="16"/>
          <w:u w:val="single"/>
        </w:rPr>
      </w:pPr>
    </w:p>
    <w:p w14:paraId="4BB3ED4F" w14:textId="77777777" w:rsidR="00AC51F9" w:rsidRDefault="00AC51F9" w:rsidP="00AC51F9">
      <w:pPr>
        <w:spacing w:line="276" w:lineRule="auto"/>
        <w:jc w:val="both"/>
        <w:rPr>
          <w:u w:val="single"/>
        </w:rPr>
      </w:pPr>
      <w:r>
        <w:rPr>
          <w:b/>
          <w:bCs/>
        </w:rPr>
        <w:t>Дополнительная информация</w:t>
      </w:r>
    </w:p>
    <w:p w14:paraId="50A3CC3C" w14:textId="77777777" w:rsidR="00AC51F9" w:rsidRPr="00056DBE" w:rsidRDefault="00AC51F9" w:rsidP="00AC51F9">
      <w:pPr>
        <w:spacing w:line="276" w:lineRule="auto"/>
        <w:ind w:firstLine="709"/>
        <w:jc w:val="both"/>
        <w:rPr>
          <w:sz w:val="16"/>
          <w:szCs w:val="16"/>
          <w:u w:val="single"/>
        </w:rPr>
      </w:pPr>
    </w:p>
    <w:p w14:paraId="36DF0026" w14:textId="77777777" w:rsidR="00AC51F9" w:rsidRDefault="00AC51F9" w:rsidP="00AC51F9">
      <w:pPr>
        <w:spacing w:line="276" w:lineRule="auto"/>
        <w:ind w:firstLine="709"/>
        <w:jc w:val="both"/>
      </w:pPr>
      <w:r>
        <w:t>Для получения дополнительной информации можно анализировать следующее:</w:t>
      </w:r>
    </w:p>
    <w:p w14:paraId="2415904B" w14:textId="77777777" w:rsidR="00AC51F9" w:rsidRPr="00056DBE" w:rsidRDefault="00AC51F9" w:rsidP="00AC51F9">
      <w:pPr>
        <w:spacing w:line="276" w:lineRule="auto"/>
        <w:ind w:firstLine="709"/>
        <w:jc w:val="both"/>
        <w:rPr>
          <w:sz w:val="16"/>
          <w:szCs w:val="16"/>
          <w:u w:val="single"/>
        </w:rPr>
      </w:pPr>
    </w:p>
    <w:p w14:paraId="6A4D4298" w14:textId="77777777" w:rsidR="00AC51F9" w:rsidRDefault="00AC51F9" w:rsidP="0098626D">
      <w:pPr>
        <w:numPr>
          <w:ilvl w:val="0"/>
          <w:numId w:val="24"/>
        </w:numPr>
        <w:spacing w:after="0" w:line="276" w:lineRule="auto"/>
        <w:ind w:left="720" w:hanging="360"/>
        <w:jc w:val="both"/>
      </w:pPr>
      <w:r>
        <w:t>Многочисленные поправки, зачеркивания, как правило, указывают на затрудненность в оценке себя, связанную с неопределенностью или неустойчивостью самооценки. У некоторых учащихся это может сопровождаться попыткой найти «правильный» ответ.</w:t>
      </w:r>
    </w:p>
    <w:p w14:paraId="3100A7A6" w14:textId="77777777" w:rsidR="00AC51F9" w:rsidRDefault="00AC51F9" w:rsidP="0098626D">
      <w:pPr>
        <w:numPr>
          <w:ilvl w:val="0"/>
          <w:numId w:val="24"/>
        </w:numPr>
        <w:spacing w:after="0" w:line="276" w:lineRule="auto"/>
        <w:ind w:left="720" w:hanging="360"/>
        <w:jc w:val="both"/>
      </w:pPr>
      <w:r>
        <w:lastRenderedPageBreak/>
        <w:t>Комментарии, постановка дополнительных, не предусмотренных инструкцией знаков (например, «?», «!!!») обычно свидетельствуют о повышенной напряженности, тревожности школьника в ситуации, когда ему надо оценить себя. Это характеризует наличие одновременно двух разнонаправленных тенденций – сильного желания понять, оценить себя и боязни проявить, прежде всего, для себя самого, собственную несостоятельность (такие учащиеся часто говорят в беседах, что боялись ответить «не так», «хуже, чем другие»). Наиболее часто такие ответы встречаются у учащихся 7 классов, старших подростков.</w:t>
      </w:r>
    </w:p>
    <w:p w14:paraId="012C4A66" w14:textId="77777777" w:rsidR="00AC51F9" w:rsidRDefault="00AC51F9" w:rsidP="0098626D">
      <w:pPr>
        <w:numPr>
          <w:ilvl w:val="0"/>
          <w:numId w:val="24"/>
        </w:numPr>
        <w:tabs>
          <w:tab w:val="left" w:pos="426"/>
        </w:tabs>
        <w:spacing w:after="0" w:line="276" w:lineRule="auto"/>
        <w:ind w:left="720" w:hanging="360"/>
        <w:jc w:val="both"/>
      </w:pPr>
      <w:r>
        <w:t>Сильное возбуждение, демонстративные высказывания разного рода во время заполнения методики, отказ выполнять задание и другие проявления в значительной части случаев свидетельствуют о повышенной тревожности, вызванной столкновением конфликтных тенденций, о которых говорилось выше.</w:t>
      </w:r>
    </w:p>
    <w:p w14:paraId="1B2EDC49" w14:textId="77777777" w:rsidR="00AC51F9" w:rsidRDefault="00AC51F9" w:rsidP="0098626D">
      <w:pPr>
        <w:numPr>
          <w:ilvl w:val="0"/>
          <w:numId w:val="24"/>
        </w:numPr>
        <w:tabs>
          <w:tab w:val="left" w:pos="426"/>
        </w:tabs>
        <w:spacing w:after="0" w:line="276" w:lineRule="auto"/>
        <w:ind w:left="720" w:hanging="360"/>
        <w:jc w:val="both"/>
      </w:pPr>
      <w:r>
        <w:t xml:space="preserve">Слишком медленное выполнение работы может свидетельствовать о том, что задание оказалось для школьника новым и в то же время очень значимым. </w:t>
      </w:r>
    </w:p>
    <w:p w14:paraId="6FC59CF5" w14:textId="77777777" w:rsidR="00AC51F9" w:rsidRDefault="00AC51F9" w:rsidP="0098626D">
      <w:pPr>
        <w:numPr>
          <w:ilvl w:val="0"/>
          <w:numId w:val="24"/>
        </w:numPr>
        <w:tabs>
          <w:tab w:val="left" w:pos="426"/>
        </w:tabs>
        <w:spacing w:after="0" w:line="276" w:lineRule="auto"/>
        <w:ind w:left="720" w:hanging="360"/>
        <w:jc w:val="both"/>
      </w:pPr>
      <w:r>
        <w:t>Медленное выполнение и наличие многочисленных поправок указывают на значительные затруднения в оценке себя.</w:t>
      </w:r>
    </w:p>
    <w:p w14:paraId="0B235071" w14:textId="77777777" w:rsidR="00AC51F9" w:rsidRDefault="00AC51F9" w:rsidP="0098626D">
      <w:pPr>
        <w:numPr>
          <w:ilvl w:val="0"/>
          <w:numId w:val="24"/>
        </w:numPr>
        <w:tabs>
          <w:tab w:val="left" w:pos="426"/>
        </w:tabs>
        <w:spacing w:after="0" w:line="276" w:lineRule="auto"/>
        <w:ind w:left="720" w:hanging="360"/>
        <w:jc w:val="both"/>
      </w:pPr>
      <w:r>
        <w:t xml:space="preserve">Слишком быстрое выполнение задания обычно свидетельствует о формальном отношении к данной работе. </w:t>
      </w:r>
    </w:p>
    <w:p w14:paraId="64D1AA6F" w14:textId="77777777" w:rsidR="00AC51F9" w:rsidRPr="00472A38" w:rsidRDefault="00AC51F9" w:rsidP="00AC51F9">
      <w:pPr>
        <w:spacing w:line="276" w:lineRule="auto"/>
        <w:ind w:firstLine="709"/>
        <w:jc w:val="both"/>
        <w:rPr>
          <w:sz w:val="16"/>
          <w:szCs w:val="16"/>
          <w:shd w:val="clear" w:color="auto" w:fill="FFFF00"/>
        </w:rPr>
      </w:pPr>
    </w:p>
    <w:p w14:paraId="5A8444AE" w14:textId="77777777" w:rsidR="00AC51F9" w:rsidRPr="00E31812" w:rsidRDefault="00AC51F9" w:rsidP="00AC51F9">
      <w:pPr>
        <w:spacing w:line="276" w:lineRule="auto"/>
        <w:jc w:val="both"/>
        <w:rPr>
          <w:b/>
          <w:bCs/>
          <w:i/>
          <w:iCs/>
          <w:highlight w:val="yellow"/>
          <w:shd w:val="clear" w:color="auto" w:fill="FFFF00"/>
        </w:rPr>
      </w:pPr>
      <w:r w:rsidRPr="00EF3349">
        <w:rPr>
          <w:b/>
          <w:bCs/>
        </w:rPr>
        <w:t>Устойчивость и динамика самооценки и уровня притязаний</w:t>
      </w:r>
    </w:p>
    <w:p w14:paraId="1F4BB7AE" w14:textId="77777777" w:rsidR="00AC51F9" w:rsidRPr="00472A38" w:rsidRDefault="00AC51F9" w:rsidP="00AC51F9">
      <w:pPr>
        <w:spacing w:line="276" w:lineRule="auto"/>
        <w:jc w:val="both"/>
        <w:rPr>
          <w:b/>
          <w:bCs/>
          <w:i/>
          <w:iCs/>
          <w:sz w:val="16"/>
          <w:szCs w:val="16"/>
          <w:highlight w:val="yellow"/>
          <w:shd w:val="clear" w:color="auto" w:fill="FFFF00"/>
        </w:rPr>
      </w:pPr>
    </w:p>
    <w:p w14:paraId="36D25A57" w14:textId="77777777" w:rsidR="00AC51F9" w:rsidRPr="00E003A8" w:rsidRDefault="00AC51F9" w:rsidP="00AC51F9">
      <w:pPr>
        <w:spacing w:line="276" w:lineRule="auto"/>
        <w:ind w:firstLine="709"/>
        <w:jc w:val="both"/>
        <w:rPr>
          <w:color w:val="FF0000"/>
          <w:highlight w:val="yellow"/>
        </w:rPr>
      </w:pPr>
      <w:r w:rsidRPr="00522F80">
        <w:t>Для выявления устойчивости основных показателей и прослеживания динамики отношения школьников к себе методику полезно проводить в соответствии с циклограммой. Если необходимо провести методику дополнительно, после воспитательной или коррекционной работы, то рекомендуется проводить ее не более 2-3 раз в учебном году.</w:t>
      </w:r>
    </w:p>
    <w:p w14:paraId="3EE08410" w14:textId="77777777" w:rsidR="00AC51F9" w:rsidRPr="00EF3349" w:rsidRDefault="00AC51F9" w:rsidP="00AC51F9">
      <w:pPr>
        <w:spacing w:line="276" w:lineRule="auto"/>
        <w:ind w:firstLine="709"/>
        <w:jc w:val="both"/>
      </w:pPr>
      <w:r w:rsidRPr="00EF3349">
        <w:t>На изменения, происходящие в отношении школьника к себе, указывают следующие различия показателей по результатам повторных проб:</w:t>
      </w:r>
    </w:p>
    <w:p w14:paraId="46372617" w14:textId="77777777" w:rsidR="00AC51F9" w:rsidRPr="00C81F0A" w:rsidRDefault="00AC51F9" w:rsidP="00AC51F9">
      <w:pPr>
        <w:spacing w:line="276" w:lineRule="auto"/>
        <w:ind w:firstLine="709"/>
        <w:jc w:val="both"/>
      </w:pPr>
      <w:r w:rsidRPr="00C81F0A">
        <w:t xml:space="preserve">а) для уровня притязаний – не менее 16 балов; </w:t>
      </w:r>
    </w:p>
    <w:p w14:paraId="4CBD16BF" w14:textId="77777777" w:rsidR="00AC51F9" w:rsidRPr="00C81F0A" w:rsidRDefault="00AC51F9" w:rsidP="00AC51F9">
      <w:pPr>
        <w:spacing w:line="276" w:lineRule="auto"/>
        <w:ind w:firstLine="709"/>
        <w:jc w:val="both"/>
      </w:pPr>
      <w:r w:rsidRPr="00C81F0A">
        <w:t>б) для самооценки – не менее 10 баллов;</w:t>
      </w:r>
    </w:p>
    <w:p w14:paraId="0D1E87CA" w14:textId="77777777" w:rsidR="00AC51F9" w:rsidRPr="00C81F0A" w:rsidRDefault="00AC51F9" w:rsidP="00AC51F9">
      <w:pPr>
        <w:spacing w:line="276" w:lineRule="auto"/>
        <w:ind w:firstLine="709"/>
        <w:jc w:val="both"/>
        <w:rPr>
          <w:color w:val="FF0000"/>
        </w:rPr>
      </w:pPr>
      <w:r w:rsidRPr="00C81F0A">
        <w:t>в) для степени расхождения между ними – не менее 7 баллов;</w:t>
      </w:r>
    </w:p>
    <w:p w14:paraId="674C0129" w14:textId="77777777" w:rsidR="00AC51F9" w:rsidRPr="00522F80" w:rsidRDefault="00AC51F9" w:rsidP="00AC51F9">
      <w:pPr>
        <w:spacing w:line="276" w:lineRule="auto"/>
        <w:ind w:firstLine="709"/>
        <w:jc w:val="both"/>
        <w:rPr>
          <w:color w:val="FF0000"/>
        </w:rPr>
      </w:pPr>
      <w:r w:rsidRPr="00C81F0A">
        <w:t>г) для степени дифференцированности уровня притязаний и самооценки – переход в другую категорию – от «слабой» к «умеренной» и т.п</w:t>
      </w:r>
      <w:r w:rsidRPr="008E1222">
        <w:t>[8].</w:t>
      </w:r>
    </w:p>
    <w:p w14:paraId="69D5653F" w14:textId="77777777" w:rsidR="00AC51F9" w:rsidRPr="00472A38" w:rsidRDefault="00AC51F9" w:rsidP="00AC51F9">
      <w:pPr>
        <w:tabs>
          <w:tab w:val="left" w:pos="8378"/>
        </w:tabs>
        <w:spacing w:line="276" w:lineRule="auto"/>
        <w:ind w:right="-74" w:firstLine="708"/>
        <w:jc w:val="both"/>
        <w:rPr>
          <w:sz w:val="16"/>
          <w:szCs w:val="16"/>
        </w:rPr>
      </w:pPr>
    </w:p>
    <w:p w14:paraId="3A9A1C8C" w14:textId="77777777" w:rsidR="00AC51F9" w:rsidRPr="00ED53C3" w:rsidRDefault="00AC51F9" w:rsidP="00AC51F9">
      <w:pPr>
        <w:spacing w:line="276" w:lineRule="auto"/>
        <w:rPr>
          <w:sz w:val="26"/>
          <w:szCs w:val="26"/>
        </w:rPr>
      </w:pPr>
      <w:r>
        <w:rPr>
          <w:b/>
          <w:bCs/>
          <w:sz w:val="26"/>
          <w:szCs w:val="26"/>
        </w:rPr>
        <w:t>4</w:t>
      </w:r>
      <w:r w:rsidRPr="00ED53C3">
        <w:rPr>
          <w:b/>
          <w:bCs/>
          <w:sz w:val="26"/>
          <w:szCs w:val="26"/>
        </w:rPr>
        <w:t>. Диагностика ценностных ориентаций школьников</w:t>
      </w:r>
    </w:p>
    <w:p w14:paraId="4545E799" w14:textId="77777777" w:rsidR="00AC51F9" w:rsidRPr="00472A38" w:rsidRDefault="00AC51F9" w:rsidP="00AC51F9">
      <w:pPr>
        <w:spacing w:line="276" w:lineRule="auto"/>
        <w:rPr>
          <w:b/>
          <w:bCs/>
          <w:sz w:val="16"/>
          <w:szCs w:val="16"/>
        </w:rPr>
      </w:pPr>
    </w:p>
    <w:p w14:paraId="25D2B006" w14:textId="77777777" w:rsidR="00AC51F9" w:rsidRPr="00ED53C3" w:rsidRDefault="00AC51F9" w:rsidP="00AC51F9">
      <w:pPr>
        <w:spacing w:line="276" w:lineRule="auto"/>
        <w:rPr>
          <w:b/>
          <w:bCs/>
          <w:i/>
          <w:iCs/>
        </w:rPr>
      </w:pPr>
      <w:r>
        <w:rPr>
          <w:b/>
          <w:bCs/>
          <w:i/>
          <w:iCs/>
        </w:rPr>
        <w:t>4</w:t>
      </w:r>
      <w:r w:rsidRPr="00ED53C3">
        <w:rPr>
          <w:b/>
          <w:bCs/>
          <w:i/>
          <w:iCs/>
        </w:rPr>
        <w:t>.1. Особенности ценностных ориентаций в школьном возрасте</w:t>
      </w:r>
    </w:p>
    <w:p w14:paraId="1EB7AF0C" w14:textId="77777777" w:rsidR="00AC51F9" w:rsidRPr="00472A38" w:rsidRDefault="00AC51F9" w:rsidP="00AC51F9">
      <w:pPr>
        <w:spacing w:line="276" w:lineRule="auto"/>
        <w:jc w:val="both"/>
        <w:rPr>
          <w:sz w:val="16"/>
          <w:szCs w:val="16"/>
        </w:rPr>
      </w:pPr>
    </w:p>
    <w:p w14:paraId="07C3232C" w14:textId="77777777" w:rsidR="00AC51F9" w:rsidRDefault="00AC51F9" w:rsidP="00AC51F9">
      <w:pPr>
        <w:spacing w:line="276" w:lineRule="auto"/>
        <w:ind w:firstLine="709"/>
        <w:jc w:val="both"/>
      </w:pPr>
      <w:r>
        <w:t xml:space="preserve">Главным показателем эффективности какой-либо деятельности является ее результат. Результатом воспитания является личность ученика. </w:t>
      </w:r>
    </w:p>
    <w:p w14:paraId="64291138" w14:textId="77777777" w:rsidR="00AC51F9" w:rsidRDefault="00AC51F9" w:rsidP="00AC51F9">
      <w:pPr>
        <w:spacing w:line="276" w:lineRule="auto"/>
        <w:ind w:firstLine="709"/>
        <w:jc w:val="both"/>
      </w:pPr>
      <w:r w:rsidRPr="007A6375">
        <w:lastRenderedPageBreak/>
        <w:t xml:space="preserve"> Степанов П.В</w:t>
      </w:r>
      <w:r>
        <w:t>.</w:t>
      </w:r>
      <w:r w:rsidRPr="007A6375">
        <w:t xml:space="preserve">, Григорьев Д.В., КулешоваИ.В. </w:t>
      </w:r>
      <w:r>
        <w:t>предлагают</w:t>
      </w:r>
      <w:r w:rsidRPr="007A6375">
        <w:t xml:space="preserve"> в качестве результата воспитания рассматривать личностный рост ребенка.</w:t>
      </w:r>
    </w:p>
    <w:p w14:paraId="16868111" w14:textId="77777777" w:rsidR="00AC51F9" w:rsidRDefault="00AC51F9" w:rsidP="00AC51F9">
      <w:pPr>
        <w:spacing w:line="276" w:lineRule="auto"/>
        <w:ind w:firstLine="709"/>
        <w:jc w:val="both"/>
      </w:pPr>
      <w:r>
        <w:t>Л</w:t>
      </w:r>
      <w:r w:rsidRPr="009F6E2D">
        <w:t>ичностный рост</w:t>
      </w:r>
      <w:r>
        <w:t xml:space="preserve"> авторы определяют, как</w:t>
      </w:r>
      <w:r w:rsidRPr="009F6E2D">
        <w:t xml:space="preserve"> развитие </w:t>
      </w:r>
      <w:r w:rsidRPr="009F6E2D">
        <w:rPr>
          <w:i/>
          <w:iCs/>
        </w:rPr>
        <w:t>ценностного отношения личности</w:t>
      </w:r>
      <w:r w:rsidRPr="009F6E2D">
        <w:t xml:space="preserve"> к тем объектам действительности, которые признаны ценностью в рамках той цивилизации, с которой отождествляет себя сама личность. Отношение же к данным объектам как к антиценностям будет свидетельствовать о регрессивном развитии личности.</w:t>
      </w:r>
      <w:r>
        <w:t xml:space="preserve"> Личностный рост целесообразно рассматривать как развитие гуманистических ценностных отношений личности к миру, к людям, к самому себе.</w:t>
      </w:r>
    </w:p>
    <w:p w14:paraId="411215FC" w14:textId="77777777" w:rsidR="00AC51F9" w:rsidRDefault="00AC51F9" w:rsidP="00AC51F9">
      <w:pPr>
        <w:spacing w:line="276" w:lineRule="auto"/>
        <w:ind w:firstLine="709"/>
        <w:jc w:val="both"/>
      </w:pPr>
      <w:r>
        <w:t>По мнению В.А.Караковского, в современном обществе ценностями могут быть признаны такие феномены как Человек, Семья, Отечество, Земля, Мир, Знания, Труд, Культура. В этом ряду выделены именно объекты ценностного отношения, которые можно объективировать в действительности, в отличие от таких феноменов как Добро, Истина, Красота, которые многими людьми понимаются по-разному.</w:t>
      </w:r>
    </w:p>
    <w:p w14:paraId="6DE22FD9" w14:textId="77777777" w:rsidR="00AC51F9" w:rsidRDefault="00AC51F9" w:rsidP="00AC51F9">
      <w:pPr>
        <w:spacing w:line="276" w:lineRule="auto"/>
        <w:ind w:firstLine="709"/>
        <w:jc w:val="both"/>
      </w:pPr>
      <w:r>
        <w:t xml:space="preserve">Развитие ценностного отношения ребенка именно к этим феноменам и будет свидетельствовать о его личностном росте. </w:t>
      </w:r>
    </w:p>
    <w:p w14:paraId="195286BB" w14:textId="77777777" w:rsidR="00AC51F9" w:rsidRDefault="00AC51F9" w:rsidP="00AC51F9">
      <w:pPr>
        <w:spacing w:line="276" w:lineRule="auto"/>
        <w:ind w:firstLine="709"/>
        <w:jc w:val="both"/>
      </w:pPr>
      <w:r>
        <w:t>В таблице 1. представлены показатели ценностного и антиценностного отношения личности к тем или иным ценностям-объектам:</w:t>
      </w:r>
    </w:p>
    <w:p w14:paraId="0E0760D2" w14:textId="77777777" w:rsidR="00AC51F9" w:rsidRPr="00472A38" w:rsidRDefault="00AC51F9" w:rsidP="00AC51F9">
      <w:pPr>
        <w:spacing w:line="276" w:lineRule="auto"/>
        <w:ind w:firstLine="709"/>
        <w:jc w:val="right"/>
        <w:rPr>
          <w:sz w:val="16"/>
          <w:szCs w:val="16"/>
        </w:rPr>
      </w:pPr>
    </w:p>
    <w:p w14:paraId="4C1A0432" w14:textId="77777777" w:rsidR="00AC51F9" w:rsidRDefault="00AC51F9" w:rsidP="00AC51F9">
      <w:pPr>
        <w:spacing w:line="276" w:lineRule="auto"/>
        <w:ind w:firstLine="709"/>
        <w:jc w:val="right"/>
      </w:pPr>
      <w:r>
        <w:t>Таблица 1.</w:t>
      </w:r>
    </w:p>
    <w:p w14:paraId="1D1FDCF0" w14:textId="77777777" w:rsidR="00AC51F9" w:rsidRDefault="00AC51F9" w:rsidP="00AC51F9">
      <w:pPr>
        <w:spacing w:line="276" w:lineRule="auto"/>
        <w:ind w:firstLine="709"/>
        <w:jc w:val="center"/>
        <w:rPr>
          <w:b/>
          <w:bCs/>
        </w:rPr>
      </w:pPr>
      <w:r>
        <w:rPr>
          <w:b/>
          <w:bCs/>
        </w:rPr>
        <w:t xml:space="preserve">Показатели ценностного (антиценностного) отношения </w:t>
      </w:r>
    </w:p>
    <w:p w14:paraId="6A6BB6CE" w14:textId="77777777" w:rsidR="00AC51F9" w:rsidRPr="00573D01" w:rsidRDefault="00AC51F9" w:rsidP="00AC51F9">
      <w:pPr>
        <w:spacing w:line="276" w:lineRule="auto"/>
        <w:ind w:firstLine="709"/>
        <w:jc w:val="center"/>
        <w:rPr>
          <w:b/>
          <w:bCs/>
          <w:sz w:val="16"/>
          <w:szCs w:val="1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90"/>
        <w:gridCol w:w="3191"/>
      </w:tblGrid>
      <w:tr w:rsidR="00AC51F9" w14:paraId="01919ECA" w14:textId="77777777" w:rsidTr="001228B2">
        <w:tc>
          <w:tcPr>
            <w:tcW w:w="3189" w:type="dxa"/>
          </w:tcPr>
          <w:p w14:paraId="4150F1F3" w14:textId="77777777" w:rsidR="00AC51F9" w:rsidRPr="00D80635" w:rsidRDefault="00AC51F9" w:rsidP="001228B2">
            <w:pPr>
              <w:spacing w:line="276" w:lineRule="auto"/>
              <w:jc w:val="center"/>
              <w:rPr>
                <w:b/>
                <w:bCs/>
              </w:rPr>
            </w:pPr>
            <w:r w:rsidRPr="00D80635">
              <w:rPr>
                <w:b/>
                <w:bCs/>
              </w:rPr>
              <w:t>Объекты отношения</w:t>
            </w:r>
          </w:p>
        </w:tc>
        <w:tc>
          <w:tcPr>
            <w:tcW w:w="3190" w:type="dxa"/>
          </w:tcPr>
          <w:p w14:paraId="595ECD72" w14:textId="77777777" w:rsidR="00AC51F9" w:rsidRPr="00D80635" w:rsidRDefault="00AC51F9" w:rsidP="001228B2">
            <w:pPr>
              <w:spacing w:line="276" w:lineRule="auto"/>
              <w:jc w:val="center"/>
              <w:rPr>
                <w:b/>
                <w:bCs/>
              </w:rPr>
            </w:pPr>
            <w:r w:rsidRPr="00D80635">
              <w:rPr>
                <w:b/>
                <w:bCs/>
              </w:rPr>
              <w:t xml:space="preserve">Ценностное отношение личности </w:t>
            </w:r>
          </w:p>
        </w:tc>
        <w:tc>
          <w:tcPr>
            <w:tcW w:w="3191" w:type="dxa"/>
          </w:tcPr>
          <w:p w14:paraId="24FC63E9" w14:textId="77777777" w:rsidR="00AC51F9" w:rsidRPr="00D80635" w:rsidRDefault="00AC51F9" w:rsidP="001228B2">
            <w:pPr>
              <w:spacing w:line="276" w:lineRule="auto"/>
              <w:jc w:val="center"/>
              <w:rPr>
                <w:b/>
                <w:bCs/>
              </w:rPr>
            </w:pPr>
            <w:r w:rsidRPr="00D80635">
              <w:rPr>
                <w:b/>
                <w:bCs/>
              </w:rPr>
              <w:t xml:space="preserve">Антиценностное отношение личности </w:t>
            </w:r>
          </w:p>
        </w:tc>
      </w:tr>
      <w:tr w:rsidR="00AC51F9" w14:paraId="6F52D8F8" w14:textId="77777777" w:rsidTr="001228B2">
        <w:tc>
          <w:tcPr>
            <w:tcW w:w="3189" w:type="dxa"/>
          </w:tcPr>
          <w:p w14:paraId="4A856740" w14:textId="77777777" w:rsidR="00AC51F9" w:rsidRPr="00D80635" w:rsidRDefault="00AC51F9" w:rsidP="001228B2">
            <w:pPr>
              <w:spacing w:line="276" w:lineRule="auto"/>
              <w:jc w:val="center"/>
              <w:rPr>
                <w:b/>
                <w:bCs/>
              </w:rPr>
            </w:pPr>
          </w:p>
        </w:tc>
        <w:tc>
          <w:tcPr>
            <w:tcW w:w="3190" w:type="dxa"/>
          </w:tcPr>
          <w:p w14:paraId="7AD6E11B" w14:textId="77777777" w:rsidR="00AC51F9" w:rsidRPr="00D80635" w:rsidRDefault="00AC51F9" w:rsidP="001228B2">
            <w:pPr>
              <w:spacing w:line="276" w:lineRule="auto"/>
              <w:ind w:firstLine="709"/>
              <w:jc w:val="center"/>
              <w:rPr>
                <w:b/>
                <w:bCs/>
              </w:rPr>
            </w:pPr>
            <w:r w:rsidRPr="00D80635">
              <w:rPr>
                <w:b/>
                <w:bCs/>
              </w:rPr>
              <w:t>Отношение к миру</w:t>
            </w:r>
          </w:p>
        </w:tc>
        <w:tc>
          <w:tcPr>
            <w:tcW w:w="3191" w:type="dxa"/>
          </w:tcPr>
          <w:p w14:paraId="2086D2D4" w14:textId="77777777" w:rsidR="00AC51F9" w:rsidRPr="00D80635" w:rsidRDefault="00AC51F9" w:rsidP="001228B2">
            <w:pPr>
              <w:spacing w:line="276" w:lineRule="auto"/>
              <w:jc w:val="center"/>
              <w:rPr>
                <w:b/>
                <w:bCs/>
              </w:rPr>
            </w:pPr>
          </w:p>
        </w:tc>
      </w:tr>
      <w:tr w:rsidR="00AC51F9" w14:paraId="4EEF000B" w14:textId="77777777" w:rsidTr="001228B2">
        <w:tc>
          <w:tcPr>
            <w:tcW w:w="3189" w:type="dxa"/>
          </w:tcPr>
          <w:p w14:paraId="585A86A5" w14:textId="77777777" w:rsidR="00AC51F9" w:rsidRDefault="00AC51F9" w:rsidP="001228B2">
            <w:pPr>
              <w:spacing w:line="276" w:lineRule="auto"/>
              <w:ind w:firstLine="142"/>
              <w:jc w:val="both"/>
            </w:pPr>
            <w:r>
              <w:t xml:space="preserve">Семья </w:t>
            </w:r>
            <w:r>
              <w:tab/>
            </w:r>
          </w:p>
        </w:tc>
        <w:tc>
          <w:tcPr>
            <w:tcW w:w="3190" w:type="dxa"/>
          </w:tcPr>
          <w:p w14:paraId="23EC5F28" w14:textId="77777777" w:rsidR="00AC51F9" w:rsidRDefault="00AC51F9" w:rsidP="001228B2">
            <w:pPr>
              <w:spacing w:line="276" w:lineRule="auto"/>
            </w:pPr>
            <w:r>
              <w:t xml:space="preserve">уважение семейных традиций, гордость за свой род, свою фамилию </w:t>
            </w:r>
            <w:r>
              <w:tab/>
            </w:r>
          </w:p>
        </w:tc>
        <w:tc>
          <w:tcPr>
            <w:tcW w:w="3191" w:type="dxa"/>
          </w:tcPr>
          <w:p w14:paraId="3E0B34A2" w14:textId="77777777" w:rsidR="00AC51F9" w:rsidRDefault="00AC51F9" w:rsidP="001228B2">
            <w:pPr>
              <w:spacing w:line="276" w:lineRule="auto"/>
            </w:pPr>
            <w:r>
              <w:t xml:space="preserve">социальная беспочвенность, игнорирование ответственности за продолжение жизни </w:t>
            </w:r>
          </w:p>
        </w:tc>
      </w:tr>
      <w:tr w:rsidR="00AC51F9" w14:paraId="28063153" w14:textId="77777777" w:rsidTr="001228B2">
        <w:tc>
          <w:tcPr>
            <w:tcW w:w="3189" w:type="dxa"/>
          </w:tcPr>
          <w:p w14:paraId="41E193FE" w14:textId="77777777" w:rsidR="00AC51F9" w:rsidRDefault="00AC51F9" w:rsidP="001228B2">
            <w:pPr>
              <w:spacing w:line="276" w:lineRule="auto"/>
              <w:ind w:firstLine="142"/>
              <w:jc w:val="both"/>
            </w:pPr>
            <w:r>
              <w:t xml:space="preserve">Отечество </w:t>
            </w:r>
            <w:r>
              <w:tab/>
            </w:r>
          </w:p>
        </w:tc>
        <w:tc>
          <w:tcPr>
            <w:tcW w:w="3190" w:type="dxa"/>
          </w:tcPr>
          <w:p w14:paraId="05F743A1" w14:textId="77777777" w:rsidR="00AC51F9" w:rsidRDefault="00AC51F9" w:rsidP="001228B2">
            <w:pPr>
              <w:spacing w:line="276" w:lineRule="auto"/>
            </w:pPr>
            <w:r>
              <w:t xml:space="preserve">гражданственность, патриотизм </w:t>
            </w:r>
            <w:r>
              <w:tab/>
            </w:r>
          </w:p>
        </w:tc>
        <w:tc>
          <w:tcPr>
            <w:tcW w:w="3191" w:type="dxa"/>
          </w:tcPr>
          <w:p w14:paraId="79EA2E7C" w14:textId="77777777" w:rsidR="00AC51F9" w:rsidRDefault="00AC51F9" w:rsidP="001228B2">
            <w:pPr>
              <w:spacing w:line="276" w:lineRule="auto"/>
            </w:pPr>
            <w:r>
              <w:t xml:space="preserve">обывательство и социальное иждивенчество </w:t>
            </w:r>
          </w:p>
        </w:tc>
      </w:tr>
      <w:tr w:rsidR="00AC51F9" w14:paraId="6BA7B87A" w14:textId="77777777" w:rsidTr="001228B2">
        <w:tc>
          <w:tcPr>
            <w:tcW w:w="3189" w:type="dxa"/>
          </w:tcPr>
          <w:p w14:paraId="109F14BF" w14:textId="77777777" w:rsidR="00AC51F9" w:rsidRDefault="00AC51F9" w:rsidP="001228B2">
            <w:pPr>
              <w:spacing w:line="276" w:lineRule="auto"/>
              <w:ind w:firstLine="142"/>
              <w:jc w:val="both"/>
            </w:pPr>
            <w:r>
              <w:t xml:space="preserve">Земля </w:t>
            </w:r>
            <w:r>
              <w:tab/>
            </w:r>
          </w:p>
        </w:tc>
        <w:tc>
          <w:tcPr>
            <w:tcW w:w="3190" w:type="dxa"/>
          </w:tcPr>
          <w:p w14:paraId="41EBA3D3" w14:textId="77777777" w:rsidR="00AC51F9" w:rsidRDefault="00AC51F9" w:rsidP="001228B2">
            <w:pPr>
              <w:spacing w:line="276" w:lineRule="auto"/>
            </w:pPr>
            <w:r>
              <w:t>любовь к природе, бережное отношение к ее богатствам</w:t>
            </w:r>
          </w:p>
        </w:tc>
        <w:tc>
          <w:tcPr>
            <w:tcW w:w="3191" w:type="dxa"/>
          </w:tcPr>
          <w:p w14:paraId="07F8B796" w14:textId="77777777" w:rsidR="00AC51F9" w:rsidRDefault="00AC51F9" w:rsidP="001228B2">
            <w:pPr>
              <w:spacing w:line="276" w:lineRule="auto"/>
            </w:pPr>
            <w:r>
              <w:t xml:space="preserve">потребительское отношение к природе и ее богатствам </w:t>
            </w:r>
          </w:p>
        </w:tc>
      </w:tr>
      <w:tr w:rsidR="00AC51F9" w14:paraId="0635EC83" w14:textId="77777777" w:rsidTr="001228B2">
        <w:tc>
          <w:tcPr>
            <w:tcW w:w="3189" w:type="dxa"/>
          </w:tcPr>
          <w:p w14:paraId="1C5D08FF" w14:textId="77777777" w:rsidR="00AC51F9" w:rsidRDefault="00AC51F9" w:rsidP="001228B2">
            <w:pPr>
              <w:spacing w:line="276" w:lineRule="auto"/>
              <w:ind w:firstLine="142"/>
              <w:jc w:val="both"/>
            </w:pPr>
            <w:r>
              <w:t>Труд</w:t>
            </w:r>
          </w:p>
        </w:tc>
        <w:tc>
          <w:tcPr>
            <w:tcW w:w="3190" w:type="dxa"/>
          </w:tcPr>
          <w:p w14:paraId="382EEF09" w14:textId="77777777" w:rsidR="00AC51F9" w:rsidRDefault="00AC51F9" w:rsidP="001228B2">
            <w:pPr>
              <w:spacing w:line="276" w:lineRule="auto"/>
            </w:pPr>
            <w:r>
              <w:t>трудолюбие, стремление к творчеству</w:t>
            </w:r>
          </w:p>
        </w:tc>
        <w:tc>
          <w:tcPr>
            <w:tcW w:w="3191" w:type="dxa"/>
          </w:tcPr>
          <w:p w14:paraId="7B950249" w14:textId="77777777" w:rsidR="00AC51F9" w:rsidRDefault="00AC51F9" w:rsidP="001228B2">
            <w:pPr>
              <w:spacing w:line="276" w:lineRule="auto"/>
            </w:pPr>
            <w:r>
              <w:t xml:space="preserve">лень </w:t>
            </w:r>
          </w:p>
          <w:p w14:paraId="1E859871" w14:textId="77777777" w:rsidR="00AC51F9" w:rsidRDefault="00AC51F9" w:rsidP="001228B2">
            <w:pPr>
              <w:spacing w:line="276" w:lineRule="auto"/>
            </w:pPr>
          </w:p>
        </w:tc>
      </w:tr>
      <w:tr w:rsidR="00AC51F9" w14:paraId="5061F079" w14:textId="77777777" w:rsidTr="001228B2">
        <w:tc>
          <w:tcPr>
            <w:tcW w:w="3189" w:type="dxa"/>
          </w:tcPr>
          <w:p w14:paraId="5DBF1FAD" w14:textId="77777777" w:rsidR="00AC51F9" w:rsidRDefault="00AC51F9" w:rsidP="001228B2">
            <w:pPr>
              <w:spacing w:line="276" w:lineRule="auto"/>
              <w:ind w:firstLine="142"/>
              <w:jc w:val="both"/>
            </w:pPr>
            <w:r>
              <w:t xml:space="preserve">Культура </w:t>
            </w:r>
            <w:r>
              <w:tab/>
            </w:r>
          </w:p>
        </w:tc>
        <w:tc>
          <w:tcPr>
            <w:tcW w:w="3190" w:type="dxa"/>
          </w:tcPr>
          <w:p w14:paraId="082F11A2" w14:textId="77777777" w:rsidR="00AC51F9" w:rsidRPr="004E4244" w:rsidRDefault="00AC51F9" w:rsidP="001228B2">
            <w:pPr>
              <w:spacing w:line="276" w:lineRule="auto"/>
            </w:pPr>
            <w:r w:rsidRPr="004E4244">
              <w:t xml:space="preserve">интеллигентность </w:t>
            </w:r>
            <w:r w:rsidRPr="004E4244">
              <w:tab/>
            </w:r>
          </w:p>
        </w:tc>
        <w:tc>
          <w:tcPr>
            <w:tcW w:w="3191" w:type="dxa"/>
          </w:tcPr>
          <w:p w14:paraId="10C428E7" w14:textId="77777777" w:rsidR="00AC51F9" w:rsidRPr="004E4244" w:rsidRDefault="00AC51F9" w:rsidP="001228B2">
            <w:pPr>
              <w:spacing w:line="276" w:lineRule="auto"/>
            </w:pPr>
            <w:r w:rsidRPr="004E4244">
              <w:t xml:space="preserve">бескультурье, хамство и вандализм </w:t>
            </w:r>
          </w:p>
        </w:tc>
      </w:tr>
      <w:tr w:rsidR="00AC51F9" w14:paraId="6F518ACE" w14:textId="77777777" w:rsidTr="001228B2">
        <w:tc>
          <w:tcPr>
            <w:tcW w:w="3189" w:type="dxa"/>
          </w:tcPr>
          <w:p w14:paraId="58532188" w14:textId="77777777" w:rsidR="00AC51F9" w:rsidRDefault="00AC51F9" w:rsidP="001228B2">
            <w:pPr>
              <w:spacing w:line="276" w:lineRule="auto"/>
              <w:ind w:firstLine="142"/>
              <w:jc w:val="both"/>
            </w:pPr>
            <w:r>
              <w:t>Знания</w:t>
            </w:r>
          </w:p>
        </w:tc>
        <w:tc>
          <w:tcPr>
            <w:tcW w:w="3190" w:type="dxa"/>
          </w:tcPr>
          <w:p w14:paraId="083A3481" w14:textId="77777777" w:rsidR="00AC51F9" w:rsidRDefault="00AC51F9" w:rsidP="001228B2">
            <w:pPr>
              <w:spacing w:line="276" w:lineRule="auto"/>
            </w:pPr>
            <w:r>
              <w:t>любознательность</w:t>
            </w:r>
          </w:p>
        </w:tc>
        <w:tc>
          <w:tcPr>
            <w:tcW w:w="3191" w:type="dxa"/>
          </w:tcPr>
          <w:p w14:paraId="3BFCE107" w14:textId="77777777" w:rsidR="00AC51F9" w:rsidRDefault="00AC51F9" w:rsidP="001228B2">
            <w:pPr>
              <w:spacing w:line="276" w:lineRule="auto"/>
            </w:pPr>
            <w:r>
              <w:t xml:space="preserve">невежество </w:t>
            </w:r>
          </w:p>
        </w:tc>
      </w:tr>
      <w:tr w:rsidR="00AC51F9" w14:paraId="087382D6" w14:textId="77777777" w:rsidTr="001228B2">
        <w:tc>
          <w:tcPr>
            <w:tcW w:w="9570" w:type="dxa"/>
            <w:gridSpan w:val="3"/>
          </w:tcPr>
          <w:p w14:paraId="2646E2B2" w14:textId="77777777" w:rsidR="00AC51F9" w:rsidRPr="001C4F2F" w:rsidRDefault="00AC51F9" w:rsidP="001228B2">
            <w:pPr>
              <w:spacing w:line="276" w:lineRule="auto"/>
              <w:jc w:val="center"/>
              <w:rPr>
                <w:b/>
                <w:bCs/>
              </w:rPr>
            </w:pPr>
            <w:r w:rsidRPr="00DD50E9">
              <w:rPr>
                <w:b/>
                <w:bCs/>
              </w:rPr>
              <w:lastRenderedPageBreak/>
              <w:t>Отношение к другим людям</w:t>
            </w:r>
          </w:p>
        </w:tc>
      </w:tr>
      <w:tr w:rsidR="00AC51F9" w14:paraId="342118E5" w14:textId="77777777" w:rsidTr="001228B2">
        <w:trPr>
          <w:trHeight w:val="90"/>
        </w:trPr>
        <w:tc>
          <w:tcPr>
            <w:tcW w:w="3189" w:type="dxa"/>
          </w:tcPr>
          <w:p w14:paraId="526EF9BF" w14:textId="77777777" w:rsidR="00AC51F9" w:rsidRDefault="00AC51F9" w:rsidP="001228B2">
            <w:pPr>
              <w:spacing w:line="276" w:lineRule="auto"/>
              <w:jc w:val="both"/>
            </w:pPr>
            <w:r>
              <w:t>Человек как Иной (не такой, как Я)</w:t>
            </w:r>
          </w:p>
        </w:tc>
        <w:tc>
          <w:tcPr>
            <w:tcW w:w="3190" w:type="dxa"/>
          </w:tcPr>
          <w:p w14:paraId="06700276" w14:textId="77777777" w:rsidR="00AC51F9" w:rsidRDefault="00AC51F9" w:rsidP="001228B2">
            <w:pPr>
              <w:spacing w:line="276" w:lineRule="auto"/>
              <w:jc w:val="both"/>
            </w:pPr>
            <w:r>
              <w:t>толерантность</w:t>
            </w:r>
          </w:p>
        </w:tc>
        <w:tc>
          <w:tcPr>
            <w:tcW w:w="3191" w:type="dxa"/>
          </w:tcPr>
          <w:p w14:paraId="121B15D4" w14:textId="77777777" w:rsidR="00AC51F9" w:rsidRDefault="00AC51F9" w:rsidP="001228B2">
            <w:pPr>
              <w:spacing w:line="276" w:lineRule="auto"/>
              <w:ind w:hanging="1"/>
              <w:jc w:val="both"/>
            </w:pPr>
            <w:r>
              <w:t xml:space="preserve">ксенофобия, национализм, расизм </w:t>
            </w:r>
          </w:p>
        </w:tc>
      </w:tr>
      <w:tr w:rsidR="00AC51F9" w14:paraId="3C7247AE" w14:textId="77777777" w:rsidTr="001228B2">
        <w:tc>
          <w:tcPr>
            <w:tcW w:w="9570" w:type="dxa"/>
            <w:gridSpan w:val="3"/>
          </w:tcPr>
          <w:p w14:paraId="74C4C97A" w14:textId="77777777" w:rsidR="00AC51F9" w:rsidRPr="00DD50E9" w:rsidRDefault="00AC51F9" w:rsidP="001228B2">
            <w:pPr>
              <w:spacing w:line="276" w:lineRule="auto"/>
              <w:ind w:firstLine="709"/>
              <w:rPr>
                <w:b/>
                <w:bCs/>
              </w:rPr>
            </w:pPr>
            <w:r w:rsidRPr="00DD50E9">
              <w:rPr>
                <w:b/>
                <w:bCs/>
              </w:rPr>
              <w:t>Отношение к самому себе</w:t>
            </w:r>
          </w:p>
        </w:tc>
      </w:tr>
      <w:tr w:rsidR="00AC51F9" w14:paraId="78E13484" w14:textId="77777777" w:rsidTr="001228B2">
        <w:trPr>
          <w:trHeight w:val="90"/>
        </w:trPr>
        <w:tc>
          <w:tcPr>
            <w:tcW w:w="3189" w:type="dxa"/>
          </w:tcPr>
          <w:p w14:paraId="0734A985" w14:textId="77777777" w:rsidR="00AC51F9" w:rsidRDefault="00AC51F9" w:rsidP="001228B2">
            <w:pPr>
              <w:spacing w:line="276" w:lineRule="auto"/>
              <w:jc w:val="both"/>
            </w:pPr>
            <w:r>
              <w:t>Я - телесное</w:t>
            </w:r>
          </w:p>
        </w:tc>
        <w:tc>
          <w:tcPr>
            <w:tcW w:w="3190" w:type="dxa"/>
          </w:tcPr>
          <w:p w14:paraId="0A57F57D" w14:textId="77777777" w:rsidR="00AC51F9" w:rsidRDefault="00AC51F9" w:rsidP="001228B2">
            <w:pPr>
              <w:spacing w:line="276" w:lineRule="auto"/>
              <w:jc w:val="both"/>
            </w:pPr>
            <w:r>
              <w:t xml:space="preserve">забота о своем здоровье, стремление вести здоровый образ жизни </w:t>
            </w:r>
            <w:r>
              <w:tab/>
            </w:r>
          </w:p>
        </w:tc>
        <w:tc>
          <w:tcPr>
            <w:tcW w:w="3191" w:type="dxa"/>
          </w:tcPr>
          <w:p w14:paraId="6B71694A" w14:textId="77777777" w:rsidR="00AC51F9" w:rsidRDefault="00AC51F9" w:rsidP="001228B2">
            <w:pPr>
              <w:spacing w:line="276" w:lineRule="auto"/>
              <w:jc w:val="both"/>
            </w:pPr>
            <w:r>
              <w:t xml:space="preserve">пристрастие к вредным привычкам и постепенное разрушение организма </w:t>
            </w:r>
          </w:p>
        </w:tc>
      </w:tr>
    </w:tbl>
    <w:p w14:paraId="72A896DF" w14:textId="77777777" w:rsidR="00AC51F9" w:rsidRDefault="00AC51F9" w:rsidP="00AC51F9">
      <w:pPr>
        <w:spacing w:line="276" w:lineRule="auto"/>
        <w:jc w:val="both"/>
      </w:pPr>
    </w:p>
    <w:p w14:paraId="48B0F102" w14:textId="77777777" w:rsidR="00AC51F9" w:rsidRDefault="00AC51F9" w:rsidP="00AC51F9">
      <w:pPr>
        <w:spacing w:line="276" w:lineRule="auto"/>
        <w:ind w:firstLine="709"/>
        <w:jc w:val="both"/>
      </w:pPr>
      <w:r>
        <w:t>Оценивая результаты воспитания через категорию личностного роста, подчеркивается значимость для воспитания позитивной динамики развития личности (то есть развития ценностного отношения ребенка к людям, своему отечеству, труду и т.д.), а не соответствие ее какому-либо эталону, стандарту, норме (быть непременно гуманистом, патриотом, творцом и т.д.). Такой подход позволяет оценить усилия даже плохо воспитанного ребенка стать чуть лучше, не причисляя его к разряду «анормальных», «девиантных» детей.</w:t>
      </w:r>
    </w:p>
    <w:p w14:paraId="471AA747" w14:textId="77777777" w:rsidR="00AC51F9" w:rsidRDefault="00AC51F9" w:rsidP="00AC51F9">
      <w:pPr>
        <w:spacing w:line="276" w:lineRule="auto"/>
        <w:ind w:firstLine="709"/>
        <w:jc w:val="both"/>
      </w:pPr>
      <w:r>
        <w:t>Однако, для полноценного описания личностного роста ребенка недостаточно одной лишь характеристики его ценностных отношений к миру, к людям, к себе. Для оценивания личностного роста ребенка необходима также оценка устойчивости данных отношений. Выделяются три типа отношений.</w:t>
      </w:r>
    </w:p>
    <w:p w14:paraId="6490288E" w14:textId="77777777" w:rsidR="00AC51F9" w:rsidRDefault="00AC51F9" w:rsidP="00AC51F9">
      <w:pPr>
        <w:spacing w:line="276" w:lineRule="auto"/>
        <w:ind w:firstLine="709"/>
        <w:jc w:val="both"/>
      </w:pPr>
      <w:r>
        <w:t>1.Ситуативные отношения, характеризующиеся изменчивостью и детерминированностью конкретной жизненной ситуацией, в которой оказывается личность. Ситуативность и неустойчивость отношений личности ярко проявляются в так называемые периоды духовных исканий подростков и юношей (девушек). Это довольно обыденное явление, которое можно оценивать негативно лишь в том случае, когда они превращаются в беспринципность, осознанный отказ от собственного Я.</w:t>
      </w:r>
    </w:p>
    <w:p w14:paraId="0970C0A8" w14:textId="77777777" w:rsidR="00AC51F9" w:rsidRDefault="00AC51F9" w:rsidP="00AC51F9">
      <w:pPr>
        <w:spacing w:line="276" w:lineRule="auto"/>
        <w:ind w:firstLine="709"/>
        <w:jc w:val="both"/>
      </w:pPr>
      <w:r>
        <w:t>2.Устойчивые отношения, характеризующиеся относительной стойкостью к различным жизненным ситуациям. Устойчивые, осознанные, отрефлексированные отношения личности к миру, другим и самому себе фиксируются в позиции. Но позиция не является раз и навсегда сформированной. Критические жизненные ситуации, сильные эмоциональные переживания могут способствовать изменению уже устоявшихся отношений личности к тем или иным феноменам окружающей его реальности. Позиция будет претерпевать изменения. Человек должен каждый раз утверждать себя как личность, выбирая и отстаивая собственную позицию в конкретном поступке.</w:t>
      </w:r>
    </w:p>
    <w:p w14:paraId="459BA42E" w14:textId="77777777" w:rsidR="00AC51F9" w:rsidRDefault="00AC51F9" w:rsidP="00AC51F9">
      <w:pPr>
        <w:spacing w:line="276" w:lineRule="auto"/>
        <w:ind w:firstLine="709"/>
        <w:jc w:val="both"/>
      </w:pPr>
      <w:r>
        <w:t xml:space="preserve">3.Незыблемые отношения, характеризующиеся постоянством, неизменчивостью. Носители таких отношений, как правило, очень яркие, незаурядные личности. Это или фанатики, или подвижники, кого в разных культурах почитают за учителей или святых. Для первых свойственно выстраивание личной ценностной иерархии, где какая-либо одна ценность доминирует над всеми другими. Фанатики оценивают и осмысливают мир, других, самого себя сквозь призму этой единственной ценности-фетиша. В жизни вторых, напротив, любая иерархия ценностей исчезает, уступая место ощущению глубокой субстанциональной связи Я-Другие-Мир. </w:t>
      </w:r>
    </w:p>
    <w:p w14:paraId="7EF6468F" w14:textId="77777777" w:rsidR="00AC51F9" w:rsidRDefault="00AC51F9" w:rsidP="00AC51F9">
      <w:pPr>
        <w:spacing w:line="276" w:lineRule="auto"/>
        <w:ind w:firstLine="709"/>
        <w:jc w:val="both"/>
      </w:pPr>
      <w:r>
        <w:t>Предложенная авторами методика позволяет оценить, насколько устойчивы ценностные отношения ребенка к тем или иным объектам отношений.</w:t>
      </w:r>
    </w:p>
    <w:p w14:paraId="48FDD196" w14:textId="77777777" w:rsidR="00AC51F9" w:rsidRPr="00331538" w:rsidRDefault="00AC51F9" w:rsidP="00AC51F9">
      <w:pPr>
        <w:autoSpaceDE w:val="0"/>
        <w:autoSpaceDN w:val="0"/>
        <w:adjustRightInd w:val="0"/>
        <w:spacing w:line="276" w:lineRule="auto"/>
        <w:jc w:val="both"/>
      </w:pPr>
    </w:p>
    <w:p w14:paraId="4C5E4839" w14:textId="77777777" w:rsidR="00AC51F9" w:rsidRDefault="00AC51F9" w:rsidP="00AC51F9">
      <w:pPr>
        <w:autoSpaceDE w:val="0"/>
        <w:autoSpaceDN w:val="0"/>
        <w:adjustRightInd w:val="0"/>
        <w:spacing w:line="276" w:lineRule="auto"/>
        <w:jc w:val="both"/>
        <w:rPr>
          <w:i/>
          <w:iCs/>
          <w:color w:val="000000"/>
          <w:highlight w:val="yellow"/>
        </w:rPr>
      </w:pPr>
      <w:r w:rsidRPr="002F0131">
        <w:rPr>
          <w:b/>
          <w:bCs/>
          <w:i/>
          <w:iCs/>
        </w:rPr>
        <w:t>4.2. Краткая информация о методике исследования ценностных ориентаций</w:t>
      </w:r>
    </w:p>
    <w:p w14:paraId="58059FA7" w14:textId="77777777" w:rsidR="00AC51F9" w:rsidRPr="00112EE8" w:rsidRDefault="00AC51F9" w:rsidP="00AC51F9">
      <w:pPr>
        <w:autoSpaceDE w:val="0"/>
        <w:autoSpaceDN w:val="0"/>
        <w:adjustRightInd w:val="0"/>
        <w:spacing w:line="276" w:lineRule="auto"/>
        <w:ind w:firstLine="708"/>
        <w:jc w:val="both"/>
        <w:rPr>
          <w:color w:val="000000"/>
          <w:sz w:val="16"/>
          <w:szCs w:val="16"/>
        </w:rPr>
      </w:pPr>
    </w:p>
    <w:p w14:paraId="6ACAA78D" w14:textId="77777777" w:rsidR="00AC51F9" w:rsidRDefault="00AC51F9" w:rsidP="00AC51F9">
      <w:pPr>
        <w:autoSpaceDE w:val="0"/>
        <w:autoSpaceDN w:val="0"/>
        <w:adjustRightInd w:val="0"/>
        <w:spacing w:line="276" w:lineRule="auto"/>
        <w:ind w:firstLine="708"/>
        <w:jc w:val="both"/>
        <w:rPr>
          <w:color w:val="000000"/>
        </w:rPr>
      </w:pPr>
      <w:r w:rsidRPr="003C5273">
        <w:rPr>
          <w:color w:val="000000"/>
        </w:rPr>
        <w:t xml:space="preserve">Методика предназначена для изучения </w:t>
      </w:r>
      <w:r w:rsidRPr="002940F7">
        <w:t>уровня развития ценностных ориентаций</w:t>
      </w:r>
      <w:r w:rsidRPr="003C5273">
        <w:rPr>
          <w:color w:val="000000"/>
        </w:rPr>
        <w:t xml:space="preserve"> подростков и юношей. Позволяет оценить: характер отношений школьника к семье; характер отношений </w:t>
      </w:r>
      <w:r>
        <w:rPr>
          <w:color w:val="000000"/>
        </w:rPr>
        <w:t>школьника к О</w:t>
      </w:r>
      <w:r w:rsidRPr="003C5273">
        <w:rPr>
          <w:color w:val="000000"/>
        </w:rPr>
        <w:t xml:space="preserve">течеству; </w:t>
      </w:r>
      <w:r>
        <w:rPr>
          <w:color w:val="000000"/>
        </w:rPr>
        <w:t>характер отношений школьника к З</w:t>
      </w:r>
      <w:r w:rsidRPr="003C5273">
        <w:rPr>
          <w:color w:val="000000"/>
        </w:rPr>
        <w:t>емле</w:t>
      </w:r>
      <w:r>
        <w:rPr>
          <w:color w:val="000000"/>
        </w:rPr>
        <w:t xml:space="preserve"> (природе)</w:t>
      </w:r>
      <w:r w:rsidRPr="003C5273">
        <w:rPr>
          <w:color w:val="000000"/>
        </w:rPr>
        <w:t>; характер отношений школьника к труду; характер отношений школьника к культуре; характер отношений школьника к знаниям; характер отношений школьника к человеку как «иному», как к представителю иной национальности, иной веры, иной культуры; характер отношений школьника к своему телесному я</w:t>
      </w:r>
      <w:r>
        <w:rPr>
          <w:color w:val="000000"/>
        </w:rPr>
        <w:t>.</w:t>
      </w:r>
    </w:p>
    <w:p w14:paraId="7B8ABCE9" w14:textId="77777777" w:rsidR="00AC51F9" w:rsidRDefault="00AC51F9" w:rsidP="00AC51F9">
      <w:pPr>
        <w:autoSpaceDE w:val="0"/>
        <w:autoSpaceDN w:val="0"/>
        <w:adjustRightInd w:val="0"/>
        <w:spacing w:line="276" w:lineRule="auto"/>
        <w:ind w:firstLine="708"/>
        <w:jc w:val="both"/>
        <w:rPr>
          <w:color w:val="000000"/>
        </w:rPr>
      </w:pPr>
      <w:r w:rsidRPr="00761382">
        <w:rPr>
          <w:color w:val="000000"/>
        </w:rPr>
        <w:t>Предлагается два вари</w:t>
      </w:r>
      <w:r>
        <w:rPr>
          <w:color w:val="000000"/>
        </w:rPr>
        <w:t>анта</w:t>
      </w:r>
      <w:r w:rsidRPr="00761382">
        <w:rPr>
          <w:color w:val="000000"/>
        </w:rPr>
        <w:t xml:space="preserve"> опросника - для учащихся 6-8-х классов и для учащихся 9-11 -х классов. Структура этих двух опросников, спос</w:t>
      </w:r>
      <w:r>
        <w:rPr>
          <w:color w:val="000000"/>
        </w:rPr>
        <w:t>обы их обработки и интерпретация</w:t>
      </w:r>
      <w:r w:rsidRPr="00761382">
        <w:rPr>
          <w:color w:val="000000"/>
        </w:rPr>
        <w:t xml:space="preserve"> результатов принципиально не отличаются друг от друга, разнятся только некоторые формулировки вопросов.</w:t>
      </w:r>
    </w:p>
    <w:p w14:paraId="147E3E0B" w14:textId="77777777" w:rsidR="00AC51F9" w:rsidRPr="00802ED4" w:rsidRDefault="00AC51F9" w:rsidP="00AC51F9">
      <w:pPr>
        <w:autoSpaceDE w:val="0"/>
        <w:autoSpaceDN w:val="0"/>
        <w:adjustRightInd w:val="0"/>
        <w:spacing w:line="276" w:lineRule="auto"/>
        <w:ind w:firstLine="708"/>
        <w:jc w:val="both"/>
        <w:rPr>
          <w:b/>
          <w:bCs/>
        </w:rPr>
      </w:pPr>
      <w:r w:rsidRPr="001D39A2">
        <w:rPr>
          <w:color w:val="000000"/>
        </w:rPr>
        <w:t xml:space="preserve"> Полученные данные позволяют осуществить процентное распределение ответов обучающегося по четырем уровням: устойчиво-позитивное отношение, ситуационно-позитивное отношение, устойчиво-негативное отношение, ситуационно-негативное отношение.</w:t>
      </w:r>
    </w:p>
    <w:p w14:paraId="4A1EE82A" w14:textId="77777777" w:rsidR="00AC51F9" w:rsidRDefault="00AC51F9" w:rsidP="00AC51F9">
      <w:pPr>
        <w:spacing w:line="276" w:lineRule="auto"/>
        <w:ind w:firstLine="708"/>
        <w:jc w:val="both"/>
      </w:pPr>
    </w:p>
    <w:p w14:paraId="1EBD67A1" w14:textId="77777777" w:rsidR="00AC51F9" w:rsidRPr="00112EE8" w:rsidRDefault="00AC51F9" w:rsidP="00AC51F9">
      <w:pPr>
        <w:spacing w:line="276" w:lineRule="auto"/>
        <w:ind w:firstLine="708"/>
        <w:jc w:val="both"/>
        <w:rPr>
          <w:b/>
          <w:bCs/>
        </w:rPr>
      </w:pPr>
      <w:r>
        <w:t>Бланк методики и бланк ответов для учеников в Приложении 1.</w:t>
      </w:r>
    </w:p>
    <w:p w14:paraId="633D5331" w14:textId="77777777" w:rsidR="00AC51F9" w:rsidRPr="00FE2613" w:rsidRDefault="00AC51F9" w:rsidP="00AC51F9">
      <w:pPr>
        <w:spacing w:line="276" w:lineRule="auto"/>
        <w:ind w:firstLine="708"/>
        <w:jc w:val="both"/>
        <w:rPr>
          <w:b/>
          <w:bCs/>
          <w:i/>
          <w:iCs/>
        </w:rPr>
      </w:pPr>
      <w:r w:rsidRPr="00FE2613">
        <w:rPr>
          <w:b/>
          <w:bCs/>
          <w:i/>
          <w:iCs/>
        </w:rPr>
        <w:t>4.3. Рекомендации по проведению</w:t>
      </w:r>
    </w:p>
    <w:p w14:paraId="42AD787C" w14:textId="77777777" w:rsidR="00AC51F9" w:rsidRPr="00331538" w:rsidRDefault="00AC51F9" w:rsidP="00AC51F9">
      <w:pPr>
        <w:spacing w:line="276" w:lineRule="auto"/>
        <w:rPr>
          <w:b/>
          <w:bCs/>
          <w:sz w:val="16"/>
          <w:szCs w:val="16"/>
        </w:rPr>
      </w:pPr>
    </w:p>
    <w:p w14:paraId="13F4064A" w14:textId="77777777" w:rsidR="00AC51F9" w:rsidRPr="005933C5" w:rsidRDefault="00AC51F9" w:rsidP="00AC51F9">
      <w:pPr>
        <w:autoSpaceDE w:val="0"/>
        <w:autoSpaceDN w:val="0"/>
        <w:adjustRightInd w:val="0"/>
        <w:spacing w:line="276" w:lineRule="auto"/>
        <w:ind w:firstLine="708"/>
        <w:jc w:val="both"/>
        <w:rPr>
          <w:i/>
          <w:iCs/>
          <w:color w:val="000000"/>
        </w:rPr>
      </w:pPr>
      <w:r w:rsidRPr="005933C5">
        <w:rPr>
          <w:color w:val="000000"/>
        </w:rPr>
        <w:t>Данную методику рекомендуем проводить педагогу-психологу образовательного организации.Чтобы избежать возможного конформного поведения школьников, попыток «угадать» ответ, «правильно» отнестись к тому или иному тезису, необходимо предоставить право анонимного заполнения анкеты.</w:t>
      </w:r>
      <w:r w:rsidRPr="00331538">
        <w:rPr>
          <w:color w:val="000000"/>
        </w:rPr>
        <w:t>До начала проведения методики с учениками проводящему необходимо познакомиться с содержанием вопросов.</w:t>
      </w:r>
    </w:p>
    <w:p w14:paraId="13A2052D" w14:textId="77777777" w:rsidR="00AC51F9" w:rsidRDefault="00AC51F9" w:rsidP="00AC51F9">
      <w:pPr>
        <w:autoSpaceDE w:val="0"/>
        <w:autoSpaceDN w:val="0"/>
        <w:adjustRightInd w:val="0"/>
        <w:spacing w:line="276" w:lineRule="auto"/>
        <w:ind w:firstLine="708"/>
        <w:jc w:val="both"/>
        <w:rPr>
          <w:color w:val="000000"/>
        </w:rPr>
      </w:pPr>
      <w:r>
        <w:rPr>
          <w:color w:val="000000"/>
        </w:rPr>
        <w:t>В начале диагностики проводящий раздает ученикам бланки ответов и зачитывает инструкцию (см. ниже). Далее ученикамзачитываются</w:t>
      </w:r>
      <w:r w:rsidRPr="00761382">
        <w:rPr>
          <w:color w:val="000000"/>
        </w:rPr>
        <w:t xml:space="preserve"> утвер</w:t>
      </w:r>
      <w:r>
        <w:rPr>
          <w:color w:val="000000"/>
        </w:rPr>
        <w:t>ждения, касающиеся</w:t>
      </w:r>
      <w:r w:rsidRPr="00761382">
        <w:rPr>
          <w:color w:val="000000"/>
        </w:rPr>
        <w:t xml:space="preserve"> раз</w:t>
      </w:r>
      <w:r>
        <w:rPr>
          <w:color w:val="000000"/>
        </w:rPr>
        <w:t>личных сфер их жизни (всего таких утверждений56). Степень своего согласия с каждым утверждениемшкольники отмечают в</w:t>
      </w:r>
      <w:r w:rsidRPr="00331538">
        <w:rPr>
          <w:color w:val="000000"/>
          <w:u w:val="single"/>
        </w:rPr>
        <w:t>специальных бланках</w:t>
      </w:r>
      <w:r>
        <w:rPr>
          <w:color w:val="000000"/>
        </w:rPr>
        <w:t xml:space="preserve"> (см. Приложение 1)</w:t>
      </w:r>
      <w:r w:rsidRPr="00761382">
        <w:rPr>
          <w:color w:val="000000"/>
        </w:rPr>
        <w:t xml:space="preserve">. </w:t>
      </w:r>
      <w:r>
        <w:rPr>
          <w:color w:val="000000"/>
        </w:rPr>
        <w:t>Для получения объективных результатов ученикам рекомендуется выполнять задание в соответствии с инструкцией.</w:t>
      </w:r>
    </w:p>
    <w:p w14:paraId="49AD3CFB" w14:textId="77777777" w:rsidR="00AC51F9" w:rsidRPr="005933C5" w:rsidRDefault="00AC51F9" w:rsidP="00AC51F9">
      <w:pPr>
        <w:autoSpaceDE w:val="0"/>
        <w:autoSpaceDN w:val="0"/>
        <w:adjustRightInd w:val="0"/>
        <w:spacing w:line="276" w:lineRule="auto"/>
        <w:ind w:firstLine="708"/>
        <w:jc w:val="both"/>
        <w:rPr>
          <w:color w:val="000000"/>
          <w:sz w:val="16"/>
          <w:szCs w:val="16"/>
          <w:highlight w:val="yellow"/>
        </w:rPr>
      </w:pPr>
    </w:p>
    <w:p w14:paraId="1609346A" w14:textId="77777777" w:rsidR="00AC51F9" w:rsidRPr="00042C26" w:rsidRDefault="00AC51F9" w:rsidP="00AC51F9">
      <w:pPr>
        <w:spacing w:line="276" w:lineRule="auto"/>
        <w:jc w:val="both"/>
        <w:rPr>
          <w:b/>
          <w:bCs/>
        </w:rPr>
      </w:pPr>
      <w:r w:rsidRPr="000F2B13">
        <w:rPr>
          <w:i/>
          <w:iCs/>
          <w:color w:val="000000"/>
        </w:rPr>
        <w:t xml:space="preserve">(!) Если у учеников возникают вопросы по содержанию какого-либо высказывания, проводящий может пояснить содержание этого высказывания, при этом не </w:t>
      </w:r>
      <w:r>
        <w:rPr>
          <w:i/>
          <w:iCs/>
          <w:color w:val="000000"/>
        </w:rPr>
        <w:t>высказывает</w:t>
      </w:r>
      <w:r w:rsidRPr="000F2B13">
        <w:rPr>
          <w:i/>
          <w:iCs/>
          <w:color w:val="000000"/>
        </w:rPr>
        <w:t xml:space="preserve"> субъективн</w:t>
      </w:r>
      <w:r>
        <w:rPr>
          <w:i/>
          <w:iCs/>
          <w:color w:val="000000"/>
        </w:rPr>
        <w:t>оеотношение</w:t>
      </w:r>
      <w:r w:rsidRPr="005933C5">
        <w:rPr>
          <w:i/>
          <w:iCs/>
          <w:color w:val="000000"/>
        </w:rPr>
        <w:t>.</w:t>
      </w:r>
      <w:r>
        <w:rPr>
          <w:i/>
          <w:iCs/>
          <w:color w:val="000000"/>
        </w:rPr>
        <w:t>Например, у учеников 6 класса возникло непонимание высказывания №</w:t>
      </w:r>
      <w:r w:rsidRPr="00042C26">
        <w:rPr>
          <w:i/>
          <w:iCs/>
          <w:color w:val="000000"/>
        </w:rPr>
        <w:t>55 «</w:t>
      </w:r>
      <w:r w:rsidRPr="00042C26">
        <w:rPr>
          <w:i/>
          <w:iCs/>
        </w:rPr>
        <w:t>Люди другой расы или национальности могут быть нормальными людьми, но в друзья я предпочел бы их не брать</w:t>
      </w:r>
      <w:r w:rsidRPr="00042C26">
        <w:rPr>
          <w:i/>
          <w:iCs/>
          <w:color w:val="000000"/>
        </w:rPr>
        <w:t>»</w:t>
      </w:r>
      <w:r>
        <w:rPr>
          <w:i/>
          <w:iCs/>
          <w:color w:val="000000"/>
        </w:rPr>
        <w:t xml:space="preserve">. </w:t>
      </w:r>
      <w:r w:rsidRPr="000F2B13">
        <w:rPr>
          <w:i/>
          <w:iCs/>
          <w:color w:val="000000"/>
          <w:u w:val="single"/>
        </w:rPr>
        <w:t>Пример объяснения учителя без субъективн</w:t>
      </w:r>
      <w:r>
        <w:rPr>
          <w:i/>
          <w:iCs/>
          <w:color w:val="000000"/>
          <w:u w:val="single"/>
        </w:rPr>
        <w:t>огоотношения</w:t>
      </w:r>
      <w:r w:rsidRPr="000F2B13">
        <w:rPr>
          <w:i/>
          <w:iCs/>
          <w:color w:val="000000"/>
          <w:u w:val="single"/>
        </w:rPr>
        <w:t>:</w:t>
      </w:r>
      <w:r>
        <w:rPr>
          <w:i/>
          <w:iCs/>
          <w:color w:val="000000"/>
        </w:rPr>
        <w:t xml:space="preserve"> «Для человека важно, чтобы его друг был той же национальности, что и он. Дружить с людьми другой национальности он не будет, даже если они и хорошие люди». </w:t>
      </w:r>
      <w:r w:rsidRPr="000F2B13">
        <w:rPr>
          <w:i/>
          <w:iCs/>
          <w:color w:val="000000"/>
          <w:u w:val="single"/>
        </w:rPr>
        <w:t>Пример объяснения с субъективн</w:t>
      </w:r>
      <w:r>
        <w:rPr>
          <w:i/>
          <w:iCs/>
          <w:color w:val="000000"/>
          <w:u w:val="single"/>
        </w:rPr>
        <w:t>ымотношением</w:t>
      </w:r>
      <w:r w:rsidRPr="000F2B13">
        <w:rPr>
          <w:i/>
          <w:iCs/>
          <w:color w:val="000000"/>
          <w:u w:val="single"/>
        </w:rPr>
        <w:t>:</w:t>
      </w:r>
      <w:r>
        <w:rPr>
          <w:i/>
          <w:iCs/>
          <w:color w:val="000000"/>
        </w:rPr>
        <w:t xml:space="preserve"> «Мне все равно какой человек национальности. Если он человек хороший, то я с ним буду дружить».</w:t>
      </w:r>
    </w:p>
    <w:p w14:paraId="7A2C8811" w14:textId="77777777" w:rsidR="00AC51F9" w:rsidRPr="00C348E1" w:rsidRDefault="00AC51F9" w:rsidP="00AC51F9">
      <w:pPr>
        <w:autoSpaceDE w:val="0"/>
        <w:autoSpaceDN w:val="0"/>
        <w:adjustRightInd w:val="0"/>
        <w:spacing w:line="276" w:lineRule="auto"/>
        <w:jc w:val="both"/>
        <w:rPr>
          <w:sz w:val="16"/>
          <w:szCs w:val="16"/>
          <w:u w:val="single"/>
        </w:rPr>
      </w:pPr>
    </w:p>
    <w:p w14:paraId="196CF1E8" w14:textId="77777777" w:rsidR="00AC51F9" w:rsidRPr="005446A9" w:rsidRDefault="00AC51F9" w:rsidP="00AC51F9">
      <w:pPr>
        <w:autoSpaceDE w:val="0"/>
        <w:autoSpaceDN w:val="0"/>
        <w:adjustRightInd w:val="0"/>
        <w:spacing w:line="276" w:lineRule="auto"/>
        <w:jc w:val="center"/>
        <w:rPr>
          <w:u w:val="single"/>
        </w:rPr>
      </w:pPr>
      <w:r w:rsidRPr="005446A9">
        <w:rPr>
          <w:u w:val="single"/>
        </w:rPr>
        <w:t>Инструкция для учеников</w:t>
      </w:r>
    </w:p>
    <w:p w14:paraId="03892355" w14:textId="77777777" w:rsidR="00AC51F9" w:rsidRPr="009A370E" w:rsidRDefault="00AC51F9" w:rsidP="00AC51F9">
      <w:pPr>
        <w:autoSpaceDE w:val="0"/>
        <w:autoSpaceDN w:val="0"/>
        <w:adjustRightInd w:val="0"/>
        <w:spacing w:line="276" w:lineRule="auto"/>
        <w:jc w:val="both"/>
        <w:rPr>
          <w:sz w:val="16"/>
          <w:szCs w:val="16"/>
          <w:u w:val="single"/>
        </w:rPr>
      </w:pPr>
    </w:p>
    <w:p w14:paraId="3F1D2362" w14:textId="77777777" w:rsidR="00AC51F9" w:rsidRPr="00051A87" w:rsidRDefault="00AC51F9" w:rsidP="00AC51F9">
      <w:pPr>
        <w:autoSpaceDE w:val="0"/>
        <w:autoSpaceDN w:val="0"/>
        <w:adjustRightInd w:val="0"/>
        <w:spacing w:line="276" w:lineRule="auto"/>
        <w:ind w:firstLine="709"/>
        <w:jc w:val="both"/>
        <w:rPr>
          <w:i/>
          <w:iCs/>
        </w:rPr>
      </w:pPr>
      <w:r w:rsidRPr="00802ED4">
        <w:rPr>
          <w:i/>
          <w:iCs/>
        </w:rPr>
        <w:t>«</w:t>
      </w:r>
      <w:r w:rsidRPr="00210B9D">
        <w:rPr>
          <w:i/>
          <w:iCs/>
        </w:rPr>
        <w:t xml:space="preserve">Вам будет предложен ряд высказываний. Пожалуйста, определите, насколько вы </w:t>
      </w:r>
      <w:r w:rsidRPr="00051A87">
        <w:rPr>
          <w:i/>
          <w:iCs/>
        </w:rPr>
        <w:t>согласны или не согласны с каждым из них. Если согласны, то поставьте положительную оценку (+1, +2, +3 или +4) в специальном бланке рядом с номером этого высказывания. Если не согласны с каким-нибудь высказыванием, то поставьте в бланке отрицательную оценку (-1, -2, -3, или -4).</w:t>
      </w:r>
    </w:p>
    <w:p w14:paraId="5BE34695" w14:textId="77777777" w:rsidR="00AC51F9" w:rsidRPr="00051A87" w:rsidRDefault="00AC51F9" w:rsidP="00AC51F9">
      <w:pPr>
        <w:autoSpaceDE w:val="0"/>
        <w:autoSpaceDN w:val="0"/>
        <w:adjustRightInd w:val="0"/>
        <w:spacing w:line="276" w:lineRule="auto"/>
        <w:jc w:val="both"/>
        <w:rPr>
          <w:i/>
          <w:iCs/>
        </w:rPr>
      </w:pPr>
      <w:r w:rsidRPr="00051A87">
        <w:rPr>
          <w:i/>
          <w:iCs/>
        </w:rPr>
        <w:t>«+4» - несомненно, да (очень сильное согласие);</w:t>
      </w:r>
    </w:p>
    <w:p w14:paraId="3917B61E" w14:textId="77777777" w:rsidR="00AC51F9" w:rsidRPr="00051A87" w:rsidRDefault="00AC51F9" w:rsidP="00AC51F9">
      <w:pPr>
        <w:autoSpaceDE w:val="0"/>
        <w:autoSpaceDN w:val="0"/>
        <w:adjustRightInd w:val="0"/>
        <w:spacing w:line="276" w:lineRule="auto"/>
        <w:jc w:val="both"/>
        <w:rPr>
          <w:i/>
          <w:iCs/>
        </w:rPr>
      </w:pPr>
      <w:r w:rsidRPr="00051A87">
        <w:rPr>
          <w:i/>
          <w:iCs/>
        </w:rPr>
        <w:t>«+3» - да, конечно (сильное согласие);</w:t>
      </w:r>
    </w:p>
    <w:p w14:paraId="5DB27DA1" w14:textId="77777777" w:rsidR="00AC51F9" w:rsidRPr="00051A87" w:rsidRDefault="00AC51F9" w:rsidP="00AC51F9">
      <w:pPr>
        <w:autoSpaceDE w:val="0"/>
        <w:autoSpaceDN w:val="0"/>
        <w:adjustRightInd w:val="0"/>
        <w:spacing w:line="276" w:lineRule="auto"/>
        <w:jc w:val="both"/>
        <w:rPr>
          <w:i/>
          <w:iCs/>
        </w:rPr>
      </w:pPr>
      <w:r w:rsidRPr="00051A87">
        <w:rPr>
          <w:i/>
          <w:iCs/>
        </w:rPr>
        <w:t>«+2» - в общем, да (среднее согласие);</w:t>
      </w:r>
    </w:p>
    <w:p w14:paraId="238A7670" w14:textId="77777777" w:rsidR="00AC51F9" w:rsidRPr="00051A87" w:rsidRDefault="00AC51F9" w:rsidP="00AC51F9">
      <w:pPr>
        <w:autoSpaceDE w:val="0"/>
        <w:autoSpaceDN w:val="0"/>
        <w:adjustRightInd w:val="0"/>
        <w:spacing w:line="276" w:lineRule="auto"/>
        <w:jc w:val="both"/>
        <w:rPr>
          <w:i/>
          <w:iCs/>
        </w:rPr>
      </w:pPr>
      <w:r w:rsidRPr="00051A87">
        <w:rPr>
          <w:i/>
          <w:iCs/>
        </w:rPr>
        <w:t>«+1» - скорее да, чем нет (слабое согласие);</w:t>
      </w:r>
    </w:p>
    <w:p w14:paraId="11EE5E36" w14:textId="77777777" w:rsidR="00AC51F9" w:rsidRPr="00051A87" w:rsidRDefault="00AC51F9" w:rsidP="00AC51F9">
      <w:pPr>
        <w:autoSpaceDE w:val="0"/>
        <w:autoSpaceDN w:val="0"/>
        <w:adjustRightInd w:val="0"/>
        <w:spacing w:line="276" w:lineRule="auto"/>
        <w:jc w:val="both"/>
        <w:rPr>
          <w:i/>
          <w:iCs/>
        </w:rPr>
      </w:pPr>
      <w:r w:rsidRPr="00051A87">
        <w:rPr>
          <w:i/>
          <w:iCs/>
        </w:rPr>
        <w:t xml:space="preserve"> «0» - ни да, ни нет;</w:t>
      </w:r>
    </w:p>
    <w:p w14:paraId="00A107F3" w14:textId="77777777" w:rsidR="00AC51F9" w:rsidRPr="00051A87" w:rsidRDefault="00AC51F9" w:rsidP="00AC51F9">
      <w:pPr>
        <w:autoSpaceDE w:val="0"/>
        <w:autoSpaceDN w:val="0"/>
        <w:adjustRightInd w:val="0"/>
        <w:spacing w:line="276" w:lineRule="auto"/>
        <w:jc w:val="both"/>
        <w:rPr>
          <w:i/>
          <w:iCs/>
        </w:rPr>
      </w:pPr>
      <w:r w:rsidRPr="00051A87">
        <w:rPr>
          <w:i/>
          <w:iCs/>
        </w:rPr>
        <w:t>«-1» - скорее нет, чем да (слабое несогласие);</w:t>
      </w:r>
    </w:p>
    <w:p w14:paraId="3CBAAFF2" w14:textId="77777777" w:rsidR="00AC51F9" w:rsidRPr="00051A87" w:rsidRDefault="00AC51F9" w:rsidP="00AC51F9">
      <w:pPr>
        <w:autoSpaceDE w:val="0"/>
        <w:autoSpaceDN w:val="0"/>
        <w:adjustRightInd w:val="0"/>
        <w:spacing w:line="276" w:lineRule="auto"/>
        <w:jc w:val="both"/>
        <w:rPr>
          <w:i/>
          <w:iCs/>
        </w:rPr>
      </w:pPr>
      <w:r w:rsidRPr="00051A87">
        <w:rPr>
          <w:i/>
          <w:iCs/>
        </w:rPr>
        <w:t>«-2» - в общем, нет (среднее несогласие);</w:t>
      </w:r>
    </w:p>
    <w:p w14:paraId="60FCB95F" w14:textId="77777777" w:rsidR="00AC51F9" w:rsidRPr="00051A87" w:rsidRDefault="00AC51F9" w:rsidP="00AC51F9">
      <w:pPr>
        <w:autoSpaceDE w:val="0"/>
        <w:autoSpaceDN w:val="0"/>
        <w:adjustRightInd w:val="0"/>
        <w:spacing w:line="276" w:lineRule="auto"/>
        <w:jc w:val="both"/>
        <w:rPr>
          <w:i/>
          <w:iCs/>
        </w:rPr>
      </w:pPr>
      <w:r w:rsidRPr="00051A87">
        <w:rPr>
          <w:i/>
          <w:iCs/>
        </w:rPr>
        <w:t>«-3» - нет, конечно (сильное несогласие);</w:t>
      </w:r>
    </w:p>
    <w:p w14:paraId="5A604A60" w14:textId="77777777" w:rsidR="00AC51F9" w:rsidRPr="00051A87" w:rsidRDefault="00AC51F9" w:rsidP="00AC51F9">
      <w:pPr>
        <w:autoSpaceDE w:val="0"/>
        <w:autoSpaceDN w:val="0"/>
        <w:adjustRightInd w:val="0"/>
        <w:spacing w:line="276" w:lineRule="auto"/>
        <w:jc w:val="both"/>
        <w:rPr>
          <w:i/>
          <w:iCs/>
        </w:rPr>
      </w:pPr>
      <w:r w:rsidRPr="00051A87">
        <w:rPr>
          <w:i/>
          <w:iCs/>
        </w:rPr>
        <w:t>«-4» - нет, абсолютно неверно (очень сильное несогласие).</w:t>
      </w:r>
    </w:p>
    <w:p w14:paraId="3B122F0D" w14:textId="77777777" w:rsidR="00AC51F9" w:rsidRDefault="00AC51F9" w:rsidP="00AC51F9">
      <w:pPr>
        <w:autoSpaceDE w:val="0"/>
        <w:autoSpaceDN w:val="0"/>
        <w:adjustRightInd w:val="0"/>
        <w:spacing w:line="276" w:lineRule="auto"/>
        <w:ind w:firstLine="708"/>
        <w:jc w:val="both"/>
        <w:rPr>
          <w:i/>
          <w:iCs/>
        </w:rPr>
      </w:pPr>
      <w:r w:rsidRPr="00051A87">
        <w:rPr>
          <w:i/>
          <w:iCs/>
        </w:rPr>
        <w:t>Постарайтесь быть честными. Здесь не может быть «правильных» и «неправильных» оценок. Важно лишь, чтобы они выражали только твое ваше личное мнение».</w:t>
      </w:r>
    </w:p>
    <w:p w14:paraId="43A3C7F6" w14:textId="77777777" w:rsidR="00AC51F9" w:rsidRPr="00331538" w:rsidRDefault="00AC51F9" w:rsidP="00AC51F9">
      <w:pPr>
        <w:autoSpaceDE w:val="0"/>
        <w:autoSpaceDN w:val="0"/>
        <w:adjustRightInd w:val="0"/>
        <w:spacing w:line="276" w:lineRule="auto"/>
        <w:ind w:firstLine="708"/>
        <w:jc w:val="both"/>
        <w:rPr>
          <w:sz w:val="16"/>
          <w:szCs w:val="16"/>
        </w:rPr>
      </w:pPr>
    </w:p>
    <w:p w14:paraId="7D3AF1B8" w14:textId="77777777" w:rsidR="00AC51F9" w:rsidRPr="00517B82" w:rsidRDefault="00AC51F9" w:rsidP="00AC51F9">
      <w:pPr>
        <w:autoSpaceDE w:val="0"/>
        <w:autoSpaceDN w:val="0"/>
        <w:adjustRightInd w:val="0"/>
        <w:spacing w:line="276" w:lineRule="auto"/>
        <w:ind w:firstLine="708"/>
        <w:jc w:val="both"/>
      </w:pPr>
      <w:r w:rsidRPr="00517B82">
        <w:t>После проведения диагностики в электронную форму вводятся данные из бланков ответов учеников</w:t>
      </w:r>
      <w:r w:rsidRPr="00210B9D">
        <w:t>(вместо ФИ ученика можно внести ученик 1, ученик 2 и т.д.).</w:t>
      </w:r>
      <w:r w:rsidRPr="00517B82">
        <w:t xml:space="preserve"> После внесения данных</w:t>
      </w:r>
      <w:r>
        <w:t xml:space="preserve"> из бланковв электронной форме </w:t>
      </w:r>
      <w:r w:rsidRPr="00517B82">
        <w:t>автоматически рассчитываются данные на учеников и обобщенные данные по классу.</w:t>
      </w:r>
    </w:p>
    <w:p w14:paraId="59581960" w14:textId="77777777" w:rsidR="00AC51F9" w:rsidRDefault="00AC51F9" w:rsidP="00AC51F9">
      <w:pPr>
        <w:tabs>
          <w:tab w:val="left" w:pos="8378"/>
        </w:tabs>
        <w:spacing w:line="276" w:lineRule="auto"/>
        <w:ind w:right="-74"/>
        <w:jc w:val="both"/>
      </w:pPr>
    </w:p>
    <w:p w14:paraId="23D269B1" w14:textId="77777777" w:rsidR="00AC51F9" w:rsidRPr="00FE2613" w:rsidRDefault="00AC51F9" w:rsidP="00AC51F9">
      <w:pPr>
        <w:autoSpaceDE w:val="0"/>
        <w:autoSpaceDN w:val="0"/>
        <w:adjustRightInd w:val="0"/>
        <w:spacing w:line="276" w:lineRule="auto"/>
        <w:rPr>
          <w:b/>
          <w:bCs/>
          <w:i/>
          <w:iCs/>
        </w:rPr>
      </w:pPr>
      <w:r w:rsidRPr="00FE2613">
        <w:rPr>
          <w:b/>
          <w:bCs/>
          <w:i/>
          <w:iCs/>
        </w:rPr>
        <w:t>4.4. Интерпретация результатов</w:t>
      </w:r>
    </w:p>
    <w:p w14:paraId="5A2D81C4" w14:textId="77777777" w:rsidR="00AC51F9" w:rsidRPr="009A370E" w:rsidRDefault="00AC51F9" w:rsidP="00AC51F9">
      <w:pPr>
        <w:autoSpaceDE w:val="0"/>
        <w:autoSpaceDN w:val="0"/>
        <w:adjustRightInd w:val="0"/>
        <w:spacing w:line="276" w:lineRule="auto"/>
        <w:jc w:val="center"/>
        <w:rPr>
          <w:b/>
          <w:bCs/>
          <w:sz w:val="16"/>
          <w:szCs w:val="16"/>
        </w:rPr>
      </w:pPr>
    </w:p>
    <w:p w14:paraId="1ED82D92" w14:textId="77777777" w:rsidR="00AC51F9" w:rsidRPr="00517B82" w:rsidRDefault="00AC51F9" w:rsidP="00AC51F9">
      <w:pPr>
        <w:autoSpaceDE w:val="0"/>
        <w:autoSpaceDN w:val="0"/>
        <w:adjustRightInd w:val="0"/>
        <w:spacing w:line="276" w:lineRule="auto"/>
        <w:ind w:firstLine="708"/>
        <w:jc w:val="both"/>
        <w:rPr>
          <w:i/>
          <w:iCs/>
        </w:rPr>
      </w:pPr>
      <w:r>
        <w:rPr>
          <w:i/>
          <w:iCs/>
        </w:rPr>
        <w:t>(!) В связи с тем, что рекомендуется проводить методику анонимно, наибольшее внимание следует уделить интерпретации обобщенных данных по классу.</w:t>
      </w:r>
    </w:p>
    <w:p w14:paraId="66590D0F" w14:textId="77777777" w:rsidR="00AC51F9" w:rsidRPr="00331538" w:rsidRDefault="00AC51F9" w:rsidP="00AC51F9">
      <w:pPr>
        <w:autoSpaceDE w:val="0"/>
        <w:autoSpaceDN w:val="0"/>
        <w:adjustRightInd w:val="0"/>
        <w:spacing w:line="276" w:lineRule="auto"/>
        <w:ind w:firstLine="708"/>
        <w:jc w:val="both"/>
        <w:rPr>
          <w:sz w:val="16"/>
          <w:szCs w:val="16"/>
          <w:highlight w:val="cyan"/>
        </w:rPr>
      </w:pPr>
    </w:p>
    <w:p w14:paraId="0156DC2F" w14:textId="77777777" w:rsidR="00AC51F9" w:rsidRPr="00AE6956" w:rsidRDefault="00AC51F9" w:rsidP="00AC51F9">
      <w:pPr>
        <w:autoSpaceDE w:val="0"/>
        <w:autoSpaceDN w:val="0"/>
        <w:adjustRightInd w:val="0"/>
        <w:spacing w:line="276" w:lineRule="auto"/>
        <w:ind w:firstLine="708"/>
        <w:jc w:val="both"/>
      </w:pPr>
      <w:r w:rsidRPr="00AE6956">
        <w:t>В электронной форме на листах «Результаты ученика», «Интерпретация по ученикам» и «Результаты класса» представлены: уровень отношений к каждой ценности и описание этого уровня, количественное распределение учеников с разным уровнем отношений по каждой ценности.</w:t>
      </w:r>
    </w:p>
    <w:p w14:paraId="7C49A17B" w14:textId="77777777" w:rsidR="00AC51F9" w:rsidRPr="00331538" w:rsidRDefault="00AC51F9" w:rsidP="00AC51F9">
      <w:pPr>
        <w:autoSpaceDE w:val="0"/>
        <w:autoSpaceDN w:val="0"/>
        <w:adjustRightInd w:val="0"/>
        <w:spacing w:line="276" w:lineRule="auto"/>
        <w:ind w:firstLine="708"/>
        <w:jc w:val="both"/>
        <w:rPr>
          <w:sz w:val="16"/>
          <w:szCs w:val="16"/>
        </w:rPr>
      </w:pPr>
    </w:p>
    <w:p w14:paraId="2FC4E48C" w14:textId="77777777" w:rsidR="00AC51F9" w:rsidRPr="00A54713" w:rsidRDefault="00AC51F9" w:rsidP="00AC51F9">
      <w:pPr>
        <w:autoSpaceDE w:val="0"/>
        <w:autoSpaceDN w:val="0"/>
        <w:adjustRightInd w:val="0"/>
        <w:spacing w:line="276" w:lineRule="auto"/>
        <w:ind w:firstLine="708"/>
        <w:jc w:val="both"/>
      </w:pPr>
      <w:r>
        <w:t xml:space="preserve">Описание уровней развития </w:t>
      </w:r>
      <w:r w:rsidRPr="00A54713">
        <w:t>отношения ребенка к той или иной</w:t>
      </w:r>
      <w:r>
        <w:t xml:space="preserve"> ценности дает приблизительную, </w:t>
      </w:r>
      <w:r w:rsidRPr="00A54713">
        <w:t>типизированную картину того, что</w:t>
      </w:r>
      <w:r>
        <w:t xml:space="preserve"> стоит за ответами школьника на </w:t>
      </w:r>
      <w:r w:rsidRPr="00A54713">
        <w:lastRenderedPageBreak/>
        <w:t>соответствующую группу вопро</w:t>
      </w:r>
      <w:r>
        <w:t xml:space="preserve">сов. Это не точный диагноз, это </w:t>
      </w:r>
      <w:r w:rsidRPr="00A54713">
        <w:t>тенденция, повод для педагогического размышления.</w:t>
      </w:r>
    </w:p>
    <w:p w14:paraId="2F808D6D" w14:textId="77777777" w:rsidR="00AC51F9" w:rsidRDefault="00AC51F9" w:rsidP="00AC51F9">
      <w:pPr>
        <w:autoSpaceDE w:val="0"/>
        <w:autoSpaceDN w:val="0"/>
        <w:adjustRightInd w:val="0"/>
        <w:spacing w:line="276" w:lineRule="auto"/>
        <w:jc w:val="both"/>
      </w:pPr>
    </w:p>
    <w:p w14:paraId="71BE5BC5" w14:textId="77777777" w:rsidR="00AC51F9" w:rsidRDefault="00AC51F9" w:rsidP="00AC51F9">
      <w:pPr>
        <w:autoSpaceDE w:val="0"/>
        <w:autoSpaceDN w:val="0"/>
        <w:adjustRightInd w:val="0"/>
        <w:spacing w:line="276" w:lineRule="auto"/>
        <w:jc w:val="both"/>
        <w:rPr>
          <w:b/>
          <w:bCs/>
        </w:rPr>
      </w:pPr>
      <w:r w:rsidRPr="00210B9D">
        <w:rPr>
          <w:b/>
          <w:bCs/>
        </w:rPr>
        <w:t>Распределение высказываний по шкалам</w:t>
      </w:r>
    </w:p>
    <w:p w14:paraId="2ED39837" w14:textId="77777777" w:rsidR="00AC51F9" w:rsidRPr="007D2C39" w:rsidRDefault="00AC51F9" w:rsidP="00AC51F9">
      <w:pPr>
        <w:autoSpaceDE w:val="0"/>
        <w:autoSpaceDN w:val="0"/>
        <w:adjustRightInd w:val="0"/>
        <w:spacing w:line="276" w:lineRule="auto"/>
        <w:ind w:firstLine="708"/>
        <w:jc w:val="both"/>
        <w:rPr>
          <w:sz w:val="16"/>
          <w:szCs w:val="16"/>
        </w:rPr>
      </w:pPr>
    </w:p>
    <w:p w14:paraId="0683555E" w14:textId="77777777" w:rsidR="00AC51F9" w:rsidRPr="00480BD8" w:rsidRDefault="00AC51F9" w:rsidP="00AC51F9">
      <w:pPr>
        <w:autoSpaceDE w:val="0"/>
        <w:autoSpaceDN w:val="0"/>
        <w:adjustRightInd w:val="0"/>
        <w:spacing w:line="276" w:lineRule="auto"/>
        <w:ind w:firstLine="708"/>
        <w:jc w:val="both"/>
      </w:pPr>
      <w:r w:rsidRPr="00480BD8">
        <w:t>1. Характер отношений школьника к семье (оценка высказываний №№ 1, 9,17, 25, 33, 41, 49).</w:t>
      </w:r>
    </w:p>
    <w:p w14:paraId="776EB363" w14:textId="77777777" w:rsidR="00AC51F9" w:rsidRPr="00480BD8" w:rsidRDefault="00AC51F9" w:rsidP="00AC51F9">
      <w:pPr>
        <w:autoSpaceDE w:val="0"/>
        <w:autoSpaceDN w:val="0"/>
        <w:adjustRightInd w:val="0"/>
        <w:spacing w:line="276" w:lineRule="auto"/>
        <w:ind w:firstLine="708"/>
        <w:jc w:val="both"/>
      </w:pPr>
      <w:r w:rsidRPr="00480BD8">
        <w:t>2. Характер отношений школьника к Отечеству (оценка высказываний №№ 2, 10,18, 26, 34, 42, 50).</w:t>
      </w:r>
    </w:p>
    <w:p w14:paraId="6CE4DEAA" w14:textId="77777777" w:rsidR="00AC51F9" w:rsidRPr="00480BD8" w:rsidRDefault="00AC51F9" w:rsidP="00AC51F9">
      <w:pPr>
        <w:autoSpaceDE w:val="0"/>
        <w:autoSpaceDN w:val="0"/>
        <w:adjustRightInd w:val="0"/>
        <w:spacing w:line="276" w:lineRule="auto"/>
        <w:ind w:firstLine="708"/>
        <w:jc w:val="both"/>
      </w:pPr>
      <w:r w:rsidRPr="00480BD8">
        <w:t>3. Характер отношений школьника к Земле (оценка высказываний №№ 3, 11, 19, 27, 35, 43, 51).</w:t>
      </w:r>
    </w:p>
    <w:p w14:paraId="233F09C9" w14:textId="77777777" w:rsidR="00AC51F9" w:rsidRPr="00480BD8" w:rsidRDefault="00AC51F9" w:rsidP="00AC51F9">
      <w:pPr>
        <w:autoSpaceDE w:val="0"/>
        <w:autoSpaceDN w:val="0"/>
        <w:adjustRightInd w:val="0"/>
        <w:spacing w:line="276" w:lineRule="auto"/>
        <w:ind w:firstLine="708"/>
        <w:jc w:val="both"/>
      </w:pPr>
      <w:r w:rsidRPr="00480BD8">
        <w:t xml:space="preserve">4. Характер отношений школьника к труду (оценка высказываний №№ 4, 12, 20, 28, 36, 44, 52). </w:t>
      </w:r>
    </w:p>
    <w:p w14:paraId="44671865" w14:textId="77777777" w:rsidR="00AC51F9" w:rsidRPr="00480BD8" w:rsidRDefault="00AC51F9" w:rsidP="00AC51F9">
      <w:pPr>
        <w:autoSpaceDE w:val="0"/>
        <w:autoSpaceDN w:val="0"/>
        <w:adjustRightInd w:val="0"/>
        <w:spacing w:line="276" w:lineRule="auto"/>
        <w:ind w:firstLine="708"/>
        <w:jc w:val="both"/>
      </w:pPr>
      <w:r w:rsidRPr="00480BD8">
        <w:t xml:space="preserve">5. Характер отношений школьника к культуре (оценка высказываний №№ 5, 13, 21, 29, 37, 45, 53). </w:t>
      </w:r>
    </w:p>
    <w:p w14:paraId="421FB342" w14:textId="77777777" w:rsidR="00AC51F9" w:rsidRPr="00480BD8" w:rsidRDefault="00AC51F9" w:rsidP="00AC51F9">
      <w:pPr>
        <w:autoSpaceDE w:val="0"/>
        <w:autoSpaceDN w:val="0"/>
        <w:adjustRightInd w:val="0"/>
        <w:spacing w:line="276" w:lineRule="auto"/>
        <w:ind w:firstLine="708"/>
        <w:jc w:val="both"/>
      </w:pPr>
      <w:r w:rsidRPr="00480BD8">
        <w:t>6. Характер отношений школьника к знаниям (оценка высказываний №№ 6, 14, 22, 30, 38, 46, 54).</w:t>
      </w:r>
    </w:p>
    <w:p w14:paraId="552CB947" w14:textId="77777777" w:rsidR="00AC51F9" w:rsidRPr="00480BD8" w:rsidRDefault="00AC51F9" w:rsidP="00AC51F9">
      <w:pPr>
        <w:autoSpaceDE w:val="0"/>
        <w:autoSpaceDN w:val="0"/>
        <w:adjustRightInd w:val="0"/>
        <w:spacing w:line="276" w:lineRule="auto"/>
        <w:ind w:firstLine="708"/>
        <w:jc w:val="both"/>
      </w:pPr>
      <w:r w:rsidRPr="00480BD8">
        <w:t xml:space="preserve">7. Характер отношений школьника к человеку как Иному, как к представителю иной национальности, иной веры, иной культуры (оценка высказываний №№ 7, 15, 23, 31,39, 47, 55). </w:t>
      </w:r>
    </w:p>
    <w:p w14:paraId="2FCCAB84" w14:textId="77777777" w:rsidR="00AC51F9" w:rsidRPr="00A54713" w:rsidRDefault="00AC51F9" w:rsidP="00AC51F9">
      <w:pPr>
        <w:autoSpaceDE w:val="0"/>
        <w:autoSpaceDN w:val="0"/>
        <w:adjustRightInd w:val="0"/>
        <w:spacing w:line="276" w:lineRule="auto"/>
        <w:ind w:firstLine="708"/>
        <w:jc w:val="both"/>
      </w:pPr>
      <w:r w:rsidRPr="00480BD8">
        <w:t>8. Характер отношений школьника к своему телесному Я (оценка высказываний №№ 8, 16, 24, 32, 40, 48, 56).</w:t>
      </w:r>
    </w:p>
    <w:p w14:paraId="59DCAECF" w14:textId="77777777" w:rsidR="00AC51F9" w:rsidRPr="00331538" w:rsidRDefault="00AC51F9" w:rsidP="00AC51F9">
      <w:pPr>
        <w:autoSpaceDE w:val="0"/>
        <w:autoSpaceDN w:val="0"/>
        <w:adjustRightInd w:val="0"/>
        <w:spacing w:line="276" w:lineRule="auto"/>
        <w:jc w:val="both"/>
        <w:rPr>
          <w:sz w:val="16"/>
          <w:szCs w:val="16"/>
        </w:rPr>
      </w:pPr>
    </w:p>
    <w:p w14:paraId="022B1C76" w14:textId="77777777" w:rsidR="00AC51F9" w:rsidRPr="00894446" w:rsidRDefault="00AC51F9" w:rsidP="00AC51F9">
      <w:pPr>
        <w:autoSpaceDE w:val="0"/>
        <w:autoSpaceDN w:val="0"/>
        <w:adjustRightInd w:val="0"/>
        <w:spacing w:line="276" w:lineRule="auto"/>
        <w:jc w:val="both"/>
        <w:rPr>
          <w:b/>
          <w:bCs/>
        </w:rPr>
      </w:pPr>
      <w:r w:rsidRPr="00894446">
        <w:rPr>
          <w:b/>
          <w:bCs/>
        </w:rPr>
        <w:t>Описание уровней отношений к ценностям</w:t>
      </w:r>
    </w:p>
    <w:p w14:paraId="4AEF8580" w14:textId="77777777" w:rsidR="00AC51F9" w:rsidRPr="00331538" w:rsidRDefault="00AC51F9" w:rsidP="00AC51F9">
      <w:pPr>
        <w:autoSpaceDE w:val="0"/>
        <w:autoSpaceDN w:val="0"/>
        <w:adjustRightInd w:val="0"/>
        <w:spacing w:line="276" w:lineRule="auto"/>
        <w:jc w:val="both"/>
        <w:rPr>
          <w:sz w:val="16"/>
          <w:szCs w:val="16"/>
        </w:rPr>
      </w:pPr>
    </w:p>
    <w:p w14:paraId="61E166E7" w14:textId="77777777" w:rsidR="00AC51F9" w:rsidRPr="00163AF3" w:rsidRDefault="00AC51F9" w:rsidP="0098626D">
      <w:pPr>
        <w:numPr>
          <w:ilvl w:val="0"/>
          <w:numId w:val="25"/>
        </w:numPr>
        <w:autoSpaceDE w:val="0"/>
        <w:autoSpaceDN w:val="0"/>
        <w:adjustRightInd w:val="0"/>
        <w:spacing w:after="0" w:line="276" w:lineRule="auto"/>
        <w:jc w:val="both"/>
        <w:rPr>
          <w:b/>
          <w:bCs/>
        </w:rPr>
      </w:pPr>
      <w:r w:rsidRPr="00163AF3">
        <w:rPr>
          <w:b/>
          <w:bCs/>
        </w:rPr>
        <w:t xml:space="preserve">Отношение подростка к семье </w:t>
      </w:r>
    </w:p>
    <w:p w14:paraId="1F358FE0" w14:textId="77777777" w:rsidR="00AC51F9" w:rsidRPr="00A54713" w:rsidRDefault="00AC51F9" w:rsidP="00AC51F9">
      <w:pPr>
        <w:autoSpaceDE w:val="0"/>
        <w:autoSpaceDN w:val="0"/>
        <w:adjustRightInd w:val="0"/>
        <w:spacing w:line="276" w:lineRule="auto"/>
        <w:jc w:val="both"/>
      </w:pPr>
      <w:r>
        <w:tab/>
      </w:r>
      <w:r>
        <w:rPr>
          <w:i/>
          <w:iCs/>
        </w:rPr>
        <w:t>У</w:t>
      </w:r>
      <w:r w:rsidRPr="00894446">
        <w:rPr>
          <w:i/>
          <w:iCs/>
        </w:rPr>
        <w:t>стойчиво-позитивное отношение (</w:t>
      </w:r>
      <w:r>
        <w:rPr>
          <w:i/>
          <w:iCs/>
        </w:rPr>
        <w:t>о</w:t>
      </w:r>
      <w:r w:rsidRPr="00894446">
        <w:rPr>
          <w:i/>
          <w:iCs/>
        </w:rPr>
        <w:t>т + 15 до +28 баллов)</w:t>
      </w:r>
      <w:r>
        <w:t xml:space="preserve"> - ценность семьи </w:t>
      </w:r>
      <w:r w:rsidRPr="00A54713">
        <w:t xml:space="preserve">высоко значима для подростка. Он дорожит семейными </w:t>
      </w:r>
      <w:r>
        <w:t xml:space="preserve">традициями </w:t>
      </w:r>
      <w:r w:rsidRPr="00A54713">
        <w:t>и устоями, помнит о разных мело</w:t>
      </w:r>
      <w:r>
        <w:t xml:space="preserve">чах, приятных кому-то из членов семьи. Семейные праздники </w:t>
      </w:r>
      <w:r w:rsidRPr="00A54713">
        <w:t>всегда проходят при его участии и</w:t>
      </w:r>
      <w:r>
        <w:t xml:space="preserve"> помощи в подготовке. В будущем </w:t>
      </w:r>
      <w:r w:rsidRPr="00A54713">
        <w:t>он хочет создать счастливую семью.</w:t>
      </w:r>
    </w:p>
    <w:p w14:paraId="64DD43B0" w14:textId="77777777" w:rsidR="00AC51F9" w:rsidRPr="00A54713" w:rsidRDefault="00AC51F9" w:rsidP="00AC51F9">
      <w:pPr>
        <w:autoSpaceDE w:val="0"/>
        <w:autoSpaceDN w:val="0"/>
        <w:adjustRightInd w:val="0"/>
        <w:spacing w:line="276" w:lineRule="auto"/>
        <w:ind w:firstLine="708"/>
        <w:jc w:val="both"/>
      </w:pPr>
      <w:r>
        <w:rPr>
          <w:i/>
          <w:iCs/>
        </w:rPr>
        <w:t>С</w:t>
      </w:r>
      <w:r w:rsidRPr="00894446">
        <w:rPr>
          <w:i/>
          <w:iCs/>
        </w:rPr>
        <w:t>итуативно-позитивное отношение (</w:t>
      </w:r>
      <w:r>
        <w:rPr>
          <w:i/>
          <w:iCs/>
        </w:rPr>
        <w:t>о</w:t>
      </w:r>
      <w:r w:rsidRPr="00894446">
        <w:rPr>
          <w:i/>
          <w:iCs/>
        </w:rPr>
        <w:t>т + 1 до + 14 баллов)</w:t>
      </w:r>
      <w:r w:rsidRPr="00A54713">
        <w:t xml:space="preserve"> - семья для подростка пред</w:t>
      </w:r>
      <w:r>
        <w:t xml:space="preserve">ставляет определенную ценность, </w:t>
      </w:r>
      <w:r w:rsidRPr="00A54713">
        <w:t>но сам факт наличия семьи, семе</w:t>
      </w:r>
      <w:r>
        <w:t xml:space="preserve">йных традиций воспринимается им </w:t>
      </w:r>
      <w:r w:rsidRPr="00A54713">
        <w:t>как естественный («а как же иначе?</w:t>
      </w:r>
      <w:r>
        <w:t xml:space="preserve">»). Подросток принимает участие </w:t>
      </w:r>
      <w:r w:rsidRPr="00A54713">
        <w:t>в семейных праздниках, но без н</w:t>
      </w:r>
      <w:r>
        <w:t xml:space="preserve">апоминания не всегда вспомнит о </w:t>
      </w:r>
      <w:r w:rsidRPr="00A54713">
        <w:t>дне рождения кого-то из близких</w:t>
      </w:r>
      <w:r>
        <w:t xml:space="preserve">. Заботу родителей воспринимает </w:t>
      </w:r>
      <w:r w:rsidRPr="00A54713">
        <w:t>как само собой разумеющуюся. Он п</w:t>
      </w:r>
      <w:r>
        <w:t xml:space="preserve">редполагает, что семья, которую </w:t>
      </w:r>
      <w:r w:rsidRPr="00A54713">
        <w:t>он создаст в будущем, будет не сли</w:t>
      </w:r>
      <w:r>
        <w:t xml:space="preserve">шком похожа на ту, в которой он </w:t>
      </w:r>
      <w:r w:rsidRPr="00A54713">
        <w:t>живет сейчас.</w:t>
      </w:r>
    </w:p>
    <w:p w14:paraId="177AA370" w14:textId="77777777" w:rsidR="00AC51F9" w:rsidRDefault="00AC51F9" w:rsidP="00AC51F9">
      <w:pPr>
        <w:autoSpaceDE w:val="0"/>
        <w:autoSpaceDN w:val="0"/>
        <w:adjustRightInd w:val="0"/>
        <w:spacing w:line="276" w:lineRule="auto"/>
        <w:ind w:firstLine="708"/>
        <w:jc w:val="both"/>
        <w:rPr>
          <w:i/>
          <w:iCs/>
        </w:rPr>
      </w:pPr>
      <w:r w:rsidRPr="00E1423B">
        <w:rPr>
          <w:i/>
          <w:iCs/>
        </w:rPr>
        <w:t>Неопределенное отношение (0 баллов).</w:t>
      </w:r>
    </w:p>
    <w:p w14:paraId="56DCB3C3" w14:textId="77777777" w:rsidR="00AC51F9" w:rsidRPr="00A54713" w:rsidRDefault="00AC51F9" w:rsidP="00AC51F9">
      <w:pPr>
        <w:autoSpaceDE w:val="0"/>
        <w:autoSpaceDN w:val="0"/>
        <w:adjustRightInd w:val="0"/>
        <w:spacing w:line="276" w:lineRule="auto"/>
        <w:ind w:firstLine="708"/>
        <w:jc w:val="both"/>
      </w:pPr>
      <w:r>
        <w:rPr>
          <w:i/>
          <w:iCs/>
        </w:rPr>
        <w:t>С</w:t>
      </w:r>
      <w:r w:rsidRPr="009D3FA9">
        <w:rPr>
          <w:i/>
          <w:iCs/>
        </w:rPr>
        <w:t>итуативно-негативное отношение (</w:t>
      </w:r>
      <w:r>
        <w:rPr>
          <w:i/>
          <w:iCs/>
        </w:rPr>
        <w:t>от -1</w:t>
      </w:r>
      <w:r w:rsidRPr="009D3FA9">
        <w:rPr>
          <w:i/>
          <w:iCs/>
        </w:rPr>
        <w:t xml:space="preserve"> до -14 баллов)</w:t>
      </w:r>
      <w:r>
        <w:t xml:space="preserve"> - </w:t>
      </w:r>
      <w:r w:rsidRPr="00A54713">
        <w:t>отношение к семье у подростка, ка</w:t>
      </w:r>
      <w:r>
        <w:t xml:space="preserve">к правило, потребительское. Ему </w:t>
      </w:r>
      <w:r w:rsidRPr="00A54713">
        <w:t>«должны» давать деньги на мелки</w:t>
      </w:r>
      <w:r>
        <w:t xml:space="preserve">е расходы и </w:t>
      </w:r>
      <w:r>
        <w:lastRenderedPageBreak/>
        <w:t xml:space="preserve">прощать шалости. Но </w:t>
      </w:r>
      <w:r w:rsidRPr="00A54713">
        <w:t>если от родителей нужно что-т</w:t>
      </w:r>
      <w:r>
        <w:t>о серьезное, подросток добьется этого любыми путями - л</w:t>
      </w:r>
      <w:r w:rsidRPr="00A54713">
        <w:t>ест</w:t>
      </w:r>
      <w:r>
        <w:t xml:space="preserve">ью, ложью, послушанием. Сам он, </w:t>
      </w:r>
      <w:r w:rsidRPr="00A54713">
        <w:t>скорее всего, считает, что никому и ничем не обязан.</w:t>
      </w:r>
    </w:p>
    <w:p w14:paraId="6BE922E5" w14:textId="77777777" w:rsidR="00AC51F9" w:rsidRPr="00A54713" w:rsidRDefault="00AC51F9" w:rsidP="00AC51F9">
      <w:pPr>
        <w:autoSpaceDE w:val="0"/>
        <w:autoSpaceDN w:val="0"/>
        <w:adjustRightInd w:val="0"/>
        <w:spacing w:line="276" w:lineRule="auto"/>
        <w:ind w:firstLine="360"/>
        <w:jc w:val="both"/>
      </w:pPr>
      <w:r w:rsidRPr="009D3FA9">
        <w:rPr>
          <w:i/>
          <w:iCs/>
        </w:rPr>
        <w:t>Устойчиво-негативное отношение (</w:t>
      </w:r>
      <w:r>
        <w:rPr>
          <w:i/>
          <w:iCs/>
        </w:rPr>
        <w:t>о</w:t>
      </w:r>
      <w:r w:rsidRPr="009D3FA9">
        <w:rPr>
          <w:i/>
          <w:iCs/>
        </w:rPr>
        <w:t>т -15 до -28 баллов)</w:t>
      </w:r>
      <w:r>
        <w:t xml:space="preserve"> - </w:t>
      </w:r>
      <w:r w:rsidRPr="00A54713">
        <w:t>семья не представляет для реб</w:t>
      </w:r>
      <w:r>
        <w:t xml:space="preserve">енка какой-либо ценности. Такое </w:t>
      </w:r>
      <w:r w:rsidRPr="00A54713">
        <w:t>отношение проявляется в</w:t>
      </w:r>
      <w:r>
        <w:t xml:space="preserve"> чувстве стыда за свою фамилию, </w:t>
      </w:r>
      <w:r w:rsidRPr="00A54713">
        <w:t>сознательном неприятии принятых в с</w:t>
      </w:r>
      <w:r>
        <w:t xml:space="preserve">емье норм поведения, </w:t>
      </w:r>
      <w:r w:rsidRPr="00A54713">
        <w:t>представлений о жизни. Вс</w:t>
      </w:r>
      <w:r>
        <w:t xml:space="preserve">е это в будущем может негативно </w:t>
      </w:r>
      <w:r w:rsidRPr="00A54713">
        <w:t>отразится на его способност</w:t>
      </w:r>
      <w:r>
        <w:t xml:space="preserve">и и желании создать собственную </w:t>
      </w:r>
      <w:r w:rsidRPr="00A54713">
        <w:t>счастливую семью.</w:t>
      </w:r>
    </w:p>
    <w:p w14:paraId="69EC89F9" w14:textId="77777777" w:rsidR="00AC51F9" w:rsidRPr="00163AF3" w:rsidRDefault="00AC51F9" w:rsidP="0098626D">
      <w:pPr>
        <w:numPr>
          <w:ilvl w:val="0"/>
          <w:numId w:val="25"/>
        </w:numPr>
        <w:autoSpaceDE w:val="0"/>
        <w:autoSpaceDN w:val="0"/>
        <w:adjustRightInd w:val="0"/>
        <w:spacing w:after="0" w:line="276" w:lineRule="auto"/>
        <w:jc w:val="both"/>
        <w:rPr>
          <w:b/>
          <w:bCs/>
        </w:rPr>
      </w:pPr>
      <w:r w:rsidRPr="00163AF3">
        <w:rPr>
          <w:b/>
          <w:bCs/>
        </w:rPr>
        <w:t xml:space="preserve">Отношение подростка к Отечеству </w:t>
      </w:r>
    </w:p>
    <w:p w14:paraId="32760D1E" w14:textId="77777777" w:rsidR="00AC51F9" w:rsidRPr="00A54713" w:rsidRDefault="00AC51F9" w:rsidP="00AC51F9">
      <w:pPr>
        <w:autoSpaceDE w:val="0"/>
        <w:autoSpaceDN w:val="0"/>
        <w:adjustRightInd w:val="0"/>
        <w:spacing w:line="276" w:lineRule="auto"/>
        <w:ind w:firstLine="360"/>
        <w:jc w:val="both"/>
      </w:pPr>
      <w:r>
        <w:rPr>
          <w:i/>
          <w:iCs/>
        </w:rPr>
        <w:t>У</w:t>
      </w:r>
      <w:r w:rsidRPr="00894446">
        <w:rPr>
          <w:i/>
          <w:iCs/>
        </w:rPr>
        <w:t>стойчиво-позитивное отношение (</w:t>
      </w:r>
      <w:r>
        <w:rPr>
          <w:i/>
          <w:iCs/>
        </w:rPr>
        <w:t>о</w:t>
      </w:r>
      <w:r w:rsidRPr="00894446">
        <w:rPr>
          <w:i/>
          <w:iCs/>
        </w:rPr>
        <w:t>т + 15 до +28 баллов)</w:t>
      </w:r>
      <w:r>
        <w:t xml:space="preserve">– подростку </w:t>
      </w:r>
      <w:r w:rsidRPr="00A54713">
        <w:t>присущи вполне разви</w:t>
      </w:r>
      <w:r>
        <w:t xml:space="preserve">тые чувства гражданственности и </w:t>
      </w:r>
      <w:r w:rsidRPr="00A54713">
        <w:t>патриотизма. Родина для него не абстрактная категория, аконкретная страна, где он собирается жить, которой он гордится. Ончувствует свою личную ответственн</w:t>
      </w:r>
      <w:r>
        <w:t xml:space="preserve">ость за судьбу страны. При этом </w:t>
      </w:r>
      <w:r w:rsidRPr="00A54713">
        <w:t>подобные чувства вызва</w:t>
      </w:r>
      <w:r>
        <w:t xml:space="preserve">ны не конъюнктурой, не модой на </w:t>
      </w:r>
      <w:r w:rsidRPr="00A54713">
        <w:t>патриотизм, а являются глубоко личными, пережитыми.</w:t>
      </w:r>
    </w:p>
    <w:p w14:paraId="75E214CE" w14:textId="77777777" w:rsidR="00AC51F9" w:rsidRDefault="00AC51F9" w:rsidP="00AC51F9">
      <w:pPr>
        <w:autoSpaceDE w:val="0"/>
        <w:autoSpaceDN w:val="0"/>
        <w:adjustRightInd w:val="0"/>
        <w:spacing w:line="276" w:lineRule="auto"/>
        <w:ind w:firstLine="360"/>
        <w:jc w:val="both"/>
      </w:pPr>
      <w:r>
        <w:rPr>
          <w:i/>
          <w:iCs/>
        </w:rPr>
        <w:t>С</w:t>
      </w:r>
      <w:r w:rsidRPr="00894446">
        <w:rPr>
          <w:i/>
          <w:iCs/>
        </w:rPr>
        <w:t>итуативно-позитивное отношение (</w:t>
      </w:r>
      <w:r>
        <w:rPr>
          <w:i/>
          <w:iCs/>
        </w:rPr>
        <w:t>о</w:t>
      </w:r>
      <w:r w:rsidRPr="00894446">
        <w:rPr>
          <w:i/>
          <w:iCs/>
        </w:rPr>
        <w:t>т + 1 до + 14 баллов)</w:t>
      </w:r>
      <w:r w:rsidRPr="00A54713">
        <w:t>- подросток переживает чувство Р</w:t>
      </w:r>
      <w:r>
        <w:t xml:space="preserve">одины как чувство родного дома, </w:t>
      </w:r>
      <w:r w:rsidRPr="00A54713">
        <w:t>деревни, города. Однако, ему каж</w:t>
      </w:r>
      <w:r>
        <w:t xml:space="preserve">ется, что то, что происходит в </w:t>
      </w:r>
      <w:r w:rsidRPr="00A54713">
        <w:t>стране и на его «малой родине»,</w:t>
      </w:r>
      <w:r>
        <w:t xml:space="preserve"> имеет между собой мало общего. </w:t>
      </w:r>
      <w:r w:rsidRPr="00A54713">
        <w:t>Он встает, когда звучит гимн, ск</w:t>
      </w:r>
      <w:r>
        <w:t xml:space="preserve">орее, не по душевному порыву, а </w:t>
      </w:r>
      <w:r w:rsidRPr="00A54713">
        <w:t>потому, что так принято. При необх</w:t>
      </w:r>
      <w:r>
        <w:t xml:space="preserve">одимости подросток не откажется </w:t>
      </w:r>
      <w:r w:rsidRPr="00A54713">
        <w:t>помочь ветеранам, хотя сам своей помощи может и не предложить.</w:t>
      </w:r>
    </w:p>
    <w:p w14:paraId="7D452C07" w14:textId="77777777" w:rsidR="00AC51F9" w:rsidRPr="00E1423B" w:rsidRDefault="00AC51F9" w:rsidP="00AC51F9">
      <w:pPr>
        <w:autoSpaceDE w:val="0"/>
        <w:autoSpaceDN w:val="0"/>
        <w:adjustRightInd w:val="0"/>
        <w:spacing w:line="276" w:lineRule="auto"/>
        <w:ind w:firstLine="360"/>
        <w:jc w:val="both"/>
        <w:rPr>
          <w:i/>
          <w:iCs/>
        </w:rPr>
      </w:pPr>
      <w:r w:rsidRPr="00E1423B">
        <w:rPr>
          <w:i/>
          <w:iCs/>
        </w:rPr>
        <w:t>Неопределенное отношение (0 баллов).</w:t>
      </w:r>
    </w:p>
    <w:p w14:paraId="61B6F8DC" w14:textId="77777777" w:rsidR="00AC51F9" w:rsidRPr="00A54713" w:rsidRDefault="00AC51F9" w:rsidP="00AC51F9">
      <w:pPr>
        <w:autoSpaceDE w:val="0"/>
        <w:autoSpaceDN w:val="0"/>
        <w:adjustRightInd w:val="0"/>
        <w:spacing w:line="276" w:lineRule="auto"/>
        <w:ind w:firstLine="360"/>
        <w:jc w:val="both"/>
      </w:pPr>
      <w:r>
        <w:rPr>
          <w:i/>
          <w:iCs/>
        </w:rPr>
        <w:t>С</w:t>
      </w:r>
      <w:r w:rsidRPr="009D3FA9">
        <w:rPr>
          <w:i/>
          <w:iCs/>
        </w:rPr>
        <w:t>итуативно-негативное отношение (</w:t>
      </w:r>
      <w:r>
        <w:rPr>
          <w:i/>
          <w:iCs/>
        </w:rPr>
        <w:t>от -1</w:t>
      </w:r>
      <w:r w:rsidRPr="009D3FA9">
        <w:rPr>
          <w:i/>
          <w:iCs/>
        </w:rPr>
        <w:t xml:space="preserve"> до -14 баллов)</w:t>
      </w:r>
      <w:r w:rsidRPr="00A54713">
        <w:t>- подросток старается открыт</w:t>
      </w:r>
      <w:r>
        <w:t xml:space="preserve">о не проявлять свое отношение к </w:t>
      </w:r>
      <w:r w:rsidRPr="00A54713">
        <w:t>стране. К разговорам об ее «убог</w:t>
      </w:r>
      <w:r>
        <w:t xml:space="preserve">ости» он в принципе равнодушен. </w:t>
      </w:r>
      <w:r w:rsidRPr="00A54713">
        <w:t>Он может «правильно» выступить на тему гражданс</w:t>
      </w:r>
      <w:r>
        <w:t xml:space="preserve">твенности и </w:t>
      </w:r>
      <w:r w:rsidRPr="00A54713">
        <w:t>патриотизма, но в зависимости от</w:t>
      </w:r>
      <w:r>
        <w:t xml:space="preserve"> ситуации по-разному расставить </w:t>
      </w:r>
      <w:r w:rsidRPr="00A54713">
        <w:t>акценты. Подросток умее</w:t>
      </w:r>
      <w:r>
        <w:t xml:space="preserve">т угадывать, в какой момент что </w:t>
      </w:r>
      <w:r w:rsidRPr="00A54713">
        <w:t>«патриотично», а что нет. Ему каж</w:t>
      </w:r>
      <w:r>
        <w:t xml:space="preserve">ется, что то, что происходит со </w:t>
      </w:r>
      <w:r w:rsidRPr="00A54713">
        <w:t>страной и с ним самим, имеет между собой мало общего.</w:t>
      </w:r>
    </w:p>
    <w:p w14:paraId="4375F48D" w14:textId="77777777" w:rsidR="00AC51F9" w:rsidRPr="00A54713" w:rsidRDefault="00AC51F9" w:rsidP="00AC51F9">
      <w:pPr>
        <w:autoSpaceDE w:val="0"/>
        <w:autoSpaceDN w:val="0"/>
        <w:adjustRightInd w:val="0"/>
        <w:spacing w:line="276" w:lineRule="auto"/>
        <w:ind w:firstLine="360"/>
        <w:jc w:val="both"/>
      </w:pPr>
      <w:r w:rsidRPr="009D3FA9">
        <w:rPr>
          <w:i/>
          <w:iCs/>
        </w:rPr>
        <w:t>Устойчиво-негативное отношение (</w:t>
      </w:r>
      <w:r>
        <w:rPr>
          <w:i/>
          <w:iCs/>
        </w:rPr>
        <w:t>о</w:t>
      </w:r>
      <w:r w:rsidRPr="009D3FA9">
        <w:rPr>
          <w:i/>
          <w:iCs/>
        </w:rPr>
        <w:t>т -15 до -28 баллов)</w:t>
      </w:r>
      <w:r>
        <w:t xml:space="preserve"> – можно </w:t>
      </w:r>
      <w:r w:rsidRPr="00A54713">
        <w:t>предположить, что подростка отл</w:t>
      </w:r>
      <w:r>
        <w:t xml:space="preserve">ичает обывательское отношение к </w:t>
      </w:r>
      <w:r w:rsidRPr="00A54713">
        <w:t>своей стране. Родина для нег</w:t>
      </w:r>
      <w:r>
        <w:t xml:space="preserve">о просто место, где он живет, и </w:t>
      </w:r>
      <w:r w:rsidRPr="00A54713">
        <w:t>которое легко можно поменять на</w:t>
      </w:r>
      <w:r>
        <w:t xml:space="preserve"> любое другое. Все успехи – это </w:t>
      </w:r>
      <w:r w:rsidRPr="00A54713">
        <w:t>его собственные успехи, а в неудач</w:t>
      </w:r>
      <w:r>
        <w:t>ах виновата страна («да разве в этой стране…</w:t>
      </w:r>
      <w:r w:rsidRPr="00A54713">
        <w:t>»). Может быть</w:t>
      </w:r>
      <w:r>
        <w:t xml:space="preserve">, сам он не будет участвовать в </w:t>
      </w:r>
      <w:r w:rsidRPr="00A54713">
        <w:t xml:space="preserve">осквернении памятников, но точно </w:t>
      </w:r>
      <w:r>
        <w:t xml:space="preserve">не осудит других, ведь память - </w:t>
      </w:r>
      <w:r w:rsidRPr="00A54713">
        <w:t>это не то, за что можно получить дивиденды.</w:t>
      </w:r>
    </w:p>
    <w:p w14:paraId="1F339CE4" w14:textId="77777777" w:rsidR="00AC51F9" w:rsidRPr="00163AF3" w:rsidRDefault="00AC51F9" w:rsidP="0098626D">
      <w:pPr>
        <w:numPr>
          <w:ilvl w:val="0"/>
          <w:numId w:val="25"/>
        </w:numPr>
        <w:autoSpaceDE w:val="0"/>
        <w:autoSpaceDN w:val="0"/>
        <w:adjustRightInd w:val="0"/>
        <w:spacing w:after="0" w:line="276" w:lineRule="auto"/>
        <w:jc w:val="both"/>
        <w:rPr>
          <w:b/>
          <w:bCs/>
        </w:rPr>
      </w:pPr>
      <w:r w:rsidRPr="00163AF3">
        <w:rPr>
          <w:b/>
          <w:bCs/>
        </w:rPr>
        <w:t xml:space="preserve">Отношение подростка к Земле (природе) </w:t>
      </w:r>
    </w:p>
    <w:p w14:paraId="1A169E3D" w14:textId="77777777" w:rsidR="00AC51F9" w:rsidRPr="00A54713" w:rsidRDefault="00AC51F9" w:rsidP="00AC51F9">
      <w:pPr>
        <w:autoSpaceDE w:val="0"/>
        <w:autoSpaceDN w:val="0"/>
        <w:adjustRightInd w:val="0"/>
        <w:spacing w:line="276" w:lineRule="auto"/>
        <w:ind w:firstLine="360"/>
        <w:jc w:val="both"/>
      </w:pPr>
      <w:r>
        <w:rPr>
          <w:i/>
          <w:iCs/>
        </w:rPr>
        <w:t>У</w:t>
      </w:r>
      <w:r w:rsidRPr="00894446">
        <w:rPr>
          <w:i/>
          <w:iCs/>
        </w:rPr>
        <w:t>стойчиво-позитивное отношение (</w:t>
      </w:r>
      <w:r>
        <w:rPr>
          <w:i/>
          <w:iCs/>
        </w:rPr>
        <w:t>о</w:t>
      </w:r>
      <w:r w:rsidRPr="00894446">
        <w:rPr>
          <w:i/>
          <w:iCs/>
        </w:rPr>
        <w:t>т + 15 до +28 баллов)</w:t>
      </w:r>
      <w:r>
        <w:t xml:space="preserve">- у подростка </w:t>
      </w:r>
      <w:r w:rsidRPr="00A54713">
        <w:t>вполне развитое экологическое</w:t>
      </w:r>
      <w:r>
        <w:t xml:space="preserve"> сознание. Для него естественно </w:t>
      </w:r>
      <w:r w:rsidRPr="00A54713">
        <w:t>чувство жалости и сопереж</w:t>
      </w:r>
      <w:r>
        <w:t xml:space="preserve">ивания любым животным; он готов </w:t>
      </w:r>
      <w:r w:rsidRPr="00A54713">
        <w:t>убирать лес и чист</w:t>
      </w:r>
      <w:r>
        <w:t xml:space="preserve">ить водоемы, находя эти занятия </w:t>
      </w:r>
      <w:r w:rsidRPr="00A54713">
        <w:t xml:space="preserve">увлекательными и важными лично </w:t>
      </w:r>
      <w:r>
        <w:t xml:space="preserve">для себя. И уж точно подберет и </w:t>
      </w:r>
      <w:r w:rsidRPr="00A54713">
        <w:t xml:space="preserve">накормит брошенного щенка, не </w:t>
      </w:r>
      <w:r>
        <w:t xml:space="preserve">забудет полить цветы (совсем не </w:t>
      </w:r>
      <w:r w:rsidRPr="00A54713">
        <w:t>из желания получить похвалу</w:t>
      </w:r>
      <w:r>
        <w:t xml:space="preserve"> от взрослого, а из потребности </w:t>
      </w:r>
      <w:r w:rsidRPr="00A54713">
        <w:t>ощущать гармонию мира, в котором живет).</w:t>
      </w:r>
    </w:p>
    <w:p w14:paraId="70C1419B" w14:textId="77777777" w:rsidR="00AC51F9" w:rsidRDefault="00AC51F9" w:rsidP="00AC51F9">
      <w:pPr>
        <w:autoSpaceDE w:val="0"/>
        <w:autoSpaceDN w:val="0"/>
        <w:adjustRightInd w:val="0"/>
        <w:spacing w:line="276" w:lineRule="auto"/>
        <w:ind w:firstLine="360"/>
        <w:jc w:val="both"/>
      </w:pPr>
      <w:r>
        <w:rPr>
          <w:i/>
          <w:iCs/>
        </w:rPr>
        <w:t>С</w:t>
      </w:r>
      <w:r w:rsidRPr="00894446">
        <w:rPr>
          <w:i/>
          <w:iCs/>
        </w:rPr>
        <w:t>итуативно-позитивное отношение (</w:t>
      </w:r>
      <w:r>
        <w:rPr>
          <w:i/>
          <w:iCs/>
        </w:rPr>
        <w:t>о</w:t>
      </w:r>
      <w:r w:rsidRPr="00894446">
        <w:rPr>
          <w:i/>
          <w:iCs/>
        </w:rPr>
        <w:t>т + 1 до + 14 баллов)</w:t>
      </w:r>
      <w:r w:rsidRPr="00A54713">
        <w:t>- подросток заботится о животны</w:t>
      </w:r>
      <w:r>
        <w:t xml:space="preserve">х, цветах, но главным образом о </w:t>
      </w:r>
      <w:r w:rsidRPr="00A54713">
        <w:t>тех, которые принадлежат неп</w:t>
      </w:r>
      <w:r>
        <w:t xml:space="preserve">осредственно ему. Экологические </w:t>
      </w:r>
      <w:r w:rsidRPr="00A54713">
        <w:t>проблемы воспринимаются им как</w:t>
      </w:r>
      <w:r>
        <w:t xml:space="preserve"> объективно важные, но при этом </w:t>
      </w:r>
      <w:r w:rsidRPr="00A54713">
        <w:t xml:space="preserve">не зависящие </w:t>
      </w:r>
      <w:r w:rsidRPr="00A54713">
        <w:lastRenderedPageBreak/>
        <w:t xml:space="preserve">от него лично. Он не </w:t>
      </w:r>
      <w:r>
        <w:t xml:space="preserve">будет сорить в лесу, если этого </w:t>
      </w:r>
      <w:r w:rsidRPr="00A54713">
        <w:t>не дел</w:t>
      </w:r>
      <w:r>
        <w:t xml:space="preserve">ают другие. Примет </w:t>
      </w:r>
      <w:r w:rsidRPr="00A54713">
        <w:t xml:space="preserve">вместе </w:t>
      </w:r>
      <w:r>
        <w:t xml:space="preserve">с классом участие в субботнике, </w:t>
      </w:r>
      <w:r w:rsidRPr="00A54713">
        <w:t>но если есть возможность отка</w:t>
      </w:r>
      <w:r>
        <w:t xml:space="preserve">заться, то он ею, скорее всего, </w:t>
      </w:r>
      <w:r w:rsidRPr="00A54713">
        <w:t>воспользуется.</w:t>
      </w:r>
    </w:p>
    <w:p w14:paraId="40FEC108" w14:textId="77777777" w:rsidR="00AC51F9" w:rsidRPr="00E1423B" w:rsidRDefault="00AC51F9" w:rsidP="00AC51F9">
      <w:pPr>
        <w:autoSpaceDE w:val="0"/>
        <w:autoSpaceDN w:val="0"/>
        <w:adjustRightInd w:val="0"/>
        <w:spacing w:line="276" w:lineRule="auto"/>
        <w:ind w:firstLine="360"/>
        <w:jc w:val="both"/>
        <w:rPr>
          <w:i/>
          <w:iCs/>
        </w:rPr>
      </w:pPr>
      <w:r w:rsidRPr="00E1423B">
        <w:rPr>
          <w:i/>
          <w:iCs/>
        </w:rPr>
        <w:t>Неопределенное отношение (0 баллов).</w:t>
      </w:r>
    </w:p>
    <w:p w14:paraId="08403523" w14:textId="77777777" w:rsidR="00AC51F9" w:rsidRPr="00A54713" w:rsidRDefault="00AC51F9" w:rsidP="00AC51F9">
      <w:pPr>
        <w:autoSpaceDE w:val="0"/>
        <w:autoSpaceDN w:val="0"/>
        <w:adjustRightInd w:val="0"/>
        <w:spacing w:line="276" w:lineRule="auto"/>
        <w:ind w:firstLine="360"/>
        <w:jc w:val="both"/>
      </w:pPr>
      <w:r>
        <w:rPr>
          <w:i/>
          <w:iCs/>
        </w:rPr>
        <w:t>С</w:t>
      </w:r>
      <w:r w:rsidRPr="009D3FA9">
        <w:rPr>
          <w:i/>
          <w:iCs/>
        </w:rPr>
        <w:t>итуативно-негативное отношение (</w:t>
      </w:r>
      <w:r>
        <w:rPr>
          <w:i/>
          <w:iCs/>
        </w:rPr>
        <w:t>от -1</w:t>
      </w:r>
      <w:r w:rsidRPr="009D3FA9">
        <w:rPr>
          <w:i/>
          <w:iCs/>
        </w:rPr>
        <w:t xml:space="preserve"> до -14 баллов)</w:t>
      </w:r>
      <w:r>
        <w:rPr>
          <w:i/>
          <w:iCs/>
        </w:rPr>
        <w:t xml:space="preserve"> - </w:t>
      </w:r>
      <w:r w:rsidRPr="00A54713">
        <w:t>собственное мнение подро</w:t>
      </w:r>
      <w:r>
        <w:t xml:space="preserve">стка об экологических проблемах </w:t>
      </w:r>
      <w:r w:rsidRPr="00A54713">
        <w:t>зависит от конъюнктуры. Он предпочитает не обращать вниманияна такие мелочи, как брошен</w:t>
      </w:r>
      <w:r>
        <w:t xml:space="preserve">ный им мусор, подожженную урну. </w:t>
      </w:r>
      <w:r w:rsidRPr="00A54713">
        <w:t>Ломая ветки в лесу, гоня</w:t>
      </w:r>
      <w:r>
        <w:t>я кошек и собак во дворе, он не задумывается о то</w:t>
      </w:r>
      <w:r w:rsidRPr="00A54713">
        <w:t xml:space="preserve">м, что делает. И </w:t>
      </w:r>
      <w:r>
        <w:t xml:space="preserve">уж тем более не отреагирует, </w:t>
      </w:r>
      <w:r w:rsidRPr="00A54713">
        <w:t>если то же самое делают др</w:t>
      </w:r>
      <w:r>
        <w:t xml:space="preserve">угие. Всех животных он делит на полезных и бесполезных, </w:t>
      </w:r>
      <w:r w:rsidRPr="00A54713">
        <w:t>р</w:t>
      </w:r>
      <w:r>
        <w:t xml:space="preserve">адующих его взгляд и вызывающих </w:t>
      </w:r>
      <w:r w:rsidRPr="00A54713">
        <w:t>брезгливое отношение.</w:t>
      </w:r>
    </w:p>
    <w:p w14:paraId="22434267" w14:textId="77777777" w:rsidR="00AC51F9" w:rsidRPr="00A54713" w:rsidRDefault="00AC51F9" w:rsidP="00AC51F9">
      <w:pPr>
        <w:autoSpaceDE w:val="0"/>
        <w:autoSpaceDN w:val="0"/>
        <w:adjustRightInd w:val="0"/>
        <w:spacing w:line="276" w:lineRule="auto"/>
        <w:ind w:firstLine="360"/>
        <w:jc w:val="both"/>
      </w:pPr>
      <w:r w:rsidRPr="009D3FA9">
        <w:rPr>
          <w:i/>
          <w:iCs/>
        </w:rPr>
        <w:t>Устойчиво-негативное отношение (</w:t>
      </w:r>
      <w:r>
        <w:rPr>
          <w:i/>
          <w:iCs/>
        </w:rPr>
        <w:t>о</w:t>
      </w:r>
      <w:r w:rsidRPr="009D3FA9">
        <w:rPr>
          <w:i/>
          <w:iCs/>
        </w:rPr>
        <w:t>т -15 до -28 баллов)</w:t>
      </w:r>
      <w:r w:rsidRPr="00A54713">
        <w:t xml:space="preserve">- природа воспринимается </w:t>
      </w:r>
      <w:r>
        <w:t>подростком как предмет потребле</w:t>
      </w:r>
      <w:r w:rsidRPr="00A54713">
        <w:t xml:space="preserve">ния. Отношение подростка к лесу, </w:t>
      </w:r>
      <w:r>
        <w:t>животным, водоемам продик</w:t>
      </w:r>
      <w:r w:rsidRPr="00A54713">
        <w:t>товано потребностью в собст</w:t>
      </w:r>
      <w:r>
        <w:t>венном комфорте, а если получит</w:t>
      </w:r>
      <w:r w:rsidRPr="00A54713">
        <w:t>ся, то и выгодой для себя. О</w:t>
      </w:r>
      <w:r>
        <w:t>н способен причинить боль живот</w:t>
      </w:r>
      <w:r w:rsidRPr="00A54713">
        <w:t xml:space="preserve">ному ради простой забавы. </w:t>
      </w:r>
      <w:r>
        <w:t xml:space="preserve">Он с насмешкой относится к тем, </w:t>
      </w:r>
      <w:r w:rsidRPr="00A54713">
        <w:t>кто проявляет уважение и любовь к «братьям нашим мень</w:t>
      </w:r>
      <w:r>
        <w:t>шим</w:t>
      </w:r>
      <w:r w:rsidRPr="00A54713">
        <w:t>.</w:t>
      </w:r>
    </w:p>
    <w:p w14:paraId="09573639" w14:textId="77777777" w:rsidR="00AC51F9" w:rsidRPr="00163AF3" w:rsidRDefault="00AC51F9" w:rsidP="00AC51F9">
      <w:pPr>
        <w:autoSpaceDE w:val="0"/>
        <w:autoSpaceDN w:val="0"/>
        <w:adjustRightInd w:val="0"/>
        <w:spacing w:line="276" w:lineRule="auto"/>
        <w:ind w:firstLine="360"/>
        <w:jc w:val="both"/>
        <w:rPr>
          <w:b/>
          <w:bCs/>
        </w:rPr>
      </w:pPr>
      <w:r>
        <w:rPr>
          <w:b/>
          <w:bCs/>
        </w:rPr>
        <w:t>4</w:t>
      </w:r>
      <w:r w:rsidRPr="00FB6421">
        <w:rPr>
          <w:b/>
          <w:bCs/>
        </w:rPr>
        <w:t>.</w:t>
      </w:r>
      <w:r w:rsidRPr="00163AF3">
        <w:rPr>
          <w:b/>
          <w:bCs/>
        </w:rPr>
        <w:t xml:space="preserve"> Отношение подростка к труду </w:t>
      </w:r>
    </w:p>
    <w:p w14:paraId="71C7E326" w14:textId="77777777" w:rsidR="00AC51F9" w:rsidRPr="00A54713" w:rsidRDefault="00AC51F9" w:rsidP="00AC51F9">
      <w:pPr>
        <w:autoSpaceDE w:val="0"/>
        <w:autoSpaceDN w:val="0"/>
        <w:adjustRightInd w:val="0"/>
        <w:spacing w:line="276" w:lineRule="auto"/>
        <w:ind w:firstLine="360"/>
        <w:jc w:val="both"/>
      </w:pPr>
      <w:r>
        <w:rPr>
          <w:i/>
          <w:iCs/>
        </w:rPr>
        <w:t>У</w:t>
      </w:r>
      <w:r w:rsidRPr="00894446">
        <w:rPr>
          <w:i/>
          <w:iCs/>
        </w:rPr>
        <w:t>стойчиво-позитивное отношение (</w:t>
      </w:r>
      <w:r>
        <w:rPr>
          <w:i/>
          <w:iCs/>
        </w:rPr>
        <w:t>о</w:t>
      </w:r>
      <w:r w:rsidRPr="00894446">
        <w:rPr>
          <w:i/>
          <w:iCs/>
        </w:rPr>
        <w:t>т + 15 до +28 баллов)</w:t>
      </w:r>
      <w:r w:rsidRPr="00A54713">
        <w:t>- подростка отличает трудолюб</w:t>
      </w:r>
      <w:r>
        <w:t xml:space="preserve">ие во всем: от уборки класса до </w:t>
      </w:r>
      <w:r w:rsidRPr="00A54713">
        <w:t>чтения трудной книги. Он получае</w:t>
      </w:r>
      <w:r>
        <w:t xml:space="preserve">т удовольствие от сложной, </w:t>
      </w:r>
      <w:r w:rsidRPr="00A54713">
        <w:t>трудоемкой, даже нудной раб</w:t>
      </w:r>
      <w:r>
        <w:t xml:space="preserve">оты. Не считает зазорным помочь </w:t>
      </w:r>
      <w:r w:rsidRPr="00A54713">
        <w:t>родителям по хозяйству, может с</w:t>
      </w:r>
      <w:r>
        <w:t xml:space="preserve">ам предложить что-либо сделать. </w:t>
      </w:r>
      <w:r w:rsidRPr="00A54713">
        <w:t>Подрабатывает он где-то ил</w:t>
      </w:r>
      <w:r>
        <w:t xml:space="preserve">и пока еще нет - в любом случае </w:t>
      </w:r>
      <w:r w:rsidRPr="00A54713">
        <w:t>подросток этого не стыдится.</w:t>
      </w:r>
    </w:p>
    <w:p w14:paraId="1C621CB9" w14:textId="77777777" w:rsidR="00AC51F9" w:rsidRPr="00A54713" w:rsidRDefault="00AC51F9" w:rsidP="00AC51F9">
      <w:pPr>
        <w:autoSpaceDE w:val="0"/>
        <w:autoSpaceDN w:val="0"/>
        <w:adjustRightInd w:val="0"/>
        <w:spacing w:line="276" w:lineRule="auto"/>
        <w:ind w:firstLine="360"/>
        <w:jc w:val="both"/>
      </w:pPr>
      <w:r>
        <w:rPr>
          <w:i/>
          <w:iCs/>
        </w:rPr>
        <w:t>С</w:t>
      </w:r>
      <w:r w:rsidRPr="00894446">
        <w:rPr>
          <w:i/>
          <w:iCs/>
        </w:rPr>
        <w:t>итуативно-позитивное отношение (</w:t>
      </w:r>
      <w:r>
        <w:rPr>
          <w:i/>
          <w:iCs/>
        </w:rPr>
        <w:t>о</w:t>
      </w:r>
      <w:r w:rsidRPr="00894446">
        <w:rPr>
          <w:i/>
          <w:iCs/>
        </w:rPr>
        <w:t>т + 1 до + 14 баллов)</w:t>
      </w:r>
      <w:r w:rsidRPr="00A54713">
        <w:t>- скорее всего, только прес</w:t>
      </w:r>
      <w:r>
        <w:t xml:space="preserve">тижная работа вызывает уважение </w:t>
      </w:r>
      <w:r w:rsidRPr="00A54713">
        <w:t xml:space="preserve">подростка. Хотя если </w:t>
      </w:r>
      <w:r>
        <w:t xml:space="preserve">все окружающие заняты чем-то не </w:t>
      </w:r>
      <w:r w:rsidRPr="00A54713">
        <w:t>престижным (например, уборкой т</w:t>
      </w:r>
      <w:r>
        <w:t xml:space="preserve">ерритории во время субботника), </w:t>
      </w:r>
      <w:r w:rsidRPr="00A54713">
        <w:t>то может и поучаствовать «за компанию». Он по</w:t>
      </w:r>
      <w:r>
        <w:t xml:space="preserve">может и в домашних </w:t>
      </w:r>
      <w:r w:rsidRPr="00A54713">
        <w:t>дела</w:t>
      </w:r>
      <w:r>
        <w:t xml:space="preserve">х, но его будет раздражать, что </w:t>
      </w:r>
      <w:r w:rsidRPr="00A54713">
        <w:t>это занимает столько времени.</w:t>
      </w:r>
    </w:p>
    <w:p w14:paraId="7AF498AE" w14:textId="77777777" w:rsidR="00AC51F9" w:rsidRDefault="00AC51F9" w:rsidP="00AC51F9">
      <w:pPr>
        <w:autoSpaceDE w:val="0"/>
        <w:autoSpaceDN w:val="0"/>
        <w:adjustRightInd w:val="0"/>
        <w:spacing w:line="276" w:lineRule="auto"/>
        <w:ind w:firstLine="360"/>
        <w:jc w:val="both"/>
        <w:rPr>
          <w:i/>
          <w:iCs/>
        </w:rPr>
      </w:pPr>
      <w:r w:rsidRPr="00E1423B">
        <w:rPr>
          <w:i/>
          <w:iCs/>
        </w:rPr>
        <w:t>Неопределенное отношение (0 баллов).</w:t>
      </w:r>
    </w:p>
    <w:p w14:paraId="14924340" w14:textId="77777777" w:rsidR="00AC51F9" w:rsidRPr="00A54713" w:rsidRDefault="00AC51F9" w:rsidP="00AC51F9">
      <w:pPr>
        <w:autoSpaceDE w:val="0"/>
        <w:autoSpaceDN w:val="0"/>
        <w:adjustRightInd w:val="0"/>
        <w:spacing w:line="276" w:lineRule="auto"/>
        <w:ind w:firstLine="360"/>
        <w:jc w:val="both"/>
      </w:pPr>
      <w:r>
        <w:rPr>
          <w:i/>
          <w:iCs/>
        </w:rPr>
        <w:t>С</w:t>
      </w:r>
      <w:r w:rsidRPr="009D3FA9">
        <w:rPr>
          <w:i/>
          <w:iCs/>
        </w:rPr>
        <w:t>итуативно-негативное отношение (</w:t>
      </w:r>
      <w:r>
        <w:rPr>
          <w:i/>
          <w:iCs/>
        </w:rPr>
        <w:t>от -1</w:t>
      </w:r>
      <w:r w:rsidRPr="009D3FA9">
        <w:rPr>
          <w:i/>
          <w:iCs/>
        </w:rPr>
        <w:t xml:space="preserve"> до -14 баллов)</w:t>
      </w:r>
      <w:r>
        <w:t xml:space="preserve"> - </w:t>
      </w:r>
      <w:r w:rsidRPr="00A54713">
        <w:t xml:space="preserve">подросток по возможности </w:t>
      </w:r>
      <w:r>
        <w:t xml:space="preserve">переложит часть своей работы на </w:t>
      </w:r>
      <w:r w:rsidRPr="00A54713">
        <w:t>другого. Если узнает, что кто-то из одноклассников работае</w:t>
      </w:r>
      <w:r>
        <w:t xml:space="preserve">т после </w:t>
      </w:r>
      <w:r w:rsidRPr="00A54713">
        <w:t>школы, то отреагирует, скоре</w:t>
      </w:r>
      <w:r>
        <w:t xml:space="preserve">е всего, так: «Тебе что, делать </w:t>
      </w:r>
      <w:r w:rsidRPr="00A54713">
        <w:t>нечего?!». В его представлени</w:t>
      </w:r>
      <w:r>
        <w:t xml:space="preserve">и «грязная» работа - удел людей </w:t>
      </w:r>
      <w:r w:rsidRPr="00A54713">
        <w:t>второго сорта и</w:t>
      </w:r>
      <w:r>
        <w:t xml:space="preserve">ли тех, кто не сумел устроиться в жизни. Сам-то он </w:t>
      </w:r>
      <w:r w:rsidRPr="00A54713">
        <w:t>уж точно никогда за нее не возьмется.</w:t>
      </w:r>
    </w:p>
    <w:p w14:paraId="4A2AA16D" w14:textId="77777777" w:rsidR="00AC51F9" w:rsidRDefault="00AC51F9" w:rsidP="00AC51F9">
      <w:pPr>
        <w:autoSpaceDE w:val="0"/>
        <w:autoSpaceDN w:val="0"/>
        <w:adjustRightInd w:val="0"/>
        <w:spacing w:line="276" w:lineRule="auto"/>
        <w:ind w:firstLine="360"/>
        <w:jc w:val="both"/>
      </w:pPr>
      <w:r w:rsidRPr="009D3FA9">
        <w:rPr>
          <w:i/>
          <w:iCs/>
        </w:rPr>
        <w:t>Устойчиво-негативное отношение (</w:t>
      </w:r>
      <w:r>
        <w:rPr>
          <w:i/>
          <w:iCs/>
        </w:rPr>
        <w:t>о</w:t>
      </w:r>
      <w:r w:rsidRPr="009D3FA9">
        <w:rPr>
          <w:i/>
          <w:iCs/>
        </w:rPr>
        <w:t>т -15 до -28 баллов)</w:t>
      </w:r>
      <w:r>
        <w:t xml:space="preserve"> - </w:t>
      </w:r>
      <w:r w:rsidRPr="00A54713">
        <w:t>более-менее сложная работа в</w:t>
      </w:r>
      <w:r>
        <w:t xml:space="preserve">ызывает у подростка отвращение. </w:t>
      </w:r>
      <w:r w:rsidRPr="00A54713">
        <w:t>Он придумывает себе массу при</w:t>
      </w:r>
      <w:r>
        <w:t xml:space="preserve">чин, по которым за нее не стоит </w:t>
      </w:r>
      <w:r w:rsidRPr="00A54713">
        <w:t>браться. Подросток с удовольстви</w:t>
      </w:r>
      <w:r>
        <w:t xml:space="preserve">ем воспользуется плодами чужого </w:t>
      </w:r>
      <w:r w:rsidRPr="00A54713">
        <w:t>тру</w:t>
      </w:r>
      <w:r>
        <w:t>да, по возможности выдавая их за</w:t>
      </w:r>
      <w:r w:rsidRPr="00A54713">
        <w:t xml:space="preserve"> св</w:t>
      </w:r>
      <w:r>
        <w:t xml:space="preserve">ои. Между трудолюбием и </w:t>
      </w:r>
      <w:r w:rsidRPr="00A54713">
        <w:t>жизненным благополучием для него нет никакой связи.</w:t>
      </w:r>
    </w:p>
    <w:p w14:paraId="607FAEC2" w14:textId="77777777" w:rsidR="00AC51F9" w:rsidRPr="00331538" w:rsidRDefault="00AC51F9" w:rsidP="00AC51F9">
      <w:pPr>
        <w:autoSpaceDE w:val="0"/>
        <w:autoSpaceDN w:val="0"/>
        <w:adjustRightInd w:val="0"/>
        <w:spacing w:line="276" w:lineRule="auto"/>
        <w:ind w:firstLine="360"/>
        <w:jc w:val="both"/>
      </w:pPr>
      <w:r w:rsidRPr="00331538">
        <w:rPr>
          <w:b/>
          <w:bCs/>
        </w:rPr>
        <w:t>5</w:t>
      </w:r>
      <w:r>
        <w:t xml:space="preserve">. </w:t>
      </w:r>
      <w:r w:rsidRPr="00163AF3">
        <w:rPr>
          <w:b/>
          <w:bCs/>
        </w:rPr>
        <w:t xml:space="preserve">Отношение подростка к культуре </w:t>
      </w:r>
    </w:p>
    <w:p w14:paraId="1D60325A" w14:textId="77777777" w:rsidR="00AC51F9" w:rsidRPr="00A54713" w:rsidRDefault="00AC51F9" w:rsidP="00AC51F9">
      <w:pPr>
        <w:autoSpaceDE w:val="0"/>
        <w:autoSpaceDN w:val="0"/>
        <w:adjustRightInd w:val="0"/>
        <w:spacing w:line="276" w:lineRule="auto"/>
        <w:ind w:firstLine="360"/>
        <w:jc w:val="both"/>
      </w:pPr>
      <w:r>
        <w:rPr>
          <w:i/>
          <w:iCs/>
        </w:rPr>
        <w:t>У</w:t>
      </w:r>
      <w:r w:rsidRPr="00894446">
        <w:rPr>
          <w:i/>
          <w:iCs/>
        </w:rPr>
        <w:t>стойчиво-позитивное отношение (</w:t>
      </w:r>
      <w:r>
        <w:rPr>
          <w:i/>
          <w:iCs/>
        </w:rPr>
        <w:t>о</w:t>
      </w:r>
      <w:r w:rsidRPr="00894446">
        <w:rPr>
          <w:i/>
          <w:iCs/>
        </w:rPr>
        <w:t>т + 15 до +28 баллов)</w:t>
      </w:r>
      <w:r>
        <w:t xml:space="preserve"> – культурные </w:t>
      </w:r>
      <w:r w:rsidRPr="00A54713">
        <w:t>формы поведения, безусловно, ли</w:t>
      </w:r>
      <w:r>
        <w:t xml:space="preserve">чностно значимы для подростка и </w:t>
      </w:r>
      <w:r w:rsidRPr="00A54713">
        <w:t xml:space="preserve">деятельно реализуются им </w:t>
      </w:r>
      <w:r>
        <w:t xml:space="preserve">в повседневной жизни. Ему чужды </w:t>
      </w:r>
      <w:r w:rsidRPr="00A54713">
        <w:t xml:space="preserve">хамство, «украшение» </w:t>
      </w:r>
      <w:r>
        <w:t xml:space="preserve">речи нецензурными оборотами, он </w:t>
      </w:r>
      <w:r w:rsidRPr="00A54713">
        <w:t>внимателен и тактичен по отноше</w:t>
      </w:r>
      <w:r>
        <w:t xml:space="preserve">нию к другим людям. Он понимает </w:t>
      </w:r>
      <w:r w:rsidRPr="00A54713">
        <w:t>необходимость сбережения того</w:t>
      </w:r>
      <w:r>
        <w:t xml:space="preserve"> </w:t>
      </w:r>
      <w:r>
        <w:lastRenderedPageBreak/>
        <w:t xml:space="preserve">культурного достояния, которое досталось нам в </w:t>
      </w:r>
      <w:r w:rsidRPr="00A54713">
        <w:t>наследство от прошлого</w:t>
      </w:r>
      <w:r>
        <w:t xml:space="preserve">, и категорически не приемлет вандализма. </w:t>
      </w:r>
    </w:p>
    <w:p w14:paraId="0E78736D" w14:textId="77777777" w:rsidR="00AC51F9" w:rsidRDefault="00AC51F9" w:rsidP="00AC51F9">
      <w:pPr>
        <w:autoSpaceDE w:val="0"/>
        <w:autoSpaceDN w:val="0"/>
        <w:adjustRightInd w:val="0"/>
        <w:spacing w:line="276" w:lineRule="auto"/>
        <w:ind w:firstLine="360"/>
        <w:jc w:val="both"/>
      </w:pPr>
      <w:r>
        <w:rPr>
          <w:i/>
          <w:iCs/>
        </w:rPr>
        <w:t>С</w:t>
      </w:r>
      <w:r w:rsidRPr="00894446">
        <w:rPr>
          <w:i/>
          <w:iCs/>
        </w:rPr>
        <w:t>итуативно-позитивное отношение (</w:t>
      </w:r>
      <w:r>
        <w:rPr>
          <w:i/>
          <w:iCs/>
        </w:rPr>
        <w:t>о</w:t>
      </w:r>
      <w:r w:rsidRPr="00894446">
        <w:rPr>
          <w:i/>
          <w:iCs/>
        </w:rPr>
        <w:t>т + 1 до + 14 баллов)</w:t>
      </w:r>
      <w:r w:rsidRPr="00A54713">
        <w:t>- подросток признает объек</w:t>
      </w:r>
      <w:r>
        <w:t xml:space="preserve">тивную ценность культурных форм </w:t>
      </w:r>
      <w:r w:rsidRPr="00A54713">
        <w:t>поведения, но отнюдь не все</w:t>
      </w:r>
      <w:r>
        <w:t xml:space="preserve">гда руководствуется ими в своей </w:t>
      </w:r>
      <w:r w:rsidRPr="00A54713">
        <w:t>повседневной жизни. Он наверняка хотел б</w:t>
      </w:r>
      <w:r>
        <w:t xml:space="preserve">ы выглядеть «культурным </w:t>
      </w:r>
      <w:r w:rsidRPr="00A54713">
        <w:t>человеком», но не готов прикладывать ежедневные усилия к этому.Он находит оправдание эпи</w:t>
      </w:r>
      <w:r>
        <w:t xml:space="preserve">зодическим проявлениям со своей </w:t>
      </w:r>
      <w:r w:rsidRPr="00A54713">
        <w:t>стороны хамства («я хамлю только</w:t>
      </w:r>
      <w:r>
        <w:t xml:space="preserve"> в ответ»); неряшливости («ну и </w:t>
      </w:r>
      <w:r w:rsidRPr="00A54713">
        <w:t>пусть встречают по одежке, зато провожают по ум</w:t>
      </w:r>
      <w:r>
        <w:t xml:space="preserve">у»), нецензурной брани («сильные эмоции </w:t>
      </w:r>
      <w:r w:rsidRPr="00A54713">
        <w:t>труд</w:t>
      </w:r>
      <w:r>
        <w:t xml:space="preserve">но выразить по-другому») и т.п. </w:t>
      </w:r>
      <w:r w:rsidRPr="00A54713">
        <w:t>Вандалы антипатичны ему.</w:t>
      </w:r>
    </w:p>
    <w:p w14:paraId="3DF0D013" w14:textId="77777777" w:rsidR="00AC51F9" w:rsidRPr="00C36551" w:rsidRDefault="00AC51F9" w:rsidP="00AC51F9">
      <w:pPr>
        <w:autoSpaceDE w:val="0"/>
        <w:autoSpaceDN w:val="0"/>
        <w:adjustRightInd w:val="0"/>
        <w:spacing w:line="276" w:lineRule="auto"/>
        <w:ind w:firstLine="360"/>
        <w:jc w:val="both"/>
        <w:rPr>
          <w:i/>
          <w:iCs/>
        </w:rPr>
      </w:pPr>
      <w:r w:rsidRPr="00E1423B">
        <w:rPr>
          <w:i/>
          <w:iCs/>
        </w:rPr>
        <w:t>Неопределенное отношение (0 баллов).</w:t>
      </w:r>
    </w:p>
    <w:p w14:paraId="5A6B3A93" w14:textId="77777777" w:rsidR="00AC51F9" w:rsidRPr="00A54713" w:rsidRDefault="00AC51F9" w:rsidP="00AC51F9">
      <w:pPr>
        <w:autoSpaceDE w:val="0"/>
        <w:autoSpaceDN w:val="0"/>
        <w:adjustRightInd w:val="0"/>
        <w:spacing w:line="276" w:lineRule="auto"/>
        <w:ind w:firstLine="360"/>
        <w:jc w:val="both"/>
      </w:pPr>
      <w:r>
        <w:rPr>
          <w:i/>
          <w:iCs/>
        </w:rPr>
        <w:t>С</w:t>
      </w:r>
      <w:r w:rsidRPr="009D3FA9">
        <w:rPr>
          <w:i/>
          <w:iCs/>
        </w:rPr>
        <w:t>итуативно-негативное отношение (</w:t>
      </w:r>
      <w:r>
        <w:rPr>
          <w:i/>
          <w:iCs/>
        </w:rPr>
        <w:t>от -1</w:t>
      </w:r>
      <w:r w:rsidRPr="009D3FA9">
        <w:rPr>
          <w:i/>
          <w:iCs/>
        </w:rPr>
        <w:t xml:space="preserve"> до -14 баллов)</w:t>
      </w:r>
      <w:r>
        <w:t xml:space="preserve"> - </w:t>
      </w:r>
      <w:r w:rsidRPr="00A54713">
        <w:t>культурные формы поведения</w:t>
      </w:r>
      <w:r>
        <w:t xml:space="preserve"> рассматриваются подростком как </w:t>
      </w:r>
      <w:r w:rsidRPr="00A54713">
        <w:t>нечто догматичное, идущее от мира взрослы</w:t>
      </w:r>
      <w:r>
        <w:t xml:space="preserve">х, а потому </w:t>
      </w:r>
      <w:r w:rsidRPr="00A54713">
        <w:t>обременяющее его повседневную жи</w:t>
      </w:r>
      <w:r>
        <w:t xml:space="preserve">знь. Он сторонник естественного </w:t>
      </w:r>
      <w:r w:rsidRPr="00A54713">
        <w:t>выражения своих мыслей, чувств, же</w:t>
      </w:r>
      <w:r>
        <w:t xml:space="preserve">ланий и считает, что культурная </w:t>
      </w:r>
      <w:r w:rsidRPr="00A54713">
        <w:t>огранка только помешает ему б</w:t>
      </w:r>
      <w:r>
        <w:t xml:space="preserve">ыть таким, какой он есть. Слово </w:t>
      </w:r>
      <w:r w:rsidRPr="00A54713">
        <w:t>«культура» наверняка ассоциируется у него с телеканал</w:t>
      </w:r>
      <w:r>
        <w:t xml:space="preserve">ом </w:t>
      </w:r>
      <w:r w:rsidRPr="00A54713">
        <w:t>«Культура» и навевает непр</w:t>
      </w:r>
      <w:r>
        <w:t xml:space="preserve">еодолимую скуку. Вряд ли он сам </w:t>
      </w:r>
      <w:r w:rsidRPr="00A54713">
        <w:t>способен на акт вандализма, но и</w:t>
      </w:r>
      <w:r>
        <w:t xml:space="preserve"> осуждать вандалов-сверстников, </w:t>
      </w:r>
      <w:r w:rsidRPr="00A54713">
        <w:t>скорее всего, не станет.</w:t>
      </w:r>
    </w:p>
    <w:p w14:paraId="5EB2F2CA" w14:textId="77777777" w:rsidR="00AC51F9" w:rsidRPr="00A54713" w:rsidRDefault="00AC51F9" w:rsidP="00AC51F9">
      <w:pPr>
        <w:autoSpaceDE w:val="0"/>
        <w:autoSpaceDN w:val="0"/>
        <w:adjustRightInd w:val="0"/>
        <w:spacing w:line="276" w:lineRule="auto"/>
        <w:ind w:firstLine="360"/>
        <w:jc w:val="both"/>
      </w:pPr>
      <w:r w:rsidRPr="009D3FA9">
        <w:rPr>
          <w:i/>
          <w:iCs/>
        </w:rPr>
        <w:t>Устойчиво-негативное отношение (</w:t>
      </w:r>
      <w:r>
        <w:rPr>
          <w:i/>
          <w:iCs/>
        </w:rPr>
        <w:t>о</w:t>
      </w:r>
      <w:r w:rsidRPr="009D3FA9">
        <w:rPr>
          <w:i/>
          <w:iCs/>
        </w:rPr>
        <w:t>т -15 до -28 баллов)</w:t>
      </w:r>
      <w:r>
        <w:t xml:space="preserve">- </w:t>
      </w:r>
      <w:r w:rsidRPr="00A54713">
        <w:t>слово «культура» во всех своих формах вызывает у п</w:t>
      </w:r>
      <w:r>
        <w:t xml:space="preserve">одростка </w:t>
      </w:r>
      <w:r w:rsidRPr="00A54713">
        <w:t>неприятие и рассматривается ка</w:t>
      </w:r>
      <w:r>
        <w:t xml:space="preserve">к проявление лживости взрослого </w:t>
      </w:r>
      <w:r w:rsidRPr="00A54713">
        <w:t>мира. Он наверняка знает, чт</w:t>
      </w:r>
      <w:r>
        <w:t xml:space="preserve">о представляют собой культурные </w:t>
      </w:r>
      <w:r w:rsidRPr="00A54713">
        <w:t>формы поведения, но в свое</w:t>
      </w:r>
      <w:r>
        <w:t xml:space="preserve">й повседневности реализует их с </w:t>
      </w:r>
      <w:r w:rsidRPr="00A54713">
        <w:t>точностью до наоборот. Такт</w:t>
      </w:r>
      <w:r>
        <w:t xml:space="preserve">ичность кажется ему проявлением </w:t>
      </w:r>
      <w:r w:rsidRPr="00A54713">
        <w:t>слабости, хамство и нецензурная бр</w:t>
      </w:r>
      <w:r>
        <w:t xml:space="preserve">ань – силы. </w:t>
      </w:r>
      <w:r w:rsidRPr="00A54713">
        <w:t>Памятники прошлого восприни</w:t>
      </w:r>
      <w:r>
        <w:t xml:space="preserve">маются им, вероятнее всего, как </w:t>
      </w:r>
      <w:r w:rsidRPr="00A54713">
        <w:t>обыкновенная старая рухляд</w:t>
      </w:r>
      <w:r>
        <w:t xml:space="preserve">ь, поэтому он совсем не против </w:t>
      </w:r>
      <w:r w:rsidRPr="00A54713">
        <w:t>«скин</w:t>
      </w:r>
      <w:r>
        <w:t>уть их с парохода современности».</w:t>
      </w:r>
    </w:p>
    <w:p w14:paraId="121923F9" w14:textId="77777777" w:rsidR="00AC51F9" w:rsidRDefault="00AC51F9" w:rsidP="00AC51F9">
      <w:pPr>
        <w:autoSpaceDE w:val="0"/>
        <w:autoSpaceDN w:val="0"/>
        <w:adjustRightInd w:val="0"/>
        <w:spacing w:line="276" w:lineRule="auto"/>
        <w:jc w:val="both"/>
        <w:rPr>
          <w:b/>
          <w:bCs/>
        </w:rPr>
      </w:pPr>
      <w:r>
        <w:rPr>
          <w:b/>
          <w:bCs/>
        </w:rPr>
        <w:t xml:space="preserve">       6</w:t>
      </w:r>
      <w:r w:rsidRPr="00163AF3">
        <w:rPr>
          <w:b/>
          <w:bCs/>
        </w:rPr>
        <w:t xml:space="preserve">. Отношение подростка к знаниям </w:t>
      </w:r>
    </w:p>
    <w:p w14:paraId="6985D335" w14:textId="77777777" w:rsidR="00AC51F9" w:rsidRPr="00A54713" w:rsidRDefault="00AC51F9" w:rsidP="00AC51F9">
      <w:pPr>
        <w:autoSpaceDE w:val="0"/>
        <w:autoSpaceDN w:val="0"/>
        <w:adjustRightInd w:val="0"/>
        <w:spacing w:line="276" w:lineRule="auto"/>
        <w:jc w:val="both"/>
      </w:pPr>
      <w:r>
        <w:rPr>
          <w:i/>
          <w:iCs/>
        </w:rPr>
        <w:t>У</w:t>
      </w:r>
      <w:r w:rsidRPr="00894446">
        <w:rPr>
          <w:i/>
          <w:iCs/>
        </w:rPr>
        <w:t>стойчиво-позитивное отношение (</w:t>
      </w:r>
      <w:r>
        <w:rPr>
          <w:i/>
          <w:iCs/>
        </w:rPr>
        <w:t>о</w:t>
      </w:r>
      <w:r w:rsidRPr="00894446">
        <w:rPr>
          <w:i/>
          <w:iCs/>
        </w:rPr>
        <w:t>т + 15 до +28 баллов)</w:t>
      </w:r>
      <w:r>
        <w:t xml:space="preserve"> - перед вами </w:t>
      </w:r>
      <w:r w:rsidRPr="00A54713">
        <w:t>любознательный человек, у которо</w:t>
      </w:r>
      <w:r>
        <w:t xml:space="preserve">го есть устойчивое стремление к </w:t>
      </w:r>
      <w:r w:rsidRPr="00A54713">
        <w:t>познанию нового. Подросток мож</w:t>
      </w:r>
      <w:r>
        <w:t xml:space="preserve">ет быть «неудобен» учителю, так </w:t>
      </w:r>
      <w:r w:rsidRPr="00A54713">
        <w:t>как много спрашивает на у</w:t>
      </w:r>
      <w:r>
        <w:t xml:space="preserve">роке, сомневается в, казалось бы, </w:t>
      </w:r>
      <w:r w:rsidRPr="00A54713">
        <w:t>очевидных вещах. Он считает, ч</w:t>
      </w:r>
      <w:r>
        <w:t xml:space="preserve">то успешность профессионального </w:t>
      </w:r>
      <w:r w:rsidRPr="00A54713">
        <w:t xml:space="preserve">роста, карьеры напрямую связана </w:t>
      </w:r>
      <w:r>
        <w:t xml:space="preserve">с глубиной знаний и стремится к </w:t>
      </w:r>
      <w:r w:rsidRPr="00A54713">
        <w:t>их получению.</w:t>
      </w:r>
    </w:p>
    <w:p w14:paraId="4E048A98" w14:textId="77777777" w:rsidR="00AC51F9" w:rsidRPr="00A54713" w:rsidRDefault="00AC51F9" w:rsidP="00AC51F9">
      <w:pPr>
        <w:autoSpaceDE w:val="0"/>
        <w:autoSpaceDN w:val="0"/>
        <w:adjustRightInd w:val="0"/>
        <w:spacing w:line="276" w:lineRule="auto"/>
        <w:jc w:val="both"/>
      </w:pPr>
      <w:r>
        <w:rPr>
          <w:i/>
          <w:iCs/>
        </w:rPr>
        <w:t>С</w:t>
      </w:r>
      <w:r w:rsidRPr="00894446">
        <w:rPr>
          <w:i/>
          <w:iCs/>
        </w:rPr>
        <w:t>итуативно-позитивное отношение (</w:t>
      </w:r>
      <w:r>
        <w:rPr>
          <w:i/>
          <w:iCs/>
        </w:rPr>
        <w:t>о</w:t>
      </w:r>
      <w:r w:rsidRPr="00894446">
        <w:rPr>
          <w:i/>
          <w:iCs/>
        </w:rPr>
        <w:t>т + 1 до + 14 баллов)</w:t>
      </w:r>
      <w:r w:rsidRPr="00A54713">
        <w:t>- подросток может неплохо</w:t>
      </w:r>
      <w:r>
        <w:t xml:space="preserve"> учиться, но по своей инициати</w:t>
      </w:r>
      <w:r w:rsidRPr="00A54713">
        <w:t>ве вряд ли будет долго копаться</w:t>
      </w:r>
      <w:r>
        <w:t xml:space="preserve"> в книгах, чтобы найти значение </w:t>
      </w:r>
      <w:r w:rsidRPr="00A54713">
        <w:t>непонятного ему термина или</w:t>
      </w:r>
      <w:r>
        <w:t xml:space="preserve"> факта. В его сознании знания и </w:t>
      </w:r>
      <w:r w:rsidRPr="00A54713">
        <w:t>будущая карьера, конечно, свя</w:t>
      </w:r>
      <w:r>
        <w:t xml:space="preserve">заны, но не прикладывать же для </w:t>
      </w:r>
      <w:r w:rsidRPr="00A54713">
        <w:t>этого столько усилий!</w:t>
      </w:r>
    </w:p>
    <w:p w14:paraId="1F45CA1A" w14:textId="77777777" w:rsidR="00AC51F9" w:rsidRDefault="00AC51F9" w:rsidP="00AC51F9">
      <w:pPr>
        <w:autoSpaceDE w:val="0"/>
        <w:autoSpaceDN w:val="0"/>
        <w:adjustRightInd w:val="0"/>
        <w:spacing w:line="276" w:lineRule="auto"/>
        <w:jc w:val="both"/>
        <w:rPr>
          <w:i/>
          <w:iCs/>
        </w:rPr>
      </w:pPr>
      <w:r w:rsidRPr="00E1423B">
        <w:rPr>
          <w:i/>
          <w:iCs/>
        </w:rPr>
        <w:t>Неопределенное отношение (0 баллов).</w:t>
      </w:r>
    </w:p>
    <w:p w14:paraId="53671BF7" w14:textId="77777777" w:rsidR="00AC51F9" w:rsidRPr="00A54713" w:rsidRDefault="00AC51F9" w:rsidP="00AC51F9">
      <w:pPr>
        <w:autoSpaceDE w:val="0"/>
        <w:autoSpaceDN w:val="0"/>
        <w:adjustRightInd w:val="0"/>
        <w:spacing w:line="276" w:lineRule="auto"/>
        <w:jc w:val="both"/>
      </w:pPr>
      <w:r>
        <w:rPr>
          <w:i/>
          <w:iCs/>
        </w:rPr>
        <w:t>С</w:t>
      </w:r>
      <w:r w:rsidRPr="009D3FA9">
        <w:rPr>
          <w:i/>
          <w:iCs/>
        </w:rPr>
        <w:t>итуативно-негативное отношение (</w:t>
      </w:r>
      <w:r>
        <w:rPr>
          <w:i/>
          <w:iCs/>
        </w:rPr>
        <w:t>от -1</w:t>
      </w:r>
      <w:r w:rsidRPr="009D3FA9">
        <w:rPr>
          <w:i/>
          <w:iCs/>
        </w:rPr>
        <w:t xml:space="preserve"> до -14 баллов)</w:t>
      </w:r>
      <w:r w:rsidRPr="00A54713">
        <w:t>- подросток никогда не спроси</w:t>
      </w:r>
      <w:r>
        <w:t xml:space="preserve">т взрослого, если ему что-то не </w:t>
      </w:r>
      <w:r w:rsidRPr="00A54713">
        <w:t>понятно. Откровенно не понимае</w:t>
      </w:r>
      <w:r>
        <w:t>т, как по телевизору можно смот</w:t>
      </w:r>
      <w:r w:rsidRPr="00A54713">
        <w:t>реть научно-популярные прог</w:t>
      </w:r>
      <w:r>
        <w:t>раммы. Знания носят для него чи</w:t>
      </w:r>
      <w:r w:rsidRPr="00A54713">
        <w:t>сто утилитарный характер (вы</w:t>
      </w:r>
      <w:r>
        <w:t xml:space="preserve">учил, ответил - значит не нажил </w:t>
      </w:r>
      <w:r w:rsidRPr="00A54713">
        <w:t>неприятностей).</w:t>
      </w:r>
    </w:p>
    <w:p w14:paraId="35A8A860" w14:textId="77777777" w:rsidR="00AC51F9" w:rsidRPr="00A54713" w:rsidRDefault="00AC51F9" w:rsidP="00AC51F9">
      <w:pPr>
        <w:autoSpaceDE w:val="0"/>
        <w:autoSpaceDN w:val="0"/>
        <w:adjustRightInd w:val="0"/>
        <w:spacing w:line="276" w:lineRule="auto"/>
        <w:jc w:val="both"/>
      </w:pPr>
      <w:r w:rsidRPr="009D3FA9">
        <w:rPr>
          <w:i/>
          <w:iCs/>
        </w:rPr>
        <w:t>Устойчиво-негативное отношение (</w:t>
      </w:r>
      <w:r>
        <w:rPr>
          <w:i/>
          <w:iCs/>
        </w:rPr>
        <w:t>о</w:t>
      </w:r>
      <w:r w:rsidRPr="009D3FA9">
        <w:rPr>
          <w:i/>
          <w:iCs/>
        </w:rPr>
        <w:t>т -15 до -28 баллов)</w:t>
      </w:r>
      <w:r>
        <w:t xml:space="preserve"> - </w:t>
      </w:r>
      <w:r w:rsidRPr="00A54713">
        <w:t>оч</w:t>
      </w:r>
      <w:r>
        <w:t xml:space="preserve">евидно, потребность в получении знаний у подростка практически </w:t>
      </w:r>
      <w:r w:rsidRPr="00A54713">
        <w:t>отсутствует. Он откровенно презир</w:t>
      </w:r>
      <w:r>
        <w:t xml:space="preserve">ает тех, кто учится, считает их </w:t>
      </w:r>
      <w:r w:rsidRPr="00A54713">
        <w:lastRenderedPageBreak/>
        <w:t>«ботаниками» - людьми, жи</w:t>
      </w:r>
      <w:r>
        <w:t xml:space="preserve">вущими неполноценной жизнью. Он </w:t>
      </w:r>
      <w:r w:rsidRPr="00A54713">
        <w:t>уверен, что уровень и качество его</w:t>
      </w:r>
      <w:r>
        <w:t xml:space="preserve"> образования не окажут никакого влияния на его дальнейшую жи</w:t>
      </w:r>
      <w:r w:rsidRPr="00A54713">
        <w:t>знь.</w:t>
      </w:r>
    </w:p>
    <w:p w14:paraId="225035F5" w14:textId="77777777" w:rsidR="00AC51F9" w:rsidRPr="00163AF3" w:rsidRDefault="00AC51F9" w:rsidP="00AC51F9">
      <w:pPr>
        <w:autoSpaceDE w:val="0"/>
        <w:autoSpaceDN w:val="0"/>
        <w:adjustRightInd w:val="0"/>
        <w:spacing w:line="276" w:lineRule="auto"/>
        <w:jc w:val="both"/>
        <w:rPr>
          <w:b/>
          <w:bCs/>
        </w:rPr>
      </w:pPr>
      <w:r>
        <w:rPr>
          <w:b/>
          <w:bCs/>
        </w:rPr>
        <w:t xml:space="preserve">       7</w:t>
      </w:r>
      <w:r w:rsidRPr="00163AF3">
        <w:rPr>
          <w:b/>
          <w:bCs/>
        </w:rPr>
        <w:t>. Отношение подростка к человеку как Иному</w:t>
      </w:r>
    </w:p>
    <w:p w14:paraId="7A32ABA0" w14:textId="77777777" w:rsidR="00AC51F9" w:rsidRPr="00A54713" w:rsidRDefault="00AC51F9" w:rsidP="00AC51F9">
      <w:pPr>
        <w:autoSpaceDE w:val="0"/>
        <w:autoSpaceDN w:val="0"/>
        <w:adjustRightInd w:val="0"/>
        <w:spacing w:line="276" w:lineRule="auto"/>
        <w:jc w:val="both"/>
      </w:pPr>
      <w:r>
        <w:rPr>
          <w:i/>
          <w:iCs/>
        </w:rPr>
        <w:t>У</w:t>
      </w:r>
      <w:r w:rsidRPr="00894446">
        <w:rPr>
          <w:i/>
          <w:iCs/>
        </w:rPr>
        <w:t>стойчиво-позитивное отношение (</w:t>
      </w:r>
      <w:r>
        <w:rPr>
          <w:i/>
          <w:iCs/>
        </w:rPr>
        <w:t>о</w:t>
      </w:r>
      <w:r w:rsidRPr="00894446">
        <w:rPr>
          <w:i/>
          <w:iCs/>
        </w:rPr>
        <w:t>т + 15 до +28 баллов)</w:t>
      </w:r>
      <w:r>
        <w:t xml:space="preserve"> – подросток </w:t>
      </w:r>
      <w:r w:rsidRPr="00A54713">
        <w:t>признает права людей на иной, отли</w:t>
      </w:r>
      <w:r>
        <w:t xml:space="preserve">чный от его собственного, образ </w:t>
      </w:r>
      <w:r w:rsidRPr="00A54713">
        <w:t xml:space="preserve">жизни и свободное выражение </w:t>
      </w:r>
      <w:r>
        <w:t xml:space="preserve">своих взглядов. Он, безусловно, </w:t>
      </w:r>
      <w:r w:rsidRPr="00A54713">
        <w:t>принимает иные культуры, поло</w:t>
      </w:r>
      <w:r>
        <w:t xml:space="preserve">жительно относится к культурным </w:t>
      </w:r>
      <w:r w:rsidRPr="00A54713">
        <w:t>отличиям, восприимчив</w:t>
      </w:r>
      <w:r>
        <w:t xml:space="preserve"> к любым проявлениям культурной </w:t>
      </w:r>
      <w:r w:rsidRPr="00A54713">
        <w:t xml:space="preserve">дискриминации. Он стремится к </w:t>
      </w:r>
      <w:r>
        <w:t xml:space="preserve">пониманию, проникновению в суть </w:t>
      </w:r>
      <w:r w:rsidRPr="00A54713">
        <w:t>других культур, способен избегать в их о</w:t>
      </w:r>
      <w:r>
        <w:t xml:space="preserve">ценке культурных </w:t>
      </w:r>
      <w:r w:rsidRPr="00A54713">
        <w:t>предрассудков и стереотипов.</w:t>
      </w:r>
      <w:r>
        <w:t xml:space="preserve"> В нем также ощутимо стремление </w:t>
      </w:r>
      <w:r w:rsidRPr="00A54713">
        <w:t>рассматривать иные культуры не с</w:t>
      </w:r>
      <w:r>
        <w:t xml:space="preserve">о своей «колокольни», но сквозь </w:t>
      </w:r>
      <w:r w:rsidRPr="00A54713">
        <w:t>призму ценностей и приоритетов самих этих культур.</w:t>
      </w:r>
    </w:p>
    <w:p w14:paraId="04EF1F1A" w14:textId="77777777" w:rsidR="00AC51F9" w:rsidRPr="00A54713" w:rsidRDefault="00AC51F9" w:rsidP="00AC51F9">
      <w:pPr>
        <w:autoSpaceDE w:val="0"/>
        <w:autoSpaceDN w:val="0"/>
        <w:adjustRightInd w:val="0"/>
        <w:spacing w:line="276" w:lineRule="auto"/>
        <w:jc w:val="both"/>
      </w:pPr>
      <w:r>
        <w:rPr>
          <w:i/>
          <w:iCs/>
        </w:rPr>
        <w:t>С</w:t>
      </w:r>
      <w:r w:rsidRPr="00894446">
        <w:rPr>
          <w:i/>
          <w:iCs/>
        </w:rPr>
        <w:t>итуативно-позитивное отношение (</w:t>
      </w:r>
      <w:r>
        <w:rPr>
          <w:i/>
          <w:iCs/>
        </w:rPr>
        <w:t>о</w:t>
      </w:r>
      <w:r w:rsidRPr="00894446">
        <w:rPr>
          <w:i/>
          <w:iCs/>
        </w:rPr>
        <w:t>т + 1 до + 14 баллов)</w:t>
      </w:r>
      <w:r w:rsidRPr="00A54713">
        <w:t>- подрос</w:t>
      </w:r>
      <w:r>
        <w:t xml:space="preserve">ток склонен к признанию и принятию культурного </w:t>
      </w:r>
      <w:r w:rsidRPr="00A54713">
        <w:t>плюрализма, уважению самых разнообразных социокультурныхгрупп, но при этом разделяет (</w:t>
      </w:r>
      <w:r>
        <w:t xml:space="preserve">зачастую неосознанно) некоторые </w:t>
      </w:r>
      <w:r w:rsidRPr="00A54713">
        <w:t>культурные предрассудки, ис</w:t>
      </w:r>
      <w:r>
        <w:t xml:space="preserve">пользует стереотипы в отношении </w:t>
      </w:r>
      <w:r w:rsidRPr="00A54713">
        <w:t>представителей тех или иных куль</w:t>
      </w:r>
      <w:r>
        <w:t xml:space="preserve">тур. Он не может самостоятельно </w:t>
      </w:r>
      <w:r w:rsidRPr="00A54713">
        <w:t>увидеть многие, особенно</w:t>
      </w:r>
      <w:r>
        <w:t xml:space="preserve"> скрытые, проявления культурной </w:t>
      </w:r>
      <w:r w:rsidRPr="00A54713">
        <w:t>дискриминации в повседневной ж</w:t>
      </w:r>
      <w:r>
        <w:t xml:space="preserve">изни. Ему трудно представить, с </w:t>
      </w:r>
      <w:r w:rsidRPr="00A54713">
        <w:t>какими проблемами могут сталк</w:t>
      </w:r>
      <w:r>
        <w:t xml:space="preserve">иваться культурные меньшинства, </w:t>
      </w:r>
      <w:r w:rsidRPr="00A54713">
        <w:t>мигранты или беженцы. Это об</w:t>
      </w:r>
      <w:r>
        <w:t xml:space="preserve">ъясняется непониманием Другого, </w:t>
      </w:r>
      <w:r w:rsidRPr="00A54713">
        <w:t>неумением увидеть его изнутр</w:t>
      </w:r>
      <w:r>
        <w:t xml:space="preserve">и, взглянуть на мир с его точки </w:t>
      </w:r>
      <w:r w:rsidRPr="00A54713">
        <w:t>зрения.</w:t>
      </w:r>
    </w:p>
    <w:p w14:paraId="6488D33A" w14:textId="77777777" w:rsidR="00AC51F9" w:rsidRDefault="00AC51F9" w:rsidP="00AC51F9">
      <w:pPr>
        <w:autoSpaceDE w:val="0"/>
        <w:autoSpaceDN w:val="0"/>
        <w:adjustRightInd w:val="0"/>
        <w:spacing w:line="276" w:lineRule="auto"/>
        <w:jc w:val="both"/>
        <w:rPr>
          <w:i/>
          <w:iCs/>
        </w:rPr>
      </w:pPr>
      <w:r w:rsidRPr="00E1423B">
        <w:rPr>
          <w:i/>
          <w:iCs/>
        </w:rPr>
        <w:t>Неопределенное отношение (0 баллов).</w:t>
      </w:r>
    </w:p>
    <w:p w14:paraId="701C4D68" w14:textId="77777777" w:rsidR="00AC51F9" w:rsidRPr="00A54713" w:rsidRDefault="00AC51F9" w:rsidP="00AC51F9">
      <w:pPr>
        <w:autoSpaceDE w:val="0"/>
        <w:autoSpaceDN w:val="0"/>
        <w:adjustRightInd w:val="0"/>
        <w:spacing w:line="276" w:lineRule="auto"/>
        <w:jc w:val="both"/>
      </w:pPr>
      <w:r>
        <w:rPr>
          <w:i/>
          <w:iCs/>
        </w:rPr>
        <w:t>С</w:t>
      </w:r>
      <w:r w:rsidRPr="009D3FA9">
        <w:rPr>
          <w:i/>
          <w:iCs/>
        </w:rPr>
        <w:t>итуативно-негативное отношение (</w:t>
      </w:r>
      <w:r>
        <w:rPr>
          <w:i/>
          <w:iCs/>
        </w:rPr>
        <w:t>от -1</w:t>
      </w:r>
      <w:r w:rsidRPr="009D3FA9">
        <w:rPr>
          <w:i/>
          <w:iCs/>
        </w:rPr>
        <w:t xml:space="preserve"> до -14 баллов)</w:t>
      </w:r>
      <w:r>
        <w:t xml:space="preserve"> - </w:t>
      </w:r>
      <w:r w:rsidRPr="00A54713">
        <w:t>подросток на словах признает прав</w:t>
      </w:r>
      <w:r>
        <w:t xml:space="preserve">а других на культурные отличия, </w:t>
      </w:r>
      <w:r w:rsidRPr="00A54713">
        <w:t>декларирует принцип равенства людей, но при этом ис</w:t>
      </w:r>
      <w:r>
        <w:t xml:space="preserve">пытывает </w:t>
      </w:r>
      <w:r w:rsidRPr="00A54713">
        <w:t>личное неприятие отдельн</w:t>
      </w:r>
      <w:r>
        <w:t xml:space="preserve">ых социокультурных групп. Такой </w:t>
      </w:r>
      <w:r w:rsidRPr="00A54713">
        <w:t>диссонанс между декларируемым</w:t>
      </w:r>
      <w:r>
        <w:t xml:space="preserve">и гуманистическими принципами и </w:t>
      </w:r>
      <w:r w:rsidRPr="00A54713">
        <w:t xml:space="preserve">реальным проявлением </w:t>
      </w:r>
      <w:r>
        <w:t xml:space="preserve">нетерпимости подросток пытается </w:t>
      </w:r>
      <w:r w:rsidRPr="00A54713">
        <w:t>оправдать ссылками на обществен</w:t>
      </w:r>
      <w:r>
        <w:t xml:space="preserve">ное мнение («все так считают»), </w:t>
      </w:r>
      <w:r w:rsidRPr="00A54713">
        <w:t>аморальное поведение, якобы с</w:t>
      </w:r>
      <w:r>
        <w:t xml:space="preserve">войственное представителям этих </w:t>
      </w:r>
      <w:r w:rsidRPr="00A54713">
        <w:t>гр</w:t>
      </w:r>
      <w:r>
        <w:t xml:space="preserve">упп («все они такие»), личный неудачный опыт </w:t>
      </w:r>
      <w:r w:rsidRPr="00A54713">
        <w:t>взаимодействия с ними («я встречал таких людей и уверен, что...»).</w:t>
      </w:r>
    </w:p>
    <w:p w14:paraId="08D279DC" w14:textId="77777777" w:rsidR="00AC51F9" w:rsidRPr="00A54713" w:rsidRDefault="00AC51F9" w:rsidP="00AC51F9">
      <w:pPr>
        <w:autoSpaceDE w:val="0"/>
        <w:autoSpaceDN w:val="0"/>
        <w:adjustRightInd w:val="0"/>
        <w:spacing w:line="276" w:lineRule="auto"/>
        <w:ind w:firstLine="708"/>
        <w:jc w:val="both"/>
      </w:pPr>
      <w:r w:rsidRPr="00A54713">
        <w:t>Эта позиция основана на культуроцентризме, ксенофобии, презумпции вины другого. Отрицая такие вопиющие проявления интолерантности, к</w:t>
      </w:r>
      <w:r>
        <w:t xml:space="preserve">ак фашизм, геноцид, сегрегация, человек при этом </w:t>
      </w:r>
      <w:r w:rsidRPr="00A54713">
        <w:t>может легко навешивать</w:t>
      </w:r>
      <w:r>
        <w:t xml:space="preserve"> на людей других культур ярлыки </w:t>
      </w:r>
      <w:r w:rsidRPr="00A54713">
        <w:t>«недостойных уважения», «опасных».</w:t>
      </w:r>
    </w:p>
    <w:p w14:paraId="0D998FC4" w14:textId="77777777" w:rsidR="00AC51F9" w:rsidRPr="00A54713" w:rsidRDefault="00AC51F9" w:rsidP="00AC51F9">
      <w:pPr>
        <w:autoSpaceDE w:val="0"/>
        <w:autoSpaceDN w:val="0"/>
        <w:adjustRightInd w:val="0"/>
        <w:spacing w:line="276" w:lineRule="auto"/>
        <w:jc w:val="both"/>
      </w:pPr>
      <w:r w:rsidRPr="009D3FA9">
        <w:rPr>
          <w:i/>
          <w:iCs/>
        </w:rPr>
        <w:t>Устойчиво-негативное отношение (</w:t>
      </w:r>
      <w:r>
        <w:rPr>
          <w:i/>
          <w:iCs/>
        </w:rPr>
        <w:t>о</w:t>
      </w:r>
      <w:r w:rsidRPr="009D3FA9">
        <w:rPr>
          <w:i/>
          <w:iCs/>
        </w:rPr>
        <w:t>т -15 до -28 баллов)</w:t>
      </w:r>
      <w:r>
        <w:t xml:space="preserve"> - </w:t>
      </w:r>
      <w:r w:rsidRPr="00A54713">
        <w:t>подросток сознательно отказ</w:t>
      </w:r>
      <w:r>
        <w:t xml:space="preserve">ывается признавать, принимать и </w:t>
      </w:r>
      <w:r w:rsidRPr="00A54713">
        <w:t>понимать представителей иных культур. Он склонен характеризовать культурные отли</w:t>
      </w:r>
      <w:r>
        <w:t xml:space="preserve">чия как девиантность, не желает </w:t>
      </w:r>
      <w:r w:rsidRPr="00A54713">
        <w:t>признавать равные права на су</w:t>
      </w:r>
      <w:r>
        <w:t xml:space="preserve">ществование тех, кто имеет иной </w:t>
      </w:r>
      <w:r w:rsidRPr="00A54713">
        <w:t xml:space="preserve">физический облик или разделяет иные ценности. </w:t>
      </w:r>
      <w:r>
        <w:t xml:space="preserve">Зачастую он </w:t>
      </w:r>
      <w:r w:rsidRPr="00A54713">
        <w:t>демонстративно враждебен и пр</w:t>
      </w:r>
      <w:r>
        <w:t xml:space="preserve">езрителен к таким людям, жаждет </w:t>
      </w:r>
      <w:r w:rsidRPr="00A54713">
        <w:t xml:space="preserve">«очистить» от них пространство </w:t>
      </w:r>
      <w:r>
        <w:t xml:space="preserve">собственной жизни, Подросток не </w:t>
      </w:r>
      <w:r w:rsidRPr="00A54713">
        <w:t>испытывает ни малейшего ж</w:t>
      </w:r>
      <w:r>
        <w:t xml:space="preserve">елания взглянуть на те или иные </w:t>
      </w:r>
      <w:r w:rsidRPr="00A54713">
        <w:t>жизненные ситуации с точки зрения другой культуры.</w:t>
      </w:r>
    </w:p>
    <w:p w14:paraId="572D1770" w14:textId="77777777" w:rsidR="00AC51F9" w:rsidRDefault="00AC51F9" w:rsidP="00AC51F9">
      <w:pPr>
        <w:autoSpaceDE w:val="0"/>
        <w:autoSpaceDN w:val="0"/>
        <w:adjustRightInd w:val="0"/>
        <w:spacing w:line="276" w:lineRule="auto"/>
        <w:jc w:val="both"/>
      </w:pPr>
      <w:r>
        <w:rPr>
          <w:b/>
          <w:bCs/>
        </w:rPr>
        <w:t xml:space="preserve">       8</w:t>
      </w:r>
      <w:r w:rsidRPr="00163AF3">
        <w:rPr>
          <w:b/>
          <w:bCs/>
        </w:rPr>
        <w:t>. Отношение подростка к своему телесному Я</w:t>
      </w:r>
    </w:p>
    <w:p w14:paraId="77E8F73B" w14:textId="77777777" w:rsidR="00AC51F9" w:rsidRPr="00A54713" w:rsidRDefault="00AC51F9" w:rsidP="00AC51F9">
      <w:pPr>
        <w:autoSpaceDE w:val="0"/>
        <w:autoSpaceDN w:val="0"/>
        <w:adjustRightInd w:val="0"/>
        <w:spacing w:line="276" w:lineRule="auto"/>
        <w:jc w:val="both"/>
      </w:pPr>
      <w:r>
        <w:rPr>
          <w:i/>
          <w:iCs/>
        </w:rPr>
        <w:t>У</w:t>
      </w:r>
      <w:r w:rsidRPr="00894446">
        <w:rPr>
          <w:i/>
          <w:iCs/>
        </w:rPr>
        <w:t>стойчиво-позитивное отношение (</w:t>
      </w:r>
      <w:r>
        <w:rPr>
          <w:i/>
          <w:iCs/>
        </w:rPr>
        <w:t>о</w:t>
      </w:r>
      <w:r w:rsidRPr="00894446">
        <w:rPr>
          <w:i/>
          <w:iCs/>
        </w:rPr>
        <w:t>т + 15 до +28 баллов)</w:t>
      </w:r>
      <w:r>
        <w:t xml:space="preserve">- для подростка </w:t>
      </w:r>
      <w:r w:rsidRPr="00A54713">
        <w:t>ценность здоровья является приор</w:t>
      </w:r>
      <w:r>
        <w:t xml:space="preserve">итетной. Он понимает, что такое </w:t>
      </w:r>
      <w:r w:rsidRPr="00A54713">
        <w:t>здоровый образ жизни, сознательно</w:t>
      </w:r>
      <w:r>
        <w:t xml:space="preserve"> культивирует его и связывает с </w:t>
      </w:r>
      <w:r w:rsidRPr="00A54713">
        <w:t>ним свои дальнейшие жизн</w:t>
      </w:r>
      <w:r>
        <w:t xml:space="preserve">енные успехи. Он способен </w:t>
      </w:r>
      <w:r w:rsidRPr="00A54713">
        <w:t xml:space="preserve">противостоять попыткам </w:t>
      </w:r>
      <w:r w:rsidRPr="00A54713">
        <w:lastRenderedPageBreak/>
        <w:t>вов</w:t>
      </w:r>
      <w:r>
        <w:t xml:space="preserve">лечь его в процесс употребления </w:t>
      </w:r>
      <w:r w:rsidRPr="00A54713">
        <w:t>табака, алкоголя, наркоти</w:t>
      </w:r>
      <w:r>
        <w:t xml:space="preserve">ческих веществ и постарается не </w:t>
      </w:r>
      <w:r w:rsidRPr="00A54713">
        <w:t>допустить этого в отношении других.</w:t>
      </w:r>
    </w:p>
    <w:p w14:paraId="3F618094" w14:textId="77777777" w:rsidR="00AC51F9" w:rsidRPr="00A54713" w:rsidRDefault="00AC51F9" w:rsidP="00AC51F9">
      <w:pPr>
        <w:autoSpaceDE w:val="0"/>
        <w:autoSpaceDN w:val="0"/>
        <w:adjustRightInd w:val="0"/>
        <w:spacing w:line="276" w:lineRule="auto"/>
        <w:jc w:val="both"/>
      </w:pPr>
      <w:r>
        <w:rPr>
          <w:i/>
          <w:iCs/>
        </w:rPr>
        <w:t>С</w:t>
      </w:r>
      <w:r w:rsidRPr="00894446">
        <w:rPr>
          <w:i/>
          <w:iCs/>
        </w:rPr>
        <w:t>итуативно-позитивное отношение (</w:t>
      </w:r>
      <w:r>
        <w:rPr>
          <w:i/>
          <w:iCs/>
        </w:rPr>
        <w:t>о</w:t>
      </w:r>
      <w:r w:rsidRPr="00894446">
        <w:rPr>
          <w:i/>
          <w:iCs/>
        </w:rPr>
        <w:t>т + 1 до + 14 баллов)</w:t>
      </w:r>
      <w:r w:rsidRPr="00A54713">
        <w:t>- ценность здоровья значи</w:t>
      </w:r>
      <w:r>
        <w:t xml:space="preserve">ма для подростка. Объективно он </w:t>
      </w:r>
      <w:r w:rsidRPr="00A54713">
        <w:t>понимает важность здорового обра</w:t>
      </w:r>
      <w:r>
        <w:t xml:space="preserve">за жизни, но субъективно ставит </w:t>
      </w:r>
      <w:r w:rsidRPr="00A54713">
        <w:t>его не слишком высоко. З</w:t>
      </w:r>
      <w:r>
        <w:t xml:space="preserve">доровье для него – естественное </w:t>
      </w:r>
      <w:r w:rsidRPr="00A54713">
        <w:t>состояние, само собой разумеющая</w:t>
      </w:r>
      <w:r>
        <w:t xml:space="preserve">ся «вещь», а не то, что требует </w:t>
      </w:r>
      <w:r w:rsidRPr="00A54713">
        <w:t>специальных усилий. Пристрастие к вредны</w:t>
      </w:r>
      <w:r>
        <w:t xml:space="preserve">м привычкам - </w:t>
      </w:r>
      <w:r w:rsidRPr="00A54713">
        <w:t>извинительная слабость, а не п</w:t>
      </w:r>
      <w:r>
        <w:t xml:space="preserve">роявление безволия. Возможно, в </w:t>
      </w:r>
      <w:r w:rsidRPr="00A54713">
        <w:t>глубине души он полагает, ч</w:t>
      </w:r>
      <w:r>
        <w:t xml:space="preserve">то способен добиться жизненного </w:t>
      </w:r>
      <w:r w:rsidRPr="00A54713">
        <w:t>успеха, не уделяя пристального внимания своей физической форме.</w:t>
      </w:r>
    </w:p>
    <w:p w14:paraId="1A8E8835" w14:textId="77777777" w:rsidR="00AC51F9" w:rsidRDefault="00AC51F9" w:rsidP="00AC51F9">
      <w:pPr>
        <w:autoSpaceDE w:val="0"/>
        <w:autoSpaceDN w:val="0"/>
        <w:adjustRightInd w:val="0"/>
        <w:spacing w:line="276" w:lineRule="auto"/>
        <w:jc w:val="both"/>
        <w:rPr>
          <w:i/>
          <w:iCs/>
        </w:rPr>
      </w:pPr>
      <w:r w:rsidRPr="00E1423B">
        <w:rPr>
          <w:i/>
          <w:iCs/>
        </w:rPr>
        <w:t>Неопределенное отношение (0 баллов).</w:t>
      </w:r>
    </w:p>
    <w:p w14:paraId="690C15F2" w14:textId="77777777" w:rsidR="00AC51F9" w:rsidRPr="00A54713" w:rsidRDefault="00AC51F9" w:rsidP="00AC51F9">
      <w:pPr>
        <w:autoSpaceDE w:val="0"/>
        <w:autoSpaceDN w:val="0"/>
        <w:adjustRightInd w:val="0"/>
        <w:spacing w:line="276" w:lineRule="auto"/>
        <w:jc w:val="both"/>
      </w:pPr>
      <w:r>
        <w:rPr>
          <w:i/>
          <w:iCs/>
        </w:rPr>
        <w:t>С</w:t>
      </w:r>
      <w:r w:rsidRPr="009D3FA9">
        <w:rPr>
          <w:i/>
          <w:iCs/>
        </w:rPr>
        <w:t>итуативно-негативное отношение (</w:t>
      </w:r>
      <w:r>
        <w:rPr>
          <w:i/>
          <w:iCs/>
        </w:rPr>
        <w:t>от -1</w:t>
      </w:r>
      <w:r w:rsidRPr="009D3FA9">
        <w:rPr>
          <w:i/>
          <w:iCs/>
        </w:rPr>
        <w:t xml:space="preserve"> до -14 баллов)</w:t>
      </w:r>
      <w:r>
        <w:t xml:space="preserve"> - </w:t>
      </w:r>
      <w:r w:rsidRPr="00A54713">
        <w:t>ценность здоровья невысока в со</w:t>
      </w:r>
      <w:r>
        <w:t xml:space="preserve">знании подростка. Размышления и </w:t>
      </w:r>
      <w:r w:rsidRPr="00A54713">
        <w:t>разговоры о здор</w:t>
      </w:r>
      <w:r>
        <w:t xml:space="preserve">овье и здоровом образе жизни он считает пустой </w:t>
      </w:r>
      <w:r w:rsidRPr="00A54713">
        <w:t>тратой времени, уделом пенсионеров. Ему хочется хорошо, по</w:t>
      </w:r>
      <w:r>
        <w:t>-спортивному</w:t>
      </w:r>
      <w:r w:rsidRPr="00A54713">
        <w:t>, выглядеть в глазах о</w:t>
      </w:r>
      <w:r>
        <w:t xml:space="preserve">кружающих, но что-то делать для </w:t>
      </w:r>
      <w:r w:rsidRPr="00A54713">
        <w:t xml:space="preserve">этого ему откровенно лень. </w:t>
      </w:r>
      <w:r>
        <w:t xml:space="preserve">Вредные привычки не кажутся ему </w:t>
      </w:r>
      <w:r w:rsidRPr="00A54713">
        <w:t>такими уж вредным</w:t>
      </w:r>
      <w:r>
        <w:t xml:space="preserve">и, наоборот, - в них есть некая </w:t>
      </w:r>
      <w:r w:rsidRPr="00A54713">
        <w:t>приятность, шарм. Он наверняка одобрительно усмехнется</w:t>
      </w:r>
      <w:r>
        <w:t xml:space="preserve">, услышав фразу «кто не курит и </w:t>
      </w:r>
      <w:r w:rsidRPr="00A54713">
        <w:t>не пьет, тот здоровеньким помрет».</w:t>
      </w:r>
    </w:p>
    <w:p w14:paraId="0FB2C3B4" w14:textId="77777777" w:rsidR="00AC51F9" w:rsidRPr="00A54713" w:rsidRDefault="00AC51F9" w:rsidP="00AC51F9">
      <w:pPr>
        <w:autoSpaceDE w:val="0"/>
        <w:autoSpaceDN w:val="0"/>
        <w:adjustRightInd w:val="0"/>
        <w:spacing w:line="276" w:lineRule="auto"/>
        <w:jc w:val="both"/>
      </w:pPr>
      <w:r w:rsidRPr="009D3FA9">
        <w:rPr>
          <w:i/>
          <w:iCs/>
        </w:rPr>
        <w:t>Устойчиво-негативное отношение (</w:t>
      </w:r>
      <w:r>
        <w:rPr>
          <w:i/>
          <w:iCs/>
        </w:rPr>
        <w:t>о</w:t>
      </w:r>
      <w:r w:rsidRPr="009D3FA9">
        <w:rPr>
          <w:i/>
          <w:iCs/>
        </w:rPr>
        <w:t>т -15 до -28 баллов)</w:t>
      </w:r>
      <w:r>
        <w:t xml:space="preserve"> - </w:t>
      </w:r>
      <w:r w:rsidRPr="00A54713">
        <w:t>собственное здоровье, те</w:t>
      </w:r>
      <w:r>
        <w:t xml:space="preserve">м более здоровье окружающих, не </w:t>
      </w:r>
      <w:r w:rsidRPr="00A54713">
        <w:t xml:space="preserve">представляет для подростка </w:t>
      </w:r>
      <w:r>
        <w:t>какой</w:t>
      </w:r>
      <w:r w:rsidRPr="00A54713">
        <w:t xml:space="preserve">-нибудь значимой ценности. Емулибо </w:t>
      </w:r>
      <w:r>
        <w:t>безразлично его</w:t>
      </w:r>
      <w:r w:rsidRPr="00A54713">
        <w:t xml:space="preserve"> физическое состояние, либо онненавидит все то, что связано с</w:t>
      </w:r>
      <w:r>
        <w:t xml:space="preserve"> его телесной жизнью (последний </w:t>
      </w:r>
      <w:r w:rsidRPr="00A54713">
        <w:t>случай реален при условии н</w:t>
      </w:r>
      <w:r>
        <w:t xml:space="preserve">изкого самопринятия подростка). </w:t>
      </w:r>
      <w:r w:rsidRPr="00A54713">
        <w:t>Заботящихся о своем здор</w:t>
      </w:r>
      <w:r>
        <w:t xml:space="preserve">овье он презирает. Свои вредные </w:t>
      </w:r>
      <w:r w:rsidRPr="00A54713">
        <w:t>привычки полагает делом абсолю</w:t>
      </w:r>
      <w:r>
        <w:t xml:space="preserve">тно естественным и, может быть, </w:t>
      </w:r>
      <w:r w:rsidRPr="00A54713">
        <w:t>даже гордится ими. При случае о</w:t>
      </w:r>
      <w:r>
        <w:t xml:space="preserve">н не преминет высмеять все, что </w:t>
      </w:r>
      <w:r w:rsidRPr="00A54713">
        <w:t>связано с темой здоровья, физической культуры и спорта.</w:t>
      </w:r>
    </w:p>
    <w:p w14:paraId="580A7B40" w14:textId="77777777" w:rsidR="00AC51F9" w:rsidRPr="00331538" w:rsidRDefault="00AC51F9" w:rsidP="00AC51F9">
      <w:pPr>
        <w:autoSpaceDE w:val="0"/>
        <w:autoSpaceDN w:val="0"/>
        <w:adjustRightInd w:val="0"/>
        <w:spacing w:line="276" w:lineRule="auto"/>
        <w:ind w:firstLine="708"/>
        <w:jc w:val="both"/>
        <w:rPr>
          <w:sz w:val="16"/>
          <w:szCs w:val="16"/>
        </w:rPr>
      </w:pPr>
    </w:p>
    <w:p w14:paraId="25271C32" w14:textId="77777777" w:rsidR="00AC51F9" w:rsidRPr="00A54713" w:rsidRDefault="00AC51F9" w:rsidP="00AC51F9">
      <w:pPr>
        <w:autoSpaceDE w:val="0"/>
        <w:autoSpaceDN w:val="0"/>
        <w:adjustRightInd w:val="0"/>
        <w:spacing w:line="276" w:lineRule="auto"/>
        <w:ind w:firstLine="708"/>
        <w:jc w:val="both"/>
      </w:pPr>
      <w:r w:rsidRPr="00AE6956">
        <w:t>При повторном проведении диагностики, даже при наличии отрицательной тенденции, старайтесь подчеркнуть все имеющиеся положительные моменты</w:t>
      </w:r>
      <w:r w:rsidRPr="00486951">
        <w:t>[9].</w:t>
      </w:r>
    </w:p>
    <w:p w14:paraId="68716AC0" w14:textId="77777777" w:rsidR="00AC51F9" w:rsidRPr="00A54713" w:rsidRDefault="00AC51F9" w:rsidP="00AC51F9">
      <w:pPr>
        <w:autoSpaceDE w:val="0"/>
        <w:autoSpaceDN w:val="0"/>
        <w:adjustRightInd w:val="0"/>
        <w:spacing w:line="276" w:lineRule="auto"/>
        <w:jc w:val="both"/>
      </w:pPr>
    </w:p>
    <w:p w14:paraId="6219379E" w14:textId="77777777" w:rsidR="00AC51F9" w:rsidRPr="00AE6956" w:rsidRDefault="00AC51F9" w:rsidP="00AC51F9">
      <w:pPr>
        <w:pStyle w:val="2"/>
        <w:spacing w:line="276" w:lineRule="auto"/>
        <w:ind w:left="142"/>
        <w:rPr>
          <w:rStyle w:val="afe"/>
          <w:rFonts w:ascii="Times New Roman" w:hAnsi="Times New Roman" w:cs="Times New Roman"/>
          <w:i w:val="0"/>
          <w:iCs w:val="0"/>
          <w:sz w:val="26"/>
          <w:szCs w:val="26"/>
        </w:rPr>
      </w:pPr>
      <w:r>
        <w:rPr>
          <w:rStyle w:val="afe"/>
          <w:rFonts w:ascii="Times New Roman" w:hAnsi="Times New Roman" w:cs="Times New Roman"/>
          <w:sz w:val="26"/>
          <w:szCs w:val="26"/>
        </w:rPr>
        <w:t>5.</w:t>
      </w:r>
      <w:r w:rsidRPr="00AE6956">
        <w:rPr>
          <w:rStyle w:val="afe"/>
          <w:rFonts w:ascii="Times New Roman" w:hAnsi="Times New Roman" w:cs="Times New Roman"/>
          <w:sz w:val="26"/>
          <w:szCs w:val="26"/>
        </w:rPr>
        <w:t xml:space="preserve"> Диагностика профессиональной идентичности</w:t>
      </w:r>
    </w:p>
    <w:p w14:paraId="7C778981" w14:textId="77777777" w:rsidR="00AC51F9" w:rsidRPr="00B72AB4" w:rsidRDefault="00AC51F9" w:rsidP="00AC51F9">
      <w:pPr>
        <w:spacing w:line="276" w:lineRule="auto"/>
        <w:rPr>
          <w:sz w:val="16"/>
          <w:szCs w:val="16"/>
        </w:rPr>
      </w:pPr>
    </w:p>
    <w:p w14:paraId="10E3034A" w14:textId="77777777" w:rsidR="00AC51F9" w:rsidRPr="00FB6421" w:rsidRDefault="00AC51F9" w:rsidP="00AC51F9">
      <w:pPr>
        <w:spacing w:line="276" w:lineRule="auto"/>
        <w:rPr>
          <w:b/>
          <w:bCs/>
          <w:i/>
          <w:iCs/>
        </w:rPr>
      </w:pPr>
      <w:r w:rsidRPr="00FB6421">
        <w:rPr>
          <w:b/>
          <w:bCs/>
          <w:i/>
          <w:iCs/>
        </w:rPr>
        <w:t>5.1. Особенности профессиональной идентичности</w:t>
      </w:r>
    </w:p>
    <w:p w14:paraId="7001F73C" w14:textId="77777777" w:rsidR="00AC51F9" w:rsidRPr="00B72AB4" w:rsidRDefault="00AC51F9" w:rsidP="00AC51F9">
      <w:pPr>
        <w:spacing w:line="276" w:lineRule="auto"/>
        <w:rPr>
          <w:sz w:val="16"/>
          <w:szCs w:val="16"/>
        </w:rPr>
      </w:pPr>
    </w:p>
    <w:p w14:paraId="1676B255" w14:textId="77777777" w:rsidR="00AC51F9" w:rsidRPr="00BD4F47" w:rsidRDefault="00AC51F9" w:rsidP="00AC51F9">
      <w:pPr>
        <w:spacing w:line="276" w:lineRule="auto"/>
        <w:ind w:firstLine="708"/>
        <w:jc w:val="both"/>
      </w:pPr>
      <w:r>
        <w:t xml:space="preserve">Система наиболее общих представлений о самом себе и своем месте в мире называется </w:t>
      </w:r>
      <w:r>
        <w:rPr>
          <w:rStyle w:val="bold"/>
        </w:rPr>
        <w:t>идентичностью</w:t>
      </w:r>
      <w:r>
        <w:t xml:space="preserve">. Она предполагает также осознание себя как профессионала. Человек не просто «выбирает профессию», а в значительной степени предопределяет весь свой дальнейший образ жизни, круг общения. </w:t>
      </w:r>
      <w:r>
        <w:rPr>
          <w:rStyle w:val="bold"/>
        </w:rPr>
        <w:t>Профессиональная принадлежность — одна из самых значимых характеристик любого человека.</w:t>
      </w:r>
    </w:p>
    <w:p w14:paraId="62A43254" w14:textId="77777777" w:rsidR="00AC51F9" w:rsidRDefault="00AC51F9" w:rsidP="00AC51F9">
      <w:pPr>
        <w:spacing w:line="276" w:lineRule="auto"/>
        <w:ind w:firstLine="708"/>
        <w:jc w:val="both"/>
      </w:pPr>
      <w:r>
        <w:t xml:space="preserve">Иногда выбор профессии или будущего места учебы кажется легким, сделанным чуть ли не моментально: просто вдруг понял, что стану тем-то, и все. Но на самом деле это решение в таких случаях обычно осуществляется по формуле «одно мгновение плюс вся предшествующая жизнь»: даже если само решение принимается незамедлительно, зависит оно от всего предшествующего жизненного опыта. Поэтому можно сказать, что </w:t>
      </w:r>
      <w:r>
        <w:rPr>
          <w:rStyle w:val="bold"/>
        </w:rPr>
        <w:t xml:space="preserve">профессиональное </w:t>
      </w:r>
      <w:r>
        <w:rPr>
          <w:rStyle w:val="bold"/>
        </w:rPr>
        <w:lastRenderedPageBreak/>
        <w:t>самоопределение не сводится к одномоментному выбору,</w:t>
      </w:r>
      <w:r>
        <w:t xml:space="preserve"> оно начинается задолго до самого события, продолжается и после него, по мере дальнейшего обучения и освоения профессии. Сложность выбора состоит еще в том, что предпочесть одну профессию — значит, отказаться от многих других.</w:t>
      </w:r>
    </w:p>
    <w:p w14:paraId="502BBD58" w14:textId="77777777" w:rsidR="00AC51F9" w:rsidRDefault="00AC51F9" w:rsidP="00AC51F9">
      <w:pPr>
        <w:spacing w:line="276" w:lineRule="auto"/>
        <w:ind w:firstLine="708"/>
        <w:jc w:val="both"/>
      </w:pPr>
      <w:r>
        <w:t xml:space="preserve">Выделяется четыре так называемых </w:t>
      </w:r>
      <w:r>
        <w:rPr>
          <w:rStyle w:val="bold"/>
        </w:rPr>
        <w:t>статуса</w:t>
      </w:r>
      <w:r>
        <w:t xml:space="preserve"> профессиональной идентичности — «ступеньки», на которых находится человек в процессе профессионального самоопределения.</w:t>
      </w:r>
    </w:p>
    <w:p w14:paraId="390BCA56" w14:textId="77777777" w:rsidR="00AC51F9" w:rsidRPr="001B3F51" w:rsidRDefault="00AC51F9" w:rsidP="00AC51F9">
      <w:pPr>
        <w:pStyle w:val="ListBul"/>
        <w:spacing w:line="276" w:lineRule="auto"/>
        <w:rPr>
          <w:sz w:val="24"/>
          <w:szCs w:val="24"/>
        </w:rPr>
      </w:pPr>
      <w:r w:rsidRPr="001B3F51">
        <w:rPr>
          <w:rStyle w:val="bold"/>
          <w:sz w:val="24"/>
          <w:szCs w:val="24"/>
        </w:rPr>
        <w:t>Неопределеннаяпрофессиональная идентичность</w:t>
      </w:r>
      <w:r w:rsidRPr="001B3F51">
        <w:rPr>
          <w:sz w:val="24"/>
          <w:szCs w:val="24"/>
        </w:rPr>
        <w:t>: выбор жизненного пути не сделан, четкие представления о карьере отсутствуют, но человек даже и не ставит перед собой такую проблему.</w:t>
      </w:r>
    </w:p>
    <w:p w14:paraId="145E1844" w14:textId="77777777" w:rsidR="00AC51F9" w:rsidRPr="001B3F51" w:rsidRDefault="00AC51F9" w:rsidP="00AC51F9">
      <w:pPr>
        <w:pStyle w:val="ListBul"/>
        <w:spacing w:line="276" w:lineRule="auto"/>
        <w:rPr>
          <w:sz w:val="24"/>
          <w:szCs w:val="24"/>
        </w:rPr>
      </w:pPr>
      <w:r w:rsidRPr="001B3F51">
        <w:rPr>
          <w:rStyle w:val="bold"/>
          <w:sz w:val="24"/>
          <w:szCs w:val="24"/>
        </w:rPr>
        <w:t>Навязаннаяпрофессиональная идентичность</w:t>
      </w:r>
      <w:r w:rsidRPr="001B3F51">
        <w:rPr>
          <w:sz w:val="24"/>
          <w:szCs w:val="24"/>
        </w:rPr>
        <w:t>: человек имеет сформированные представления о своем профессиональном будущем, но они навязаны извне (например, родителями) и не являются результатом самостоятельного выбора.</w:t>
      </w:r>
    </w:p>
    <w:p w14:paraId="78D5A611" w14:textId="77777777" w:rsidR="00AC51F9" w:rsidRPr="001B3F51" w:rsidRDefault="00AC51F9" w:rsidP="00AC51F9">
      <w:pPr>
        <w:pStyle w:val="ListBul"/>
        <w:spacing w:line="276" w:lineRule="auto"/>
        <w:rPr>
          <w:sz w:val="24"/>
          <w:szCs w:val="24"/>
        </w:rPr>
      </w:pPr>
      <w:r w:rsidRPr="001B3F51">
        <w:rPr>
          <w:rStyle w:val="bold"/>
          <w:sz w:val="24"/>
          <w:szCs w:val="24"/>
        </w:rPr>
        <w:t>Мораторий(кризис выбора) профессиональной идентичности</w:t>
      </w:r>
      <w:r w:rsidRPr="001B3F51">
        <w:rPr>
          <w:sz w:val="24"/>
          <w:szCs w:val="24"/>
        </w:rPr>
        <w:t>: человек осознает проблему выбора профессии и находится в процессе ее решения, но наиболее подходящий вариант еще не определен.</w:t>
      </w:r>
    </w:p>
    <w:p w14:paraId="3750D150" w14:textId="77777777" w:rsidR="00AC51F9" w:rsidRPr="001B3F51" w:rsidRDefault="00AC51F9" w:rsidP="00AC51F9">
      <w:pPr>
        <w:pStyle w:val="ListBul"/>
        <w:spacing w:line="276" w:lineRule="auto"/>
        <w:rPr>
          <w:sz w:val="24"/>
          <w:szCs w:val="24"/>
        </w:rPr>
      </w:pPr>
      <w:r w:rsidRPr="001B3F51">
        <w:rPr>
          <w:rStyle w:val="bold"/>
          <w:sz w:val="24"/>
          <w:szCs w:val="24"/>
        </w:rPr>
        <w:t>Сформированнаяпрофессиональная идентичность</w:t>
      </w:r>
      <w:r w:rsidRPr="001B3F51">
        <w:rPr>
          <w:sz w:val="24"/>
          <w:szCs w:val="24"/>
        </w:rPr>
        <w:t>: профессиональные планы определены, что стало результатом осмысленного самостоятельного решения</w:t>
      </w:r>
      <w:r w:rsidRPr="006A24EE">
        <w:t>[1].</w:t>
      </w:r>
    </w:p>
    <w:p w14:paraId="327ABCB6" w14:textId="77777777" w:rsidR="00AC51F9" w:rsidRPr="00A352C4" w:rsidRDefault="00AC51F9" w:rsidP="00AC51F9">
      <w:pPr>
        <w:pStyle w:val="3"/>
        <w:spacing w:line="276" w:lineRule="auto"/>
        <w:ind w:left="0"/>
        <w:rPr>
          <w:rStyle w:val="afe"/>
          <w:sz w:val="24"/>
          <w:szCs w:val="24"/>
        </w:rPr>
      </w:pPr>
    </w:p>
    <w:p w14:paraId="29A65302" w14:textId="77777777" w:rsidR="00AC51F9" w:rsidRPr="00FB6421" w:rsidRDefault="00AC51F9" w:rsidP="00AC51F9">
      <w:pPr>
        <w:pStyle w:val="3"/>
        <w:spacing w:line="276" w:lineRule="auto"/>
        <w:ind w:left="0"/>
        <w:rPr>
          <w:rStyle w:val="afe"/>
          <w:b/>
          <w:bCs/>
          <w:sz w:val="24"/>
          <w:szCs w:val="24"/>
        </w:rPr>
      </w:pPr>
      <w:r w:rsidRPr="00FB6421">
        <w:rPr>
          <w:rStyle w:val="afe"/>
          <w:b/>
          <w:bCs/>
          <w:sz w:val="24"/>
          <w:szCs w:val="24"/>
        </w:rPr>
        <w:t>5.2. Краткая информация о методике изучения статусов профессиональной идентичности</w:t>
      </w:r>
    </w:p>
    <w:p w14:paraId="6CCB32BD" w14:textId="77777777" w:rsidR="00AC51F9" w:rsidRPr="00B72AB4" w:rsidRDefault="00AC51F9" w:rsidP="00AC51F9">
      <w:pPr>
        <w:spacing w:line="276" w:lineRule="auto"/>
        <w:rPr>
          <w:rStyle w:val="bold"/>
          <w:sz w:val="16"/>
          <w:szCs w:val="16"/>
        </w:rPr>
      </w:pPr>
    </w:p>
    <w:p w14:paraId="4A6673A5" w14:textId="77777777" w:rsidR="00AC51F9" w:rsidRDefault="00AC51F9" w:rsidP="00AC51F9">
      <w:pPr>
        <w:spacing w:line="276" w:lineRule="auto"/>
        <w:ind w:firstLine="709"/>
        <w:jc w:val="both"/>
      </w:pPr>
      <w:r>
        <w:t xml:space="preserve">Методика изучения статусов профессиональной идентичности разработана кандидатом психологических наук А.А. Азбель. </w:t>
      </w:r>
    </w:p>
    <w:p w14:paraId="576F6BDD" w14:textId="77777777" w:rsidR="00AC51F9" w:rsidRDefault="00AC51F9" w:rsidP="00AC51F9">
      <w:pPr>
        <w:spacing w:line="276" w:lineRule="auto"/>
        <w:ind w:firstLine="709"/>
        <w:jc w:val="both"/>
        <w:rPr>
          <w:rStyle w:val="bold"/>
          <w:b w:val="0"/>
          <w:bCs w:val="0"/>
        </w:rPr>
      </w:pPr>
      <w:r w:rsidRPr="001B3F51">
        <w:rPr>
          <w:rStyle w:val="bold"/>
        </w:rPr>
        <w:t>Цель</w:t>
      </w:r>
      <w:r>
        <w:rPr>
          <w:rStyle w:val="bold"/>
        </w:rPr>
        <w:t>ю</w:t>
      </w:r>
      <w:r w:rsidRPr="001B3F51">
        <w:rPr>
          <w:rStyle w:val="bold"/>
        </w:rPr>
        <w:t xml:space="preserve"> методики </w:t>
      </w:r>
      <w:r>
        <w:rPr>
          <w:rStyle w:val="bold"/>
        </w:rPr>
        <w:t>является</w:t>
      </w:r>
      <w:r w:rsidRPr="001B3F51">
        <w:rPr>
          <w:rStyle w:val="bold"/>
        </w:rPr>
        <w:t>определ</w:t>
      </w:r>
      <w:r>
        <w:rPr>
          <w:rStyle w:val="bold"/>
        </w:rPr>
        <w:t>ение степени</w:t>
      </w:r>
      <w:r w:rsidRPr="001B3F51">
        <w:rPr>
          <w:rStyle w:val="bold"/>
        </w:rPr>
        <w:t xml:space="preserve"> выраженности у школьников статусо</w:t>
      </w:r>
      <w:r>
        <w:rPr>
          <w:rStyle w:val="bold"/>
        </w:rPr>
        <w:t>в профессиональной идентичности.</w:t>
      </w:r>
    </w:p>
    <w:p w14:paraId="6889DED7" w14:textId="77777777" w:rsidR="00AC51F9" w:rsidRDefault="00AC51F9" w:rsidP="00AC51F9">
      <w:pPr>
        <w:spacing w:line="276" w:lineRule="auto"/>
        <w:ind w:firstLine="709"/>
        <w:jc w:val="both"/>
        <w:rPr>
          <w:shd w:val="clear" w:color="auto" w:fill="FFFFFF"/>
        </w:rPr>
      </w:pPr>
      <w:r w:rsidRPr="006B7647">
        <w:rPr>
          <w:rStyle w:val="bold"/>
        </w:rPr>
        <w:t>Методика представлена в виде опросника из 20 пунктов</w:t>
      </w:r>
      <w:r>
        <w:rPr>
          <w:rStyle w:val="bold"/>
        </w:rPr>
        <w:t>,</w:t>
      </w:r>
      <w:r w:rsidRPr="006B7647">
        <w:rPr>
          <w:shd w:val="clear" w:color="auto" w:fill="FFFFFF"/>
        </w:rPr>
        <w:t> по каждому из которых возможны четыре варианта ответов.</w:t>
      </w:r>
    </w:p>
    <w:p w14:paraId="0C36CAFB" w14:textId="77777777" w:rsidR="00AC51F9" w:rsidRPr="004A5EC7" w:rsidRDefault="00AC51F9" w:rsidP="00AC51F9">
      <w:pPr>
        <w:spacing w:line="276" w:lineRule="auto"/>
        <w:ind w:firstLine="709"/>
        <w:jc w:val="both"/>
        <w:rPr>
          <w:sz w:val="16"/>
          <w:szCs w:val="16"/>
          <w:shd w:val="clear" w:color="auto" w:fill="FFFFFF"/>
        </w:rPr>
      </w:pPr>
    </w:p>
    <w:p w14:paraId="2D15AFBD" w14:textId="77777777" w:rsidR="00AC51F9" w:rsidRPr="006B7647" w:rsidRDefault="00AC51F9" w:rsidP="00AC51F9">
      <w:pPr>
        <w:spacing w:line="276" w:lineRule="auto"/>
        <w:ind w:firstLine="709"/>
        <w:jc w:val="both"/>
        <w:rPr>
          <w:rStyle w:val="bold"/>
          <w:b w:val="0"/>
          <w:bCs w:val="0"/>
        </w:rPr>
      </w:pPr>
      <w:r>
        <w:rPr>
          <w:shd w:val="clear" w:color="auto" w:fill="FFFFFF"/>
        </w:rPr>
        <w:t>Бланк методики в Приложении 1.</w:t>
      </w:r>
    </w:p>
    <w:p w14:paraId="3403B41C" w14:textId="77777777" w:rsidR="00AC51F9" w:rsidRPr="008D1150" w:rsidRDefault="00AC51F9" w:rsidP="00AC51F9">
      <w:pPr>
        <w:spacing w:line="276" w:lineRule="auto"/>
        <w:jc w:val="both"/>
        <w:rPr>
          <w:rStyle w:val="bold"/>
        </w:rPr>
      </w:pPr>
    </w:p>
    <w:p w14:paraId="0D2176D5" w14:textId="77777777" w:rsidR="00AC51F9" w:rsidRPr="00FB6421" w:rsidRDefault="00AC51F9" w:rsidP="00AC51F9">
      <w:pPr>
        <w:spacing w:line="276" w:lineRule="auto"/>
        <w:rPr>
          <w:rStyle w:val="bold"/>
          <w:i/>
          <w:iCs/>
        </w:rPr>
      </w:pPr>
      <w:r w:rsidRPr="00FB6421">
        <w:rPr>
          <w:rStyle w:val="bold"/>
          <w:i/>
          <w:iCs/>
        </w:rPr>
        <w:t>5.3. Рекомендации по проведению</w:t>
      </w:r>
    </w:p>
    <w:p w14:paraId="57D888FE" w14:textId="77777777" w:rsidR="00AC51F9" w:rsidRPr="004A5EC7" w:rsidRDefault="00AC51F9" w:rsidP="00AC51F9">
      <w:pPr>
        <w:spacing w:line="276" w:lineRule="auto"/>
        <w:rPr>
          <w:rStyle w:val="bold"/>
          <w:sz w:val="16"/>
          <w:szCs w:val="16"/>
        </w:rPr>
      </w:pPr>
    </w:p>
    <w:p w14:paraId="290C5A48" w14:textId="77777777" w:rsidR="00AC51F9" w:rsidRDefault="00AC51F9" w:rsidP="00AC51F9">
      <w:pPr>
        <w:spacing w:line="276" w:lineRule="auto"/>
        <w:jc w:val="both"/>
        <w:rPr>
          <w:rStyle w:val="bold"/>
        </w:rPr>
      </w:pPr>
      <w:r>
        <w:rPr>
          <w:rStyle w:val="bold"/>
        </w:rPr>
        <w:tab/>
        <w:t>В начале диагностики п</w:t>
      </w:r>
      <w:r w:rsidRPr="001B3F51">
        <w:rPr>
          <w:rStyle w:val="bold"/>
        </w:rPr>
        <w:t>роводящий выдает ученикам бланки и зачитывает инструкцию.</w:t>
      </w:r>
      <w:r>
        <w:rPr>
          <w:color w:val="000000"/>
        </w:rPr>
        <w:t>Для получения объективных результатов ученикам рекомендуется выполнять задание в соответствии с инструкцией.</w:t>
      </w:r>
    </w:p>
    <w:p w14:paraId="59F0461C" w14:textId="77777777" w:rsidR="00AC51F9" w:rsidRPr="004A5EC7" w:rsidRDefault="00AC51F9" w:rsidP="00AC51F9">
      <w:pPr>
        <w:spacing w:line="276" w:lineRule="auto"/>
        <w:ind w:firstLine="708"/>
        <w:rPr>
          <w:sz w:val="16"/>
          <w:szCs w:val="16"/>
        </w:rPr>
      </w:pPr>
    </w:p>
    <w:p w14:paraId="71BE84B9" w14:textId="77777777" w:rsidR="00AC51F9" w:rsidRDefault="00AC51F9" w:rsidP="00AC51F9">
      <w:pPr>
        <w:spacing w:line="276" w:lineRule="auto"/>
        <w:ind w:firstLine="708"/>
      </w:pPr>
      <w:r w:rsidRPr="00223C11">
        <w:rPr>
          <w:u w:val="single"/>
        </w:rPr>
        <w:t>Инструкция для учеников</w:t>
      </w:r>
    </w:p>
    <w:p w14:paraId="34F6A445" w14:textId="77777777" w:rsidR="00AC51F9" w:rsidRPr="004A5EC7" w:rsidRDefault="00AC51F9" w:rsidP="00AC51F9">
      <w:pPr>
        <w:spacing w:line="276" w:lineRule="auto"/>
        <w:ind w:firstLine="708"/>
        <w:rPr>
          <w:sz w:val="16"/>
          <w:szCs w:val="16"/>
        </w:rPr>
      </w:pPr>
    </w:p>
    <w:p w14:paraId="7508B6AB" w14:textId="77777777" w:rsidR="00AC51F9" w:rsidRDefault="00AC51F9" w:rsidP="00AC51F9">
      <w:pPr>
        <w:spacing w:line="276" w:lineRule="auto"/>
        <w:ind w:firstLine="708"/>
        <w:jc w:val="both"/>
        <w:rPr>
          <w:i/>
          <w:iCs/>
        </w:rPr>
      </w:pPr>
      <w:r w:rsidRPr="00EF1B31">
        <w:rPr>
          <w:i/>
          <w:iCs/>
        </w:rPr>
        <w:lastRenderedPageBreak/>
        <w:t xml:space="preserve">«Опросник состоит из 20 пунктов, по каждому из которых возможны четыре варианта ответов: </w:t>
      </w:r>
      <w:r>
        <w:rPr>
          <w:rStyle w:val="kursiv"/>
        </w:rPr>
        <w:t>а, б, в</w:t>
      </w:r>
      <w:r w:rsidRPr="00EF1B31">
        <w:rPr>
          <w:rStyle w:val="kursiv"/>
        </w:rPr>
        <w:t xml:space="preserve">, </w:t>
      </w:r>
      <w:r>
        <w:rPr>
          <w:rStyle w:val="kursiv"/>
        </w:rPr>
        <w:t>г</w:t>
      </w:r>
      <w:r w:rsidRPr="00EF1B31">
        <w:rPr>
          <w:i/>
          <w:iCs/>
        </w:rPr>
        <w:t xml:space="preserve">. Внимательно прочитай их и выбери тот, который лучше всего выражает </w:t>
      </w:r>
      <w:r>
        <w:rPr>
          <w:i/>
          <w:iCs/>
        </w:rPr>
        <w:t>вашу</w:t>
      </w:r>
      <w:r w:rsidRPr="00EF1B31">
        <w:rPr>
          <w:i/>
          <w:iCs/>
        </w:rPr>
        <w:t xml:space="preserve"> точку зрения. Возможно, что какие-то варианты ответов покажутся </w:t>
      </w:r>
      <w:r>
        <w:rPr>
          <w:i/>
          <w:iCs/>
        </w:rPr>
        <w:t>вам</w:t>
      </w:r>
      <w:r w:rsidRPr="00EF1B31">
        <w:rPr>
          <w:i/>
          <w:iCs/>
        </w:rPr>
        <w:t xml:space="preserve"> равноценными, тем не менее, выбери тот, который в наибольшей степени отвечает </w:t>
      </w:r>
      <w:r>
        <w:rPr>
          <w:i/>
          <w:iCs/>
        </w:rPr>
        <w:t>вашему</w:t>
      </w:r>
      <w:r w:rsidRPr="00EF1B31">
        <w:rPr>
          <w:i/>
          <w:iCs/>
        </w:rPr>
        <w:t xml:space="preserve"> мнению.Старай</w:t>
      </w:r>
      <w:r>
        <w:rPr>
          <w:i/>
          <w:iCs/>
        </w:rPr>
        <w:t>тесь</w:t>
      </w:r>
      <w:r w:rsidRPr="00EF1B31">
        <w:rPr>
          <w:i/>
          <w:iCs/>
        </w:rPr>
        <w:t xml:space="preserve"> быть максимально правдивым</w:t>
      </w:r>
      <w:r>
        <w:rPr>
          <w:i/>
          <w:iCs/>
        </w:rPr>
        <w:t>и</w:t>
      </w:r>
      <w:r w:rsidRPr="00EF1B31">
        <w:rPr>
          <w:i/>
          <w:iCs/>
        </w:rPr>
        <w:t>! Среди ответов нет «хороших» или «плохих», поэтому не старай</w:t>
      </w:r>
      <w:r>
        <w:rPr>
          <w:i/>
          <w:iCs/>
        </w:rPr>
        <w:t>тесь</w:t>
      </w:r>
      <w:r w:rsidRPr="00EF1B31">
        <w:rPr>
          <w:i/>
          <w:iCs/>
        </w:rPr>
        <w:t xml:space="preserve"> угадать, какой из них «правильный» или «лучший».</w:t>
      </w:r>
    </w:p>
    <w:p w14:paraId="6A54A286" w14:textId="77777777" w:rsidR="00AC51F9" w:rsidRPr="004A5EC7" w:rsidRDefault="00AC51F9" w:rsidP="00AC51F9">
      <w:pPr>
        <w:spacing w:line="276" w:lineRule="auto"/>
        <w:ind w:firstLine="708"/>
        <w:jc w:val="both"/>
        <w:rPr>
          <w:i/>
          <w:iCs/>
          <w:sz w:val="16"/>
          <w:szCs w:val="16"/>
        </w:rPr>
      </w:pPr>
    </w:p>
    <w:p w14:paraId="4BEBD7CE" w14:textId="77777777" w:rsidR="00AC51F9" w:rsidRDefault="00AC51F9" w:rsidP="00AC51F9">
      <w:pPr>
        <w:spacing w:line="276" w:lineRule="auto"/>
        <w:ind w:firstLine="708"/>
        <w:jc w:val="both"/>
      </w:pPr>
      <w:r>
        <w:t>После проведения диагностики в электронную форму вводятся данных из бланков детей. Инструкция по вводу данных представлена в электронной форме.</w:t>
      </w:r>
    </w:p>
    <w:p w14:paraId="31C2CD9B" w14:textId="77777777" w:rsidR="00AC51F9" w:rsidRPr="00F302C8" w:rsidRDefault="00AC51F9" w:rsidP="00AC51F9">
      <w:pPr>
        <w:spacing w:line="276" w:lineRule="auto"/>
        <w:ind w:firstLine="708"/>
        <w:jc w:val="both"/>
      </w:pPr>
      <w:r w:rsidRPr="00FA0D6C">
        <w:t>После внесения данных в электронной форме автоматически рассчитываются результаты по каждому ученику и обобщенные результаты по классу.</w:t>
      </w:r>
    </w:p>
    <w:p w14:paraId="19568FFF" w14:textId="77777777" w:rsidR="00AC51F9" w:rsidRPr="00FB6421" w:rsidRDefault="00AC51F9" w:rsidP="00AC51F9">
      <w:pPr>
        <w:spacing w:line="276" w:lineRule="auto"/>
        <w:rPr>
          <w:rStyle w:val="bold"/>
          <w:i/>
          <w:iCs/>
        </w:rPr>
      </w:pPr>
    </w:p>
    <w:p w14:paraId="28DEF790" w14:textId="77777777" w:rsidR="00AC51F9" w:rsidRPr="00FB6421" w:rsidRDefault="00AC51F9" w:rsidP="00AC51F9">
      <w:pPr>
        <w:tabs>
          <w:tab w:val="left" w:pos="8378"/>
        </w:tabs>
        <w:spacing w:line="276" w:lineRule="auto"/>
        <w:ind w:right="-74" w:firstLine="708"/>
        <w:jc w:val="both"/>
        <w:rPr>
          <w:b/>
          <w:bCs/>
          <w:i/>
          <w:iCs/>
        </w:rPr>
      </w:pPr>
      <w:r w:rsidRPr="00FB6421">
        <w:rPr>
          <w:b/>
          <w:bCs/>
          <w:i/>
          <w:iCs/>
        </w:rPr>
        <w:t>5.4. Интерпретация результатов</w:t>
      </w:r>
    </w:p>
    <w:p w14:paraId="0CCC258F" w14:textId="77777777" w:rsidR="00AC51F9" w:rsidRPr="004A5EC7" w:rsidRDefault="00AC51F9" w:rsidP="00AC51F9">
      <w:pPr>
        <w:tabs>
          <w:tab w:val="left" w:pos="8378"/>
        </w:tabs>
        <w:spacing w:line="276" w:lineRule="auto"/>
        <w:ind w:right="-74"/>
        <w:jc w:val="both"/>
        <w:rPr>
          <w:sz w:val="16"/>
          <w:szCs w:val="16"/>
        </w:rPr>
      </w:pPr>
    </w:p>
    <w:p w14:paraId="0EC9950D" w14:textId="77777777" w:rsidR="00AC51F9" w:rsidRDefault="00AC51F9" w:rsidP="00AC51F9">
      <w:pPr>
        <w:spacing w:line="276" w:lineRule="auto"/>
        <w:ind w:firstLine="360"/>
      </w:pPr>
      <w:r>
        <w:t>Чем выше сумма баллов, набранная учеником по каждому из статусов, тем в большей степени суждения применимы к нему. Интерпретация полученных данных приведена в таблице.</w:t>
      </w:r>
    </w:p>
    <w:p w14:paraId="6667CCBE" w14:textId="77777777" w:rsidR="00AC51F9" w:rsidRPr="004A5EC7" w:rsidRDefault="00AC51F9" w:rsidP="00AC51F9">
      <w:pPr>
        <w:pStyle w:val="Tablenazv"/>
        <w:spacing w:line="276" w:lineRule="auto"/>
        <w:rPr>
          <w:sz w:val="16"/>
          <w:szCs w:val="16"/>
        </w:rPr>
      </w:pPr>
    </w:p>
    <w:p w14:paraId="372677A1" w14:textId="77777777" w:rsidR="00AC51F9" w:rsidRDefault="00AC51F9" w:rsidP="00AC51F9">
      <w:pPr>
        <w:pStyle w:val="Tablenazv"/>
        <w:spacing w:line="276" w:lineRule="auto"/>
        <w:rPr>
          <w:rFonts w:ascii="Times New Roman" w:hAnsi="Times New Roman" w:cs="Times New Roman"/>
          <w:sz w:val="24"/>
          <w:szCs w:val="24"/>
        </w:rPr>
      </w:pPr>
      <w:r w:rsidRPr="00584206">
        <w:rPr>
          <w:rFonts w:ascii="Times New Roman" w:hAnsi="Times New Roman" w:cs="Times New Roman"/>
          <w:sz w:val="24"/>
          <w:szCs w:val="24"/>
        </w:rPr>
        <w:t>Описание статусов профессиональной идентичности</w:t>
      </w:r>
    </w:p>
    <w:tbl>
      <w:tblPr>
        <w:tblW w:w="10206" w:type="dxa"/>
        <w:tblInd w:w="-106" w:type="dxa"/>
        <w:tblLayout w:type="fixed"/>
        <w:tblLook w:val="0000" w:firstRow="0" w:lastRow="0" w:firstColumn="0" w:lastColumn="0" w:noHBand="0" w:noVBand="0"/>
      </w:tblPr>
      <w:tblGrid>
        <w:gridCol w:w="1985"/>
        <w:gridCol w:w="5103"/>
        <w:gridCol w:w="1552"/>
        <w:gridCol w:w="1566"/>
      </w:tblGrid>
      <w:tr w:rsidR="00AC51F9" w:rsidRPr="00941157" w14:paraId="33505787" w14:textId="77777777" w:rsidTr="001228B2">
        <w:tc>
          <w:tcPr>
            <w:tcW w:w="1985" w:type="dxa"/>
            <w:tcBorders>
              <w:top w:val="single" w:sz="4" w:space="0" w:color="000000"/>
              <w:left w:val="single" w:sz="4" w:space="0" w:color="000000"/>
              <w:bottom w:val="single" w:sz="4" w:space="0" w:color="000000"/>
            </w:tcBorders>
          </w:tcPr>
          <w:p w14:paraId="59C836D3" w14:textId="77777777" w:rsidR="00AC51F9" w:rsidRPr="00941157" w:rsidRDefault="00AC51F9" w:rsidP="001228B2">
            <w:pPr>
              <w:spacing w:line="276" w:lineRule="auto"/>
            </w:pPr>
            <w:r w:rsidRPr="00941157">
              <w:t>Статусы ПИ</w:t>
            </w:r>
          </w:p>
        </w:tc>
        <w:tc>
          <w:tcPr>
            <w:tcW w:w="5103" w:type="dxa"/>
            <w:tcBorders>
              <w:top w:val="single" w:sz="4" w:space="0" w:color="000000"/>
              <w:left w:val="single" w:sz="4" w:space="0" w:color="000000"/>
              <w:bottom w:val="single" w:sz="4" w:space="0" w:color="000000"/>
            </w:tcBorders>
          </w:tcPr>
          <w:p w14:paraId="70EC2699" w14:textId="77777777" w:rsidR="00AC51F9" w:rsidRPr="00941157" w:rsidRDefault="00AC51F9" w:rsidP="001228B2">
            <w:pPr>
              <w:spacing w:line="276" w:lineRule="auto"/>
              <w:jc w:val="both"/>
            </w:pPr>
            <w:r w:rsidRPr="00941157">
              <w:t>Характеристика статусов</w:t>
            </w:r>
          </w:p>
        </w:tc>
        <w:tc>
          <w:tcPr>
            <w:tcW w:w="1552" w:type="dxa"/>
            <w:tcBorders>
              <w:top w:val="single" w:sz="4" w:space="0" w:color="000000"/>
              <w:left w:val="single" w:sz="4" w:space="0" w:color="000000"/>
              <w:bottom w:val="single" w:sz="4" w:space="0" w:color="000000"/>
            </w:tcBorders>
          </w:tcPr>
          <w:p w14:paraId="2E91B5A4" w14:textId="77777777" w:rsidR="00AC51F9" w:rsidRPr="00941157" w:rsidRDefault="00AC51F9" w:rsidP="001228B2">
            <w:pPr>
              <w:spacing w:line="276" w:lineRule="auto"/>
            </w:pPr>
            <w:r w:rsidRPr="00941157">
              <w:t>Суммы баллов</w:t>
            </w:r>
          </w:p>
        </w:tc>
        <w:tc>
          <w:tcPr>
            <w:tcW w:w="1566" w:type="dxa"/>
            <w:tcBorders>
              <w:top w:val="single" w:sz="4" w:space="0" w:color="000000"/>
              <w:left w:val="single" w:sz="4" w:space="0" w:color="000000"/>
              <w:bottom w:val="single" w:sz="4" w:space="0" w:color="000000"/>
              <w:right w:val="single" w:sz="4" w:space="0" w:color="000000"/>
            </w:tcBorders>
          </w:tcPr>
          <w:p w14:paraId="26F22A5F" w14:textId="77777777" w:rsidR="00AC51F9" w:rsidRPr="00941157" w:rsidRDefault="00AC51F9" w:rsidP="001228B2">
            <w:pPr>
              <w:spacing w:line="276" w:lineRule="auto"/>
            </w:pPr>
            <w:r w:rsidRPr="00941157">
              <w:t>Степень выраженности статуса</w:t>
            </w:r>
          </w:p>
        </w:tc>
      </w:tr>
      <w:tr w:rsidR="00AC51F9" w:rsidRPr="00941157" w14:paraId="2A66F85C" w14:textId="77777777" w:rsidTr="001228B2">
        <w:trPr>
          <w:trHeight w:val="749"/>
        </w:trPr>
        <w:tc>
          <w:tcPr>
            <w:tcW w:w="1985" w:type="dxa"/>
            <w:vMerge w:val="restart"/>
            <w:tcBorders>
              <w:top w:val="single" w:sz="4" w:space="0" w:color="000000"/>
              <w:left w:val="single" w:sz="4" w:space="0" w:color="000000"/>
              <w:bottom w:val="single" w:sz="4" w:space="0" w:color="000000"/>
            </w:tcBorders>
          </w:tcPr>
          <w:p w14:paraId="2C3AA7CB" w14:textId="77777777" w:rsidR="00AC51F9" w:rsidRPr="00941157" w:rsidRDefault="00AC51F9" w:rsidP="001228B2">
            <w:pPr>
              <w:spacing w:line="276" w:lineRule="auto"/>
            </w:pPr>
            <w:r w:rsidRPr="00941157">
              <w:t>Неопределенное состояние профессиональной идентичности</w:t>
            </w:r>
          </w:p>
        </w:tc>
        <w:tc>
          <w:tcPr>
            <w:tcW w:w="5103" w:type="dxa"/>
            <w:vMerge w:val="restart"/>
            <w:tcBorders>
              <w:top w:val="single" w:sz="4" w:space="0" w:color="000000"/>
              <w:left w:val="single" w:sz="4" w:space="0" w:color="000000"/>
              <w:bottom w:val="single" w:sz="4" w:space="0" w:color="000000"/>
            </w:tcBorders>
          </w:tcPr>
          <w:p w14:paraId="6143D0BD" w14:textId="77777777" w:rsidR="00AC51F9" w:rsidRPr="00941157" w:rsidRDefault="00AC51F9" w:rsidP="001228B2">
            <w:pPr>
              <w:spacing w:line="276" w:lineRule="auto"/>
              <w:jc w:val="both"/>
            </w:pPr>
            <w:r w:rsidRPr="00941157">
              <w:t>Состояние характерно для учащихся, которые не имеют прочных профессиональных целей и планов и при этом не пытаются их сформировать, выстроить варианты своего профессионального развития. Чаще всего этим статусом обладают подростки, родители которых не хотят или не имеют времени проявлять активный интерес к профессиональному будущему своих детей. Такой статус бывает и у подростков, привыкших жить текущими желаниями, недостаточно осознающих важность выбора будущей профессии</w:t>
            </w:r>
          </w:p>
        </w:tc>
        <w:tc>
          <w:tcPr>
            <w:tcW w:w="1552" w:type="dxa"/>
            <w:tcBorders>
              <w:top w:val="single" w:sz="4" w:space="0" w:color="000000"/>
              <w:left w:val="single" w:sz="4" w:space="0" w:color="000000"/>
              <w:bottom w:val="single" w:sz="4" w:space="0" w:color="000000"/>
            </w:tcBorders>
          </w:tcPr>
          <w:p w14:paraId="01ABD322" w14:textId="77777777" w:rsidR="00AC51F9" w:rsidRPr="00941157" w:rsidRDefault="00AC51F9" w:rsidP="001228B2">
            <w:pPr>
              <w:spacing w:line="276" w:lineRule="auto"/>
            </w:pPr>
            <w:r w:rsidRPr="00941157">
              <w:t>0-3</w:t>
            </w:r>
          </w:p>
        </w:tc>
        <w:tc>
          <w:tcPr>
            <w:tcW w:w="1566" w:type="dxa"/>
            <w:tcBorders>
              <w:top w:val="single" w:sz="4" w:space="0" w:color="000000"/>
              <w:left w:val="single" w:sz="4" w:space="0" w:color="000000"/>
              <w:bottom w:val="single" w:sz="4" w:space="0" w:color="000000"/>
              <w:right w:val="single" w:sz="4" w:space="0" w:color="000000"/>
            </w:tcBorders>
          </w:tcPr>
          <w:p w14:paraId="37CF651E" w14:textId="77777777" w:rsidR="00AC51F9" w:rsidRPr="00941157" w:rsidRDefault="00AC51F9" w:rsidP="001228B2">
            <w:pPr>
              <w:spacing w:line="276" w:lineRule="auto"/>
            </w:pPr>
            <w:r w:rsidRPr="00941157">
              <w:t>Статус не выражен</w:t>
            </w:r>
          </w:p>
        </w:tc>
      </w:tr>
      <w:tr w:rsidR="00AC51F9" w:rsidRPr="00941157" w14:paraId="3B9268F7" w14:textId="77777777" w:rsidTr="001228B2">
        <w:tc>
          <w:tcPr>
            <w:tcW w:w="1985" w:type="dxa"/>
            <w:vMerge/>
            <w:tcBorders>
              <w:top w:val="single" w:sz="4" w:space="0" w:color="000000"/>
              <w:left w:val="single" w:sz="4" w:space="0" w:color="000000"/>
              <w:bottom w:val="single" w:sz="4" w:space="0" w:color="000000"/>
            </w:tcBorders>
          </w:tcPr>
          <w:p w14:paraId="4B529E57" w14:textId="77777777" w:rsidR="00AC51F9" w:rsidRPr="00941157" w:rsidRDefault="00AC51F9" w:rsidP="001228B2">
            <w:pPr>
              <w:snapToGrid w:val="0"/>
              <w:spacing w:line="276" w:lineRule="auto"/>
            </w:pPr>
          </w:p>
        </w:tc>
        <w:tc>
          <w:tcPr>
            <w:tcW w:w="5103" w:type="dxa"/>
            <w:vMerge/>
            <w:tcBorders>
              <w:top w:val="single" w:sz="4" w:space="0" w:color="000000"/>
              <w:left w:val="single" w:sz="4" w:space="0" w:color="000000"/>
              <w:bottom w:val="single" w:sz="4" w:space="0" w:color="000000"/>
            </w:tcBorders>
          </w:tcPr>
          <w:p w14:paraId="3B913CEF" w14:textId="77777777" w:rsidR="00AC51F9" w:rsidRPr="00941157" w:rsidRDefault="00AC51F9" w:rsidP="001228B2">
            <w:pPr>
              <w:snapToGrid w:val="0"/>
              <w:spacing w:line="276" w:lineRule="auto"/>
              <w:jc w:val="both"/>
            </w:pPr>
          </w:p>
        </w:tc>
        <w:tc>
          <w:tcPr>
            <w:tcW w:w="1552" w:type="dxa"/>
            <w:tcBorders>
              <w:top w:val="single" w:sz="4" w:space="0" w:color="000000"/>
              <w:left w:val="single" w:sz="4" w:space="0" w:color="000000"/>
              <w:bottom w:val="single" w:sz="4" w:space="0" w:color="000000"/>
            </w:tcBorders>
          </w:tcPr>
          <w:p w14:paraId="4DDB61AF" w14:textId="77777777" w:rsidR="00AC51F9" w:rsidRPr="00941157" w:rsidRDefault="00AC51F9" w:rsidP="001228B2">
            <w:pPr>
              <w:spacing w:line="276" w:lineRule="auto"/>
            </w:pPr>
            <w:r w:rsidRPr="00941157">
              <w:t>4-7</w:t>
            </w:r>
          </w:p>
        </w:tc>
        <w:tc>
          <w:tcPr>
            <w:tcW w:w="1566" w:type="dxa"/>
            <w:tcBorders>
              <w:top w:val="single" w:sz="4" w:space="0" w:color="000000"/>
              <w:left w:val="single" w:sz="4" w:space="0" w:color="000000"/>
              <w:bottom w:val="single" w:sz="4" w:space="0" w:color="000000"/>
              <w:right w:val="single" w:sz="4" w:space="0" w:color="000000"/>
            </w:tcBorders>
          </w:tcPr>
          <w:p w14:paraId="743F4DA3" w14:textId="77777777" w:rsidR="00AC51F9" w:rsidRPr="00941157" w:rsidRDefault="00AC51F9" w:rsidP="001228B2">
            <w:pPr>
              <w:spacing w:line="276" w:lineRule="auto"/>
            </w:pPr>
            <w:r w:rsidRPr="00941157">
              <w:t>Выраженность ниже среднего уровня</w:t>
            </w:r>
          </w:p>
        </w:tc>
      </w:tr>
      <w:tr w:rsidR="00AC51F9" w:rsidRPr="00941157" w14:paraId="730B1440" w14:textId="77777777" w:rsidTr="001228B2">
        <w:tc>
          <w:tcPr>
            <w:tcW w:w="1985" w:type="dxa"/>
            <w:vMerge/>
            <w:tcBorders>
              <w:top w:val="single" w:sz="4" w:space="0" w:color="000000"/>
              <w:left w:val="single" w:sz="4" w:space="0" w:color="000000"/>
              <w:bottom w:val="single" w:sz="4" w:space="0" w:color="000000"/>
            </w:tcBorders>
          </w:tcPr>
          <w:p w14:paraId="7AD1A438" w14:textId="77777777" w:rsidR="00AC51F9" w:rsidRPr="00941157" w:rsidRDefault="00AC51F9" w:rsidP="001228B2">
            <w:pPr>
              <w:snapToGrid w:val="0"/>
              <w:spacing w:line="276" w:lineRule="auto"/>
            </w:pPr>
          </w:p>
        </w:tc>
        <w:tc>
          <w:tcPr>
            <w:tcW w:w="5103" w:type="dxa"/>
            <w:vMerge/>
            <w:tcBorders>
              <w:top w:val="single" w:sz="4" w:space="0" w:color="000000"/>
              <w:left w:val="single" w:sz="4" w:space="0" w:color="000000"/>
              <w:bottom w:val="single" w:sz="4" w:space="0" w:color="000000"/>
            </w:tcBorders>
          </w:tcPr>
          <w:p w14:paraId="5795E60A" w14:textId="77777777" w:rsidR="00AC51F9" w:rsidRPr="00941157" w:rsidRDefault="00AC51F9" w:rsidP="001228B2">
            <w:pPr>
              <w:snapToGrid w:val="0"/>
              <w:spacing w:line="276" w:lineRule="auto"/>
              <w:jc w:val="both"/>
            </w:pPr>
          </w:p>
        </w:tc>
        <w:tc>
          <w:tcPr>
            <w:tcW w:w="1552" w:type="dxa"/>
            <w:tcBorders>
              <w:top w:val="single" w:sz="4" w:space="0" w:color="000000"/>
              <w:left w:val="single" w:sz="4" w:space="0" w:color="000000"/>
              <w:bottom w:val="single" w:sz="4" w:space="0" w:color="000000"/>
            </w:tcBorders>
          </w:tcPr>
          <w:p w14:paraId="2CA6E47A" w14:textId="77777777" w:rsidR="00AC51F9" w:rsidRPr="00941157" w:rsidRDefault="00AC51F9" w:rsidP="001228B2">
            <w:pPr>
              <w:spacing w:line="276" w:lineRule="auto"/>
            </w:pPr>
            <w:r w:rsidRPr="00941157">
              <w:t>8-11</w:t>
            </w:r>
          </w:p>
        </w:tc>
        <w:tc>
          <w:tcPr>
            <w:tcW w:w="1566" w:type="dxa"/>
            <w:tcBorders>
              <w:top w:val="single" w:sz="4" w:space="0" w:color="000000"/>
              <w:left w:val="single" w:sz="4" w:space="0" w:color="000000"/>
              <w:bottom w:val="single" w:sz="4" w:space="0" w:color="000000"/>
              <w:right w:val="single" w:sz="4" w:space="0" w:color="000000"/>
            </w:tcBorders>
          </w:tcPr>
          <w:p w14:paraId="1997E3CE" w14:textId="77777777" w:rsidR="00AC51F9" w:rsidRPr="00941157" w:rsidRDefault="00AC51F9" w:rsidP="001228B2">
            <w:pPr>
              <w:spacing w:line="276" w:lineRule="auto"/>
            </w:pPr>
            <w:r w:rsidRPr="00941157">
              <w:t>Средняя степень выраженности</w:t>
            </w:r>
          </w:p>
        </w:tc>
      </w:tr>
      <w:tr w:rsidR="00AC51F9" w:rsidRPr="00941157" w14:paraId="681C7C68" w14:textId="77777777" w:rsidTr="001228B2">
        <w:tc>
          <w:tcPr>
            <w:tcW w:w="1985" w:type="dxa"/>
            <w:vMerge/>
            <w:tcBorders>
              <w:top w:val="single" w:sz="4" w:space="0" w:color="000000"/>
              <w:left w:val="single" w:sz="4" w:space="0" w:color="000000"/>
              <w:bottom w:val="single" w:sz="4" w:space="0" w:color="000000"/>
            </w:tcBorders>
          </w:tcPr>
          <w:p w14:paraId="0B14C0DB" w14:textId="77777777" w:rsidR="00AC51F9" w:rsidRPr="00941157" w:rsidRDefault="00AC51F9" w:rsidP="001228B2">
            <w:pPr>
              <w:snapToGrid w:val="0"/>
              <w:spacing w:line="276" w:lineRule="auto"/>
            </w:pPr>
          </w:p>
        </w:tc>
        <w:tc>
          <w:tcPr>
            <w:tcW w:w="5103" w:type="dxa"/>
            <w:vMerge/>
            <w:tcBorders>
              <w:top w:val="single" w:sz="4" w:space="0" w:color="000000"/>
              <w:left w:val="single" w:sz="4" w:space="0" w:color="000000"/>
              <w:bottom w:val="single" w:sz="4" w:space="0" w:color="000000"/>
            </w:tcBorders>
          </w:tcPr>
          <w:p w14:paraId="363750B9" w14:textId="77777777" w:rsidR="00AC51F9" w:rsidRPr="00941157" w:rsidRDefault="00AC51F9" w:rsidP="001228B2">
            <w:pPr>
              <w:snapToGrid w:val="0"/>
              <w:spacing w:line="276" w:lineRule="auto"/>
              <w:jc w:val="both"/>
            </w:pPr>
          </w:p>
        </w:tc>
        <w:tc>
          <w:tcPr>
            <w:tcW w:w="1552" w:type="dxa"/>
            <w:tcBorders>
              <w:top w:val="single" w:sz="4" w:space="0" w:color="000000"/>
              <w:left w:val="single" w:sz="4" w:space="0" w:color="000000"/>
              <w:bottom w:val="single" w:sz="4" w:space="0" w:color="000000"/>
            </w:tcBorders>
          </w:tcPr>
          <w:p w14:paraId="0320A7C5" w14:textId="77777777" w:rsidR="00AC51F9" w:rsidRPr="00941157" w:rsidRDefault="00AC51F9" w:rsidP="001228B2">
            <w:pPr>
              <w:spacing w:line="276" w:lineRule="auto"/>
            </w:pPr>
            <w:r w:rsidRPr="00941157">
              <w:t>12-15</w:t>
            </w:r>
          </w:p>
        </w:tc>
        <w:tc>
          <w:tcPr>
            <w:tcW w:w="1566" w:type="dxa"/>
            <w:tcBorders>
              <w:top w:val="single" w:sz="4" w:space="0" w:color="000000"/>
              <w:left w:val="single" w:sz="4" w:space="0" w:color="000000"/>
              <w:bottom w:val="single" w:sz="4" w:space="0" w:color="000000"/>
              <w:right w:val="single" w:sz="4" w:space="0" w:color="000000"/>
            </w:tcBorders>
          </w:tcPr>
          <w:p w14:paraId="16D0ECE3" w14:textId="77777777" w:rsidR="00AC51F9" w:rsidRPr="00941157" w:rsidRDefault="00AC51F9" w:rsidP="001228B2">
            <w:pPr>
              <w:spacing w:line="276" w:lineRule="auto"/>
            </w:pPr>
            <w:r w:rsidRPr="00941157">
              <w:t>Выраженность выше среднего уровня</w:t>
            </w:r>
          </w:p>
        </w:tc>
      </w:tr>
      <w:tr w:rsidR="00AC51F9" w:rsidRPr="00941157" w14:paraId="0BAC15D5" w14:textId="77777777" w:rsidTr="001228B2">
        <w:tc>
          <w:tcPr>
            <w:tcW w:w="1985" w:type="dxa"/>
            <w:vMerge/>
            <w:tcBorders>
              <w:top w:val="single" w:sz="4" w:space="0" w:color="000000"/>
              <w:left w:val="single" w:sz="4" w:space="0" w:color="000000"/>
              <w:bottom w:val="single" w:sz="4" w:space="0" w:color="000000"/>
            </w:tcBorders>
          </w:tcPr>
          <w:p w14:paraId="27DD9E9D" w14:textId="77777777" w:rsidR="00AC51F9" w:rsidRPr="00941157" w:rsidRDefault="00AC51F9" w:rsidP="001228B2">
            <w:pPr>
              <w:snapToGrid w:val="0"/>
              <w:spacing w:line="276" w:lineRule="auto"/>
            </w:pPr>
          </w:p>
        </w:tc>
        <w:tc>
          <w:tcPr>
            <w:tcW w:w="5103" w:type="dxa"/>
            <w:vMerge/>
            <w:tcBorders>
              <w:top w:val="single" w:sz="4" w:space="0" w:color="000000"/>
              <w:left w:val="single" w:sz="4" w:space="0" w:color="000000"/>
              <w:bottom w:val="single" w:sz="4" w:space="0" w:color="000000"/>
            </w:tcBorders>
          </w:tcPr>
          <w:p w14:paraId="7C1AB809" w14:textId="77777777" w:rsidR="00AC51F9" w:rsidRPr="00941157" w:rsidRDefault="00AC51F9" w:rsidP="001228B2">
            <w:pPr>
              <w:snapToGrid w:val="0"/>
              <w:spacing w:line="276" w:lineRule="auto"/>
              <w:jc w:val="both"/>
            </w:pPr>
          </w:p>
        </w:tc>
        <w:tc>
          <w:tcPr>
            <w:tcW w:w="1552" w:type="dxa"/>
            <w:tcBorders>
              <w:top w:val="single" w:sz="4" w:space="0" w:color="000000"/>
              <w:left w:val="single" w:sz="4" w:space="0" w:color="000000"/>
              <w:bottom w:val="single" w:sz="4" w:space="0" w:color="000000"/>
            </w:tcBorders>
          </w:tcPr>
          <w:p w14:paraId="28132AA8" w14:textId="77777777" w:rsidR="00AC51F9" w:rsidRPr="00941157" w:rsidRDefault="00AC51F9" w:rsidP="001228B2">
            <w:pPr>
              <w:spacing w:line="276" w:lineRule="auto"/>
            </w:pPr>
            <w:r w:rsidRPr="00941157">
              <w:t>16 и выше</w:t>
            </w:r>
          </w:p>
        </w:tc>
        <w:tc>
          <w:tcPr>
            <w:tcW w:w="1566" w:type="dxa"/>
            <w:tcBorders>
              <w:top w:val="single" w:sz="4" w:space="0" w:color="000000"/>
              <w:left w:val="single" w:sz="4" w:space="0" w:color="000000"/>
              <w:bottom w:val="single" w:sz="4" w:space="0" w:color="000000"/>
              <w:right w:val="single" w:sz="4" w:space="0" w:color="000000"/>
            </w:tcBorders>
          </w:tcPr>
          <w:p w14:paraId="02582C67" w14:textId="77777777" w:rsidR="00AC51F9" w:rsidRPr="00941157" w:rsidRDefault="00AC51F9" w:rsidP="001228B2">
            <w:pPr>
              <w:spacing w:line="276" w:lineRule="auto"/>
            </w:pPr>
            <w:r w:rsidRPr="00941157">
              <w:t>Ярко выраженный статус</w:t>
            </w:r>
          </w:p>
        </w:tc>
      </w:tr>
      <w:tr w:rsidR="00AC51F9" w:rsidRPr="00941157" w14:paraId="797B1795" w14:textId="77777777" w:rsidTr="001228B2">
        <w:tc>
          <w:tcPr>
            <w:tcW w:w="1985" w:type="dxa"/>
            <w:vMerge w:val="restart"/>
            <w:tcBorders>
              <w:top w:val="single" w:sz="4" w:space="0" w:color="000000"/>
              <w:left w:val="single" w:sz="4" w:space="0" w:color="000000"/>
            </w:tcBorders>
          </w:tcPr>
          <w:p w14:paraId="63CE3883" w14:textId="77777777" w:rsidR="00AC51F9" w:rsidRPr="00941157" w:rsidRDefault="00AC51F9" w:rsidP="001228B2">
            <w:pPr>
              <w:spacing w:line="276" w:lineRule="auto"/>
            </w:pPr>
            <w:r w:rsidRPr="00941157">
              <w:t xml:space="preserve">Навязанная </w:t>
            </w:r>
            <w:r w:rsidRPr="00941157">
              <w:lastRenderedPageBreak/>
              <w:t>профессиональная идентичность</w:t>
            </w:r>
          </w:p>
        </w:tc>
        <w:tc>
          <w:tcPr>
            <w:tcW w:w="5103" w:type="dxa"/>
            <w:vMerge w:val="restart"/>
            <w:tcBorders>
              <w:top w:val="single" w:sz="4" w:space="0" w:color="000000"/>
              <w:left w:val="single" w:sz="4" w:space="0" w:color="000000"/>
            </w:tcBorders>
          </w:tcPr>
          <w:p w14:paraId="795AE9E5" w14:textId="77777777" w:rsidR="00AC51F9" w:rsidRPr="00941157" w:rsidRDefault="00AC51F9" w:rsidP="001228B2">
            <w:pPr>
              <w:spacing w:line="276" w:lineRule="auto"/>
              <w:jc w:val="both"/>
            </w:pPr>
            <w:r w:rsidRPr="00941157">
              <w:lastRenderedPageBreak/>
              <w:t xml:space="preserve">Это состояние характерно для человека, который </w:t>
            </w:r>
            <w:r w:rsidRPr="00941157">
              <w:lastRenderedPageBreak/>
              <w:t>выбрал свой профессиональный путь, но не путем самостоятельных размышлений, а прислушиваясь к мнению авторитетов: родителей или друзей. На какое-то время это, как правило, обеспечивает комфортное состояние, позволяя избежать переживаний по поводу собственного будущего. Но нет никакой гарантии, что выбранная профессия будет отвечать интересам и способностям самого человека. Поэтому такой выбор в дальнейшем вполне может привести к разочарованию.</w:t>
            </w:r>
          </w:p>
        </w:tc>
        <w:tc>
          <w:tcPr>
            <w:tcW w:w="1552" w:type="dxa"/>
            <w:tcBorders>
              <w:top w:val="single" w:sz="4" w:space="0" w:color="000000"/>
              <w:left w:val="single" w:sz="4" w:space="0" w:color="000000"/>
              <w:bottom w:val="single" w:sz="4" w:space="0" w:color="000000"/>
            </w:tcBorders>
          </w:tcPr>
          <w:p w14:paraId="2FCBF1D3" w14:textId="77777777" w:rsidR="00AC51F9" w:rsidRPr="00941157" w:rsidRDefault="00AC51F9" w:rsidP="001228B2">
            <w:pPr>
              <w:spacing w:line="276" w:lineRule="auto"/>
            </w:pPr>
            <w:r w:rsidRPr="00941157">
              <w:lastRenderedPageBreak/>
              <w:t>0-4</w:t>
            </w:r>
          </w:p>
        </w:tc>
        <w:tc>
          <w:tcPr>
            <w:tcW w:w="1566" w:type="dxa"/>
            <w:tcBorders>
              <w:top w:val="single" w:sz="4" w:space="0" w:color="000000"/>
              <w:left w:val="single" w:sz="4" w:space="0" w:color="000000"/>
              <w:bottom w:val="single" w:sz="4" w:space="0" w:color="000000"/>
              <w:right w:val="single" w:sz="4" w:space="0" w:color="000000"/>
            </w:tcBorders>
          </w:tcPr>
          <w:p w14:paraId="3E08FA67" w14:textId="77777777" w:rsidR="00AC51F9" w:rsidRPr="00941157" w:rsidRDefault="00AC51F9" w:rsidP="001228B2">
            <w:pPr>
              <w:spacing w:line="276" w:lineRule="auto"/>
            </w:pPr>
            <w:r w:rsidRPr="00941157">
              <w:t xml:space="preserve">Статус не </w:t>
            </w:r>
            <w:r w:rsidRPr="00941157">
              <w:lastRenderedPageBreak/>
              <w:t>выражен</w:t>
            </w:r>
          </w:p>
        </w:tc>
      </w:tr>
      <w:tr w:rsidR="00AC51F9" w:rsidRPr="00941157" w14:paraId="3060A331" w14:textId="77777777" w:rsidTr="001228B2">
        <w:trPr>
          <w:trHeight w:val="60"/>
        </w:trPr>
        <w:tc>
          <w:tcPr>
            <w:tcW w:w="1985" w:type="dxa"/>
            <w:vMerge/>
            <w:tcBorders>
              <w:left w:val="single" w:sz="4" w:space="0" w:color="000000"/>
            </w:tcBorders>
          </w:tcPr>
          <w:p w14:paraId="0244AAFD" w14:textId="77777777" w:rsidR="00AC51F9" w:rsidRPr="00941157" w:rsidRDefault="00AC51F9" w:rsidP="001228B2">
            <w:pPr>
              <w:snapToGrid w:val="0"/>
              <w:spacing w:line="276" w:lineRule="auto"/>
            </w:pPr>
          </w:p>
        </w:tc>
        <w:tc>
          <w:tcPr>
            <w:tcW w:w="5103" w:type="dxa"/>
            <w:vMerge/>
            <w:tcBorders>
              <w:left w:val="single" w:sz="4" w:space="0" w:color="000000"/>
            </w:tcBorders>
          </w:tcPr>
          <w:p w14:paraId="1F606921" w14:textId="77777777" w:rsidR="00AC51F9" w:rsidRPr="00941157" w:rsidRDefault="00AC51F9" w:rsidP="001228B2">
            <w:pPr>
              <w:spacing w:line="276" w:lineRule="auto"/>
              <w:jc w:val="both"/>
            </w:pPr>
          </w:p>
        </w:tc>
        <w:tc>
          <w:tcPr>
            <w:tcW w:w="1552" w:type="dxa"/>
            <w:tcBorders>
              <w:top w:val="single" w:sz="4" w:space="0" w:color="000000"/>
              <w:left w:val="single" w:sz="4" w:space="0" w:color="000000"/>
              <w:bottom w:val="single" w:sz="4" w:space="0" w:color="000000"/>
            </w:tcBorders>
          </w:tcPr>
          <w:p w14:paraId="50ADD9D3" w14:textId="77777777" w:rsidR="00AC51F9" w:rsidRPr="00941157" w:rsidRDefault="00AC51F9" w:rsidP="001228B2">
            <w:pPr>
              <w:spacing w:line="276" w:lineRule="auto"/>
            </w:pPr>
            <w:r w:rsidRPr="00941157">
              <w:t>5-9</w:t>
            </w:r>
          </w:p>
        </w:tc>
        <w:tc>
          <w:tcPr>
            <w:tcW w:w="1566" w:type="dxa"/>
            <w:tcBorders>
              <w:top w:val="single" w:sz="4" w:space="0" w:color="000000"/>
              <w:left w:val="single" w:sz="4" w:space="0" w:color="000000"/>
              <w:bottom w:val="single" w:sz="4" w:space="0" w:color="000000"/>
              <w:right w:val="single" w:sz="4" w:space="0" w:color="000000"/>
            </w:tcBorders>
          </w:tcPr>
          <w:p w14:paraId="388A6565" w14:textId="77777777" w:rsidR="00AC51F9" w:rsidRPr="00941157" w:rsidRDefault="00AC51F9" w:rsidP="001228B2">
            <w:pPr>
              <w:spacing w:line="276" w:lineRule="auto"/>
            </w:pPr>
            <w:r w:rsidRPr="00941157">
              <w:t xml:space="preserve">Выраженность ниже среднего </w:t>
            </w:r>
          </w:p>
        </w:tc>
      </w:tr>
      <w:tr w:rsidR="00AC51F9" w:rsidRPr="00941157" w14:paraId="199C6AE6" w14:textId="77777777" w:rsidTr="001228B2">
        <w:tc>
          <w:tcPr>
            <w:tcW w:w="1985" w:type="dxa"/>
            <w:vMerge/>
            <w:tcBorders>
              <w:left w:val="single" w:sz="4" w:space="0" w:color="000000"/>
            </w:tcBorders>
          </w:tcPr>
          <w:p w14:paraId="06615DEE" w14:textId="77777777" w:rsidR="00AC51F9" w:rsidRPr="00941157" w:rsidRDefault="00AC51F9" w:rsidP="001228B2">
            <w:pPr>
              <w:snapToGrid w:val="0"/>
              <w:spacing w:line="276" w:lineRule="auto"/>
            </w:pPr>
          </w:p>
        </w:tc>
        <w:tc>
          <w:tcPr>
            <w:tcW w:w="5103" w:type="dxa"/>
            <w:vMerge/>
            <w:tcBorders>
              <w:left w:val="single" w:sz="4" w:space="0" w:color="000000"/>
            </w:tcBorders>
          </w:tcPr>
          <w:p w14:paraId="605D1FBE" w14:textId="77777777" w:rsidR="00AC51F9" w:rsidRPr="00941157" w:rsidRDefault="00AC51F9" w:rsidP="001228B2">
            <w:pPr>
              <w:spacing w:line="276" w:lineRule="auto"/>
              <w:jc w:val="both"/>
            </w:pPr>
          </w:p>
        </w:tc>
        <w:tc>
          <w:tcPr>
            <w:tcW w:w="1552" w:type="dxa"/>
            <w:tcBorders>
              <w:top w:val="single" w:sz="4" w:space="0" w:color="000000"/>
              <w:left w:val="single" w:sz="4" w:space="0" w:color="000000"/>
              <w:bottom w:val="single" w:sz="4" w:space="0" w:color="000000"/>
            </w:tcBorders>
          </w:tcPr>
          <w:p w14:paraId="6F97A346" w14:textId="77777777" w:rsidR="00AC51F9" w:rsidRPr="00941157" w:rsidRDefault="00AC51F9" w:rsidP="001228B2">
            <w:pPr>
              <w:spacing w:line="276" w:lineRule="auto"/>
            </w:pPr>
            <w:r w:rsidRPr="00941157">
              <w:t>10-14</w:t>
            </w:r>
          </w:p>
        </w:tc>
        <w:tc>
          <w:tcPr>
            <w:tcW w:w="1566" w:type="dxa"/>
            <w:tcBorders>
              <w:top w:val="single" w:sz="4" w:space="0" w:color="000000"/>
              <w:left w:val="single" w:sz="4" w:space="0" w:color="000000"/>
              <w:bottom w:val="single" w:sz="4" w:space="0" w:color="000000"/>
              <w:right w:val="single" w:sz="4" w:space="0" w:color="000000"/>
            </w:tcBorders>
          </w:tcPr>
          <w:p w14:paraId="275F99CF" w14:textId="77777777" w:rsidR="00AC51F9" w:rsidRPr="00941157" w:rsidRDefault="00AC51F9" w:rsidP="001228B2">
            <w:pPr>
              <w:spacing w:line="276" w:lineRule="auto"/>
            </w:pPr>
            <w:r w:rsidRPr="00941157">
              <w:t>Средняя степень выраженности</w:t>
            </w:r>
          </w:p>
        </w:tc>
      </w:tr>
      <w:tr w:rsidR="00AC51F9" w:rsidRPr="00941157" w14:paraId="607AD7AD" w14:textId="77777777" w:rsidTr="001228B2">
        <w:tc>
          <w:tcPr>
            <w:tcW w:w="1985" w:type="dxa"/>
            <w:vMerge/>
            <w:tcBorders>
              <w:left w:val="single" w:sz="4" w:space="0" w:color="000000"/>
            </w:tcBorders>
          </w:tcPr>
          <w:p w14:paraId="20BDC516" w14:textId="77777777" w:rsidR="00AC51F9" w:rsidRPr="00941157" w:rsidRDefault="00AC51F9" w:rsidP="001228B2">
            <w:pPr>
              <w:snapToGrid w:val="0"/>
              <w:spacing w:line="276" w:lineRule="auto"/>
            </w:pPr>
          </w:p>
        </w:tc>
        <w:tc>
          <w:tcPr>
            <w:tcW w:w="5103" w:type="dxa"/>
            <w:vMerge/>
            <w:tcBorders>
              <w:left w:val="single" w:sz="4" w:space="0" w:color="000000"/>
            </w:tcBorders>
          </w:tcPr>
          <w:p w14:paraId="2B3E9411" w14:textId="77777777" w:rsidR="00AC51F9" w:rsidRPr="00941157" w:rsidRDefault="00AC51F9" w:rsidP="001228B2">
            <w:pPr>
              <w:snapToGrid w:val="0"/>
              <w:spacing w:line="276" w:lineRule="auto"/>
              <w:jc w:val="both"/>
            </w:pPr>
          </w:p>
        </w:tc>
        <w:tc>
          <w:tcPr>
            <w:tcW w:w="1552" w:type="dxa"/>
            <w:tcBorders>
              <w:top w:val="single" w:sz="4" w:space="0" w:color="000000"/>
              <w:left w:val="single" w:sz="4" w:space="0" w:color="000000"/>
              <w:bottom w:val="single" w:sz="4" w:space="0" w:color="000000"/>
            </w:tcBorders>
          </w:tcPr>
          <w:p w14:paraId="1AC3170F" w14:textId="77777777" w:rsidR="00AC51F9" w:rsidRPr="00941157" w:rsidRDefault="00AC51F9" w:rsidP="001228B2">
            <w:pPr>
              <w:spacing w:line="276" w:lineRule="auto"/>
            </w:pPr>
            <w:r w:rsidRPr="00941157">
              <w:t>15-19</w:t>
            </w:r>
          </w:p>
        </w:tc>
        <w:tc>
          <w:tcPr>
            <w:tcW w:w="1566" w:type="dxa"/>
            <w:tcBorders>
              <w:top w:val="single" w:sz="4" w:space="0" w:color="000000"/>
              <w:left w:val="single" w:sz="4" w:space="0" w:color="000000"/>
              <w:bottom w:val="single" w:sz="4" w:space="0" w:color="000000"/>
              <w:right w:val="single" w:sz="4" w:space="0" w:color="000000"/>
            </w:tcBorders>
          </w:tcPr>
          <w:p w14:paraId="49586DD8" w14:textId="77777777" w:rsidR="00AC51F9" w:rsidRPr="00941157" w:rsidRDefault="00AC51F9" w:rsidP="001228B2">
            <w:pPr>
              <w:spacing w:line="276" w:lineRule="auto"/>
            </w:pPr>
            <w:r w:rsidRPr="00941157">
              <w:t>Выраженность выше среднего уровня</w:t>
            </w:r>
          </w:p>
        </w:tc>
      </w:tr>
      <w:tr w:rsidR="00AC51F9" w:rsidRPr="00941157" w14:paraId="3D6BF630" w14:textId="77777777" w:rsidTr="001228B2">
        <w:tc>
          <w:tcPr>
            <w:tcW w:w="1985" w:type="dxa"/>
            <w:vMerge/>
            <w:tcBorders>
              <w:left w:val="single" w:sz="4" w:space="0" w:color="000000"/>
              <w:bottom w:val="single" w:sz="4" w:space="0" w:color="000000"/>
            </w:tcBorders>
          </w:tcPr>
          <w:p w14:paraId="63B0EA60" w14:textId="77777777" w:rsidR="00AC51F9" w:rsidRPr="00941157" w:rsidRDefault="00AC51F9" w:rsidP="001228B2">
            <w:pPr>
              <w:snapToGrid w:val="0"/>
              <w:spacing w:line="276" w:lineRule="auto"/>
            </w:pPr>
          </w:p>
        </w:tc>
        <w:tc>
          <w:tcPr>
            <w:tcW w:w="5103" w:type="dxa"/>
            <w:vMerge/>
            <w:tcBorders>
              <w:left w:val="single" w:sz="4" w:space="0" w:color="000000"/>
              <w:bottom w:val="single" w:sz="4" w:space="0" w:color="000000"/>
            </w:tcBorders>
          </w:tcPr>
          <w:p w14:paraId="151C5F9C" w14:textId="77777777" w:rsidR="00AC51F9" w:rsidRPr="00941157" w:rsidRDefault="00AC51F9" w:rsidP="001228B2">
            <w:pPr>
              <w:snapToGrid w:val="0"/>
              <w:spacing w:line="276" w:lineRule="auto"/>
              <w:jc w:val="both"/>
            </w:pPr>
          </w:p>
        </w:tc>
        <w:tc>
          <w:tcPr>
            <w:tcW w:w="1552" w:type="dxa"/>
            <w:tcBorders>
              <w:top w:val="single" w:sz="4" w:space="0" w:color="000000"/>
              <w:left w:val="single" w:sz="4" w:space="0" w:color="000000"/>
              <w:bottom w:val="single" w:sz="4" w:space="0" w:color="000000"/>
            </w:tcBorders>
          </w:tcPr>
          <w:p w14:paraId="7C8CAB60" w14:textId="77777777" w:rsidR="00AC51F9" w:rsidRPr="00941157" w:rsidRDefault="00AC51F9" w:rsidP="001228B2">
            <w:pPr>
              <w:spacing w:line="276" w:lineRule="auto"/>
            </w:pPr>
            <w:r w:rsidRPr="00941157">
              <w:t>20 баллов и выше</w:t>
            </w:r>
          </w:p>
        </w:tc>
        <w:tc>
          <w:tcPr>
            <w:tcW w:w="1566" w:type="dxa"/>
            <w:tcBorders>
              <w:top w:val="single" w:sz="4" w:space="0" w:color="000000"/>
              <w:left w:val="single" w:sz="4" w:space="0" w:color="000000"/>
              <w:bottom w:val="single" w:sz="4" w:space="0" w:color="000000"/>
              <w:right w:val="single" w:sz="4" w:space="0" w:color="000000"/>
            </w:tcBorders>
          </w:tcPr>
          <w:p w14:paraId="3B977B8F" w14:textId="77777777" w:rsidR="00AC51F9" w:rsidRPr="00941157" w:rsidRDefault="00AC51F9" w:rsidP="001228B2">
            <w:pPr>
              <w:spacing w:line="276" w:lineRule="auto"/>
            </w:pPr>
            <w:r w:rsidRPr="00941157">
              <w:t>Ярко выраженный статус</w:t>
            </w:r>
          </w:p>
        </w:tc>
      </w:tr>
      <w:tr w:rsidR="00AC51F9" w:rsidRPr="00941157" w14:paraId="35EC18A7" w14:textId="77777777" w:rsidTr="001228B2">
        <w:tc>
          <w:tcPr>
            <w:tcW w:w="1985" w:type="dxa"/>
            <w:vMerge w:val="restart"/>
            <w:tcBorders>
              <w:top w:val="single" w:sz="4" w:space="0" w:color="000000"/>
              <w:left w:val="single" w:sz="4" w:space="0" w:color="000000"/>
              <w:bottom w:val="single" w:sz="4" w:space="0" w:color="000000"/>
            </w:tcBorders>
          </w:tcPr>
          <w:p w14:paraId="71D07616" w14:textId="77777777" w:rsidR="00AC51F9" w:rsidRPr="00941157" w:rsidRDefault="00AC51F9" w:rsidP="001228B2">
            <w:pPr>
              <w:spacing w:line="276" w:lineRule="auto"/>
            </w:pPr>
            <w:r w:rsidRPr="00941157">
              <w:t>Мораторий (кризис выбора)</w:t>
            </w:r>
          </w:p>
        </w:tc>
        <w:tc>
          <w:tcPr>
            <w:tcW w:w="5103" w:type="dxa"/>
            <w:vMerge w:val="restart"/>
            <w:tcBorders>
              <w:top w:val="single" w:sz="4" w:space="0" w:color="000000"/>
              <w:left w:val="single" w:sz="4" w:space="0" w:color="000000"/>
              <w:bottom w:val="single" w:sz="4" w:space="0" w:color="000000"/>
            </w:tcBorders>
          </w:tcPr>
          <w:p w14:paraId="654F2459" w14:textId="77777777" w:rsidR="00AC51F9" w:rsidRPr="00941157" w:rsidRDefault="00AC51F9" w:rsidP="001228B2">
            <w:pPr>
              <w:spacing w:line="276" w:lineRule="auto"/>
              <w:jc w:val="both"/>
            </w:pPr>
            <w:r w:rsidRPr="00941157">
              <w:t>Такое состояние характерно для человека, исследующего альтернативные варианты дальнейшего профессионального развития и активно пытающегося выйти из этого состояния, приняв осмысленное решение о своем будущем. Эти юноши и девушки примеряют на себя различные профессиональные роли, стремятся как можно больше узнать о разных специальностях и путях их получения. На этой стадии часто складываются неустойчивые отношения с родителями и друзьями: взаимопонимание может сменится непониманием и наоборот. Как правило, большая часть людей после «кризиса выбора» переходит к состоянию сформированной идентичности, реже к навязанной.</w:t>
            </w:r>
          </w:p>
        </w:tc>
        <w:tc>
          <w:tcPr>
            <w:tcW w:w="1552" w:type="dxa"/>
            <w:tcBorders>
              <w:top w:val="single" w:sz="4" w:space="0" w:color="000000"/>
              <w:left w:val="single" w:sz="4" w:space="0" w:color="000000"/>
              <w:bottom w:val="single" w:sz="4" w:space="0" w:color="000000"/>
            </w:tcBorders>
          </w:tcPr>
          <w:p w14:paraId="28325C00" w14:textId="77777777" w:rsidR="00AC51F9" w:rsidRPr="00941157" w:rsidRDefault="00AC51F9" w:rsidP="001228B2">
            <w:pPr>
              <w:spacing w:line="276" w:lineRule="auto"/>
            </w:pPr>
            <w:r w:rsidRPr="00941157">
              <w:t>0-4</w:t>
            </w:r>
          </w:p>
        </w:tc>
        <w:tc>
          <w:tcPr>
            <w:tcW w:w="1566" w:type="dxa"/>
            <w:tcBorders>
              <w:top w:val="single" w:sz="4" w:space="0" w:color="000000"/>
              <w:left w:val="single" w:sz="4" w:space="0" w:color="000000"/>
              <w:bottom w:val="single" w:sz="4" w:space="0" w:color="000000"/>
              <w:right w:val="single" w:sz="4" w:space="0" w:color="000000"/>
            </w:tcBorders>
          </w:tcPr>
          <w:p w14:paraId="2F003488" w14:textId="77777777" w:rsidR="00AC51F9" w:rsidRPr="00941157" w:rsidRDefault="00AC51F9" w:rsidP="001228B2">
            <w:pPr>
              <w:spacing w:line="276" w:lineRule="auto"/>
            </w:pPr>
            <w:r w:rsidRPr="00941157">
              <w:t>Статус не выражен</w:t>
            </w:r>
          </w:p>
        </w:tc>
      </w:tr>
      <w:tr w:rsidR="00AC51F9" w:rsidRPr="00941157" w14:paraId="089226A4" w14:textId="77777777" w:rsidTr="001228B2">
        <w:tc>
          <w:tcPr>
            <w:tcW w:w="1985" w:type="dxa"/>
            <w:vMerge/>
            <w:tcBorders>
              <w:top w:val="single" w:sz="4" w:space="0" w:color="000000"/>
              <w:left w:val="single" w:sz="4" w:space="0" w:color="000000"/>
              <w:bottom w:val="single" w:sz="4" w:space="0" w:color="000000"/>
            </w:tcBorders>
          </w:tcPr>
          <w:p w14:paraId="3D7A90F1" w14:textId="77777777" w:rsidR="00AC51F9" w:rsidRPr="00941157" w:rsidRDefault="00AC51F9" w:rsidP="001228B2">
            <w:pPr>
              <w:snapToGrid w:val="0"/>
              <w:spacing w:line="276" w:lineRule="auto"/>
            </w:pPr>
          </w:p>
        </w:tc>
        <w:tc>
          <w:tcPr>
            <w:tcW w:w="5103" w:type="dxa"/>
            <w:vMerge/>
            <w:tcBorders>
              <w:top w:val="single" w:sz="4" w:space="0" w:color="000000"/>
              <w:left w:val="single" w:sz="4" w:space="0" w:color="000000"/>
              <w:bottom w:val="single" w:sz="4" w:space="0" w:color="000000"/>
            </w:tcBorders>
          </w:tcPr>
          <w:p w14:paraId="221731F6" w14:textId="77777777" w:rsidR="00AC51F9" w:rsidRPr="00941157" w:rsidRDefault="00AC51F9" w:rsidP="001228B2">
            <w:pPr>
              <w:snapToGrid w:val="0"/>
              <w:spacing w:line="276" w:lineRule="auto"/>
              <w:jc w:val="both"/>
            </w:pPr>
          </w:p>
        </w:tc>
        <w:tc>
          <w:tcPr>
            <w:tcW w:w="1552" w:type="dxa"/>
            <w:tcBorders>
              <w:top w:val="single" w:sz="4" w:space="0" w:color="000000"/>
              <w:left w:val="single" w:sz="4" w:space="0" w:color="000000"/>
              <w:bottom w:val="single" w:sz="4" w:space="0" w:color="000000"/>
            </w:tcBorders>
          </w:tcPr>
          <w:p w14:paraId="6EE47DFC" w14:textId="77777777" w:rsidR="00AC51F9" w:rsidRPr="00941157" w:rsidRDefault="00AC51F9" w:rsidP="001228B2">
            <w:pPr>
              <w:spacing w:line="276" w:lineRule="auto"/>
            </w:pPr>
            <w:r w:rsidRPr="00941157">
              <w:t>5-9</w:t>
            </w:r>
          </w:p>
        </w:tc>
        <w:tc>
          <w:tcPr>
            <w:tcW w:w="1566" w:type="dxa"/>
            <w:tcBorders>
              <w:top w:val="single" w:sz="4" w:space="0" w:color="000000"/>
              <w:left w:val="single" w:sz="4" w:space="0" w:color="000000"/>
              <w:bottom w:val="single" w:sz="4" w:space="0" w:color="000000"/>
              <w:right w:val="single" w:sz="4" w:space="0" w:color="000000"/>
            </w:tcBorders>
          </w:tcPr>
          <w:p w14:paraId="4EC221A9" w14:textId="77777777" w:rsidR="00AC51F9" w:rsidRPr="00941157" w:rsidRDefault="00AC51F9" w:rsidP="001228B2">
            <w:pPr>
              <w:spacing w:line="276" w:lineRule="auto"/>
            </w:pPr>
            <w:r w:rsidRPr="00941157">
              <w:t>Выраженность ниже среднего уровня</w:t>
            </w:r>
          </w:p>
        </w:tc>
      </w:tr>
      <w:tr w:rsidR="00AC51F9" w:rsidRPr="00941157" w14:paraId="014C930C" w14:textId="77777777" w:rsidTr="001228B2">
        <w:tc>
          <w:tcPr>
            <w:tcW w:w="1985" w:type="dxa"/>
            <w:vMerge/>
            <w:tcBorders>
              <w:top w:val="single" w:sz="4" w:space="0" w:color="000000"/>
              <w:left w:val="single" w:sz="4" w:space="0" w:color="000000"/>
              <w:bottom w:val="single" w:sz="4" w:space="0" w:color="000000"/>
            </w:tcBorders>
          </w:tcPr>
          <w:p w14:paraId="69E117AD" w14:textId="77777777" w:rsidR="00AC51F9" w:rsidRPr="00941157" w:rsidRDefault="00AC51F9" w:rsidP="001228B2">
            <w:pPr>
              <w:snapToGrid w:val="0"/>
              <w:spacing w:line="276" w:lineRule="auto"/>
            </w:pPr>
          </w:p>
        </w:tc>
        <w:tc>
          <w:tcPr>
            <w:tcW w:w="5103" w:type="dxa"/>
            <w:vMerge/>
            <w:tcBorders>
              <w:top w:val="single" w:sz="4" w:space="0" w:color="000000"/>
              <w:left w:val="single" w:sz="4" w:space="0" w:color="000000"/>
              <w:bottom w:val="single" w:sz="4" w:space="0" w:color="000000"/>
            </w:tcBorders>
          </w:tcPr>
          <w:p w14:paraId="7B56273A" w14:textId="77777777" w:rsidR="00AC51F9" w:rsidRPr="00941157" w:rsidRDefault="00AC51F9" w:rsidP="001228B2">
            <w:pPr>
              <w:snapToGrid w:val="0"/>
              <w:spacing w:line="276" w:lineRule="auto"/>
              <w:jc w:val="both"/>
            </w:pPr>
          </w:p>
        </w:tc>
        <w:tc>
          <w:tcPr>
            <w:tcW w:w="1552" w:type="dxa"/>
            <w:tcBorders>
              <w:top w:val="single" w:sz="4" w:space="0" w:color="000000"/>
              <w:left w:val="single" w:sz="4" w:space="0" w:color="000000"/>
              <w:bottom w:val="single" w:sz="4" w:space="0" w:color="000000"/>
            </w:tcBorders>
          </w:tcPr>
          <w:p w14:paraId="332BE50A" w14:textId="77777777" w:rsidR="00AC51F9" w:rsidRPr="00941157" w:rsidRDefault="00AC51F9" w:rsidP="001228B2">
            <w:pPr>
              <w:spacing w:line="276" w:lineRule="auto"/>
            </w:pPr>
            <w:r w:rsidRPr="00941157">
              <w:t>10-14</w:t>
            </w:r>
          </w:p>
        </w:tc>
        <w:tc>
          <w:tcPr>
            <w:tcW w:w="1566" w:type="dxa"/>
            <w:tcBorders>
              <w:top w:val="single" w:sz="4" w:space="0" w:color="000000"/>
              <w:left w:val="single" w:sz="4" w:space="0" w:color="000000"/>
              <w:bottom w:val="single" w:sz="4" w:space="0" w:color="000000"/>
              <w:right w:val="single" w:sz="4" w:space="0" w:color="000000"/>
            </w:tcBorders>
          </w:tcPr>
          <w:p w14:paraId="35FE8BF9" w14:textId="77777777" w:rsidR="00AC51F9" w:rsidRPr="00941157" w:rsidRDefault="00AC51F9" w:rsidP="001228B2">
            <w:pPr>
              <w:spacing w:line="276" w:lineRule="auto"/>
            </w:pPr>
            <w:r w:rsidRPr="00941157">
              <w:t>Средняя степень выраженности</w:t>
            </w:r>
          </w:p>
        </w:tc>
      </w:tr>
      <w:tr w:rsidR="00AC51F9" w:rsidRPr="00941157" w14:paraId="13089451" w14:textId="77777777" w:rsidTr="001228B2">
        <w:tc>
          <w:tcPr>
            <w:tcW w:w="1985" w:type="dxa"/>
            <w:vMerge/>
            <w:tcBorders>
              <w:top w:val="single" w:sz="4" w:space="0" w:color="000000"/>
              <w:left w:val="single" w:sz="4" w:space="0" w:color="000000"/>
              <w:bottom w:val="single" w:sz="4" w:space="0" w:color="000000"/>
            </w:tcBorders>
          </w:tcPr>
          <w:p w14:paraId="71B1E0B0" w14:textId="77777777" w:rsidR="00AC51F9" w:rsidRPr="00941157" w:rsidRDefault="00AC51F9" w:rsidP="001228B2">
            <w:pPr>
              <w:snapToGrid w:val="0"/>
              <w:spacing w:line="276" w:lineRule="auto"/>
            </w:pPr>
          </w:p>
        </w:tc>
        <w:tc>
          <w:tcPr>
            <w:tcW w:w="5103" w:type="dxa"/>
            <w:vMerge/>
            <w:tcBorders>
              <w:top w:val="single" w:sz="4" w:space="0" w:color="000000"/>
              <w:left w:val="single" w:sz="4" w:space="0" w:color="000000"/>
              <w:bottom w:val="single" w:sz="4" w:space="0" w:color="000000"/>
            </w:tcBorders>
          </w:tcPr>
          <w:p w14:paraId="5005BC05" w14:textId="77777777" w:rsidR="00AC51F9" w:rsidRPr="00941157" w:rsidRDefault="00AC51F9" w:rsidP="001228B2">
            <w:pPr>
              <w:snapToGrid w:val="0"/>
              <w:spacing w:line="276" w:lineRule="auto"/>
              <w:jc w:val="both"/>
            </w:pPr>
          </w:p>
        </w:tc>
        <w:tc>
          <w:tcPr>
            <w:tcW w:w="1552" w:type="dxa"/>
            <w:tcBorders>
              <w:top w:val="single" w:sz="4" w:space="0" w:color="000000"/>
              <w:left w:val="single" w:sz="4" w:space="0" w:color="000000"/>
              <w:bottom w:val="single" w:sz="4" w:space="0" w:color="000000"/>
            </w:tcBorders>
          </w:tcPr>
          <w:p w14:paraId="070AE968" w14:textId="77777777" w:rsidR="00AC51F9" w:rsidRPr="00941157" w:rsidRDefault="00AC51F9" w:rsidP="001228B2">
            <w:pPr>
              <w:spacing w:line="276" w:lineRule="auto"/>
            </w:pPr>
            <w:r w:rsidRPr="00941157">
              <w:t>15-19</w:t>
            </w:r>
          </w:p>
        </w:tc>
        <w:tc>
          <w:tcPr>
            <w:tcW w:w="1566" w:type="dxa"/>
            <w:tcBorders>
              <w:top w:val="single" w:sz="4" w:space="0" w:color="000000"/>
              <w:left w:val="single" w:sz="4" w:space="0" w:color="000000"/>
              <w:bottom w:val="single" w:sz="4" w:space="0" w:color="000000"/>
              <w:right w:val="single" w:sz="4" w:space="0" w:color="000000"/>
            </w:tcBorders>
          </w:tcPr>
          <w:p w14:paraId="48A8E93D" w14:textId="77777777" w:rsidR="00AC51F9" w:rsidRPr="00941157" w:rsidRDefault="00AC51F9" w:rsidP="001228B2">
            <w:pPr>
              <w:spacing w:line="276" w:lineRule="auto"/>
            </w:pPr>
            <w:r w:rsidRPr="00941157">
              <w:t>Выраженность выше среднего уровня</w:t>
            </w:r>
          </w:p>
        </w:tc>
      </w:tr>
      <w:tr w:rsidR="00AC51F9" w:rsidRPr="00941157" w14:paraId="2FC3A258" w14:textId="77777777" w:rsidTr="001228B2">
        <w:tc>
          <w:tcPr>
            <w:tcW w:w="1985" w:type="dxa"/>
            <w:vMerge/>
            <w:tcBorders>
              <w:top w:val="single" w:sz="4" w:space="0" w:color="000000"/>
              <w:left w:val="single" w:sz="4" w:space="0" w:color="000000"/>
              <w:bottom w:val="single" w:sz="4" w:space="0" w:color="000000"/>
            </w:tcBorders>
          </w:tcPr>
          <w:p w14:paraId="4B2EA205" w14:textId="77777777" w:rsidR="00AC51F9" w:rsidRPr="00941157" w:rsidRDefault="00AC51F9" w:rsidP="001228B2">
            <w:pPr>
              <w:snapToGrid w:val="0"/>
              <w:spacing w:line="276" w:lineRule="auto"/>
            </w:pPr>
          </w:p>
        </w:tc>
        <w:tc>
          <w:tcPr>
            <w:tcW w:w="5103" w:type="dxa"/>
            <w:vMerge/>
            <w:tcBorders>
              <w:top w:val="single" w:sz="4" w:space="0" w:color="000000"/>
              <w:left w:val="single" w:sz="4" w:space="0" w:color="000000"/>
              <w:bottom w:val="single" w:sz="4" w:space="0" w:color="000000"/>
            </w:tcBorders>
          </w:tcPr>
          <w:p w14:paraId="570A754E" w14:textId="77777777" w:rsidR="00AC51F9" w:rsidRPr="00941157" w:rsidRDefault="00AC51F9" w:rsidP="001228B2">
            <w:pPr>
              <w:snapToGrid w:val="0"/>
              <w:spacing w:line="276" w:lineRule="auto"/>
              <w:jc w:val="both"/>
            </w:pPr>
          </w:p>
        </w:tc>
        <w:tc>
          <w:tcPr>
            <w:tcW w:w="1552" w:type="dxa"/>
            <w:tcBorders>
              <w:top w:val="single" w:sz="4" w:space="0" w:color="000000"/>
              <w:left w:val="single" w:sz="4" w:space="0" w:color="000000"/>
              <w:bottom w:val="single" w:sz="4" w:space="0" w:color="000000"/>
            </w:tcBorders>
          </w:tcPr>
          <w:p w14:paraId="474302DC" w14:textId="77777777" w:rsidR="00AC51F9" w:rsidRPr="00941157" w:rsidRDefault="00AC51F9" w:rsidP="001228B2">
            <w:pPr>
              <w:spacing w:line="276" w:lineRule="auto"/>
            </w:pPr>
            <w:r w:rsidRPr="00941157">
              <w:t>20 и выше</w:t>
            </w:r>
          </w:p>
        </w:tc>
        <w:tc>
          <w:tcPr>
            <w:tcW w:w="1566" w:type="dxa"/>
            <w:tcBorders>
              <w:top w:val="single" w:sz="4" w:space="0" w:color="000000"/>
              <w:left w:val="single" w:sz="4" w:space="0" w:color="000000"/>
              <w:bottom w:val="single" w:sz="4" w:space="0" w:color="000000"/>
              <w:right w:val="single" w:sz="4" w:space="0" w:color="000000"/>
            </w:tcBorders>
          </w:tcPr>
          <w:p w14:paraId="70D17D5F" w14:textId="77777777" w:rsidR="00AC51F9" w:rsidRPr="00941157" w:rsidRDefault="00AC51F9" w:rsidP="001228B2">
            <w:pPr>
              <w:spacing w:line="276" w:lineRule="auto"/>
            </w:pPr>
            <w:r w:rsidRPr="00941157">
              <w:t>Ярко выраженный статус</w:t>
            </w:r>
          </w:p>
        </w:tc>
      </w:tr>
      <w:tr w:rsidR="00AC51F9" w:rsidRPr="00941157" w14:paraId="0C658328" w14:textId="77777777" w:rsidTr="001228B2">
        <w:tc>
          <w:tcPr>
            <w:tcW w:w="1985" w:type="dxa"/>
            <w:vMerge w:val="restart"/>
            <w:tcBorders>
              <w:top w:val="single" w:sz="4" w:space="0" w:color="000000"/>
              <w:left w:val="single" w:sz="4" w:space="0" w:color="000000"/>
              <w:bottom w:val="single" w:sz="4" w:space="0" w:color="000000"/>
            </w:tcBorders>
          </w:tcPr>
          <w:p w14:paraId="7F37D51E" w14:textId="77777777" w:rsidR="00AC51F9" w:rsidRPr="00941157" w:rsidRDefault="00AC51F9" w:rsidP="001228B2">
            <w:pPr>
              <w:spacing w:line="276" w:lineRule="auto"/>
            </w:pPr>
            <w:r w:rsidRPr="00941157">
              <w:t>Сформированная профессиональная идентичность</w:t>
            </w:r>
          </w:p>
        </w:tc>
        <w:tc>
          <w:tcPr>
            <w:tcW w:w="5103" w:type="dxa"/>
            <w:vMerge w:val="restart"/>
            <w:tcBorders>
              <w:top w:val="single" w:sz="4" w:space="0" w:color="000000"/>
              <w:left w:val="single" w:sz="4" w:space="0" w:color="000000"/>
              <w:bottom w:val="single" w:sz="4" w:space="0" w:color="000000"/>
            </w:tcBorders>
          </w:tcPr>
          <w:p w14:paraId="1BF7E739" w14:textId="77777777" w:rsidR="00AC51F9" w:rsidRPr="00941157" w:rsidRDefault="00AC51F9" w:rsidP="001228B2">
            <w:pPr>
              <w:spacing w:line="276" w:lineRule="auto"/>
              <w:jc w:val="both"/>
            </w:pPr>
            <w:r w:rsidRPr="00941157">
              <w:t xml:space="preserve">Эти юноши и девушки характеризуются тем, что они готовы совершить осознанный выбор дальнейшего профессионального развития или уже совершили его. У них присутствует уверенность в правильности принятого решения. Этим статусом обладают те, которые прошли через «кризис выбора» и самостоятельно сформировали систему знаний о себе, о профессиональных ценностях и жизненных убеждениях. Они могут осознанно </w:t>
            </w:r>
            <w:r w:rsidRPr="00941157">
              <w:lastRenderedPageBreak/>
              <w:t>выстраивать свою жизнь потому,что определились, чего хотят достигнуть</w:t>
            </w:r>
            <w:r>
              <w:t>.</w:t>
            </w:r>
          </w:p>
        </w:tc>
        <w:tc>
          <w:tcPr>
            <w:tcW w:w="1552" w:type="dxa"/>
            <w:tcBorders>
              <w:top w:val="single" w:sz="4" w:space="0" w:color="000000"/>
              <w:left w:val="single" w:sz="4" w:space="0" w:color="000000"/>
              <w:bottom w:val="single" w:sz="4" w:space="0" w:color="000000"/>
            </w:tcBorders>
          </w:tcPr>
          <w:p w14:paraId="106E2AFC" w14:textId="77777777" w:rsidR="00AC51F9" w:rsidRPr="00941157" w:rsidRDefault="00AC51F9" w:rsidP="001228B2">
            <w:pPr>
              <w:spacing w:line="276" w:lineRule="auto"/>
            </w:pPr>
            <w:r w:rsidRPr="00941157">
              <w:lastRenderedPageBreak/>
              <w:t>0-2</w:t>
            </w:r>
          </w:p>
        </w:tc>
        <w:tc>
          <w:tcPr>
            <w:tcW w:w="1566" w:type="dxa"/>
            <w:tcBorders>
              <w:top w:val="single" w:sz="4" w:space="0" w:color="000000"/>
              <w:left w:val="single" w:sz="4" w:space="0" w:color="000000"/>
              <w:bottom w:val="single" w:sz="4" w:space="0" w:color="000000"/>
              <w:right w:val="single" w:sz="4" w:space="0" w:color="000000"/>
            </w:tcBorders>
          </w:tcPr>
          <w:p w14:paraId="6D73BEA4" w14:textId="77777777" w:rsidR="00AC51F9" w:rsidRPr="00941157" w:rsidRDefault="00AC51F9" w:rsidP="001228B2">
            <w:pPr>
              <w:spacing w:line="276" w:lineRule="auto"/>
            </w:pPr>
            <w:r w:rsidRPr="00941157">
              <w:t>Статус не выражен</w:t>
            </w:r>
          </w:p>
        </w:tc>
      </w:tr>
      <w:tr w:rsidR="00AC51F9" w:rsidRPr="00941157" w14:paraId="60481CC8" w14:textId="77777777" w:rsidTr="001228B2">
        <w:tc>
          <w:tcPr>
            <w:tcW w:w="1985" w:type="dxa"/>
            <w:vMerge/>
            <w:tcBorders>
              <w:top w:val="single" w:sz="4" w:space="0" w:color="000000"/>
              <w:left w:val="single" w:sz="4" w:space="0" w:color="000000"/>
              <w:bottom w:val="single" w:sz="4" w:space="0" w:color="000000"/>
            </w:tcBorders>
          </w:tcPr>
          <w:p w14:paraId="2D654676" w14:textId="77777777" w:rsidR="00AC51F9" w:rsidRPr="00941157" w:rsidRDefault="00AC51F9" w:rsidP="001228B2">
            <w:pPr>
              <w:snapToGrid w:val="0"/>
              <w:spacing w:line="276" w:lineRule="auto"/>
            </w:pPr>
          </w:p>
        </w:tc>
        <w:tc>
          <w:tcPr>
            <w:tcW w:w="5103" w:type="dxa"/>
            <w:vMerge/>
            <w:tcBorders>
              <w:top w:val="single" w:sz="4" w:space="0" w:color="000000"/>
              <w:left w:val="single" w:sz="4" w:space="0" w:color="000000"/>
              <w:bottom w:val="single" w:sz="4" w:space="0" w:color="000000"/>
            </w:tcBorders>
          </w:tcPr>
          <w:p w14:paraId="214CE7CC" w14:textId="77777777" w:rsidR="00AC51F9" w:rsidRPr="00941157" w:rsidRDefault="00AC51F9" w:rsidP="001228B2">
            <w:pPr>
              <w:snapToGrid w:val="0"/>
              <w:spacing w:line="276" w:lineRule="auto"/>
            </w:pPr>
          </w:p>
        </w:tc>
        <w:tc>
          <w:tcPr>
            <w:tcW w:w="1552" w:type="dxa"/>
            <w:tcBorders>
              <w:top w:val="single" w:sz="4" w:space="0" w:color="000000"/>
              <w:left w:val="single" w:sz="4" w:space="0" w:color="000000"/>
              <w:bottom w:val="single" w:sz="4" w:space="0" w:color="000000"/>
            </w:tcBorders>
          </w:tcPr>
          <w:p w14:paraId="1E65492A" w14:textId="77777777" w:rsidR="00AC51F9" w:rsidRPr="00941157" w:rsidRDefault="00AC51F9" w:rsidP="001228B2">
            <w:pPr>
              <w:spacing w:line="276" w:lineRule="auto"/>
            </w:pPr>
            <w:r w:rsidRPr="00941157">
              <w:t>3-5</w:t>
            </w:r>
          </w:p>
        </w:tc>
        <w:tc>
          <w:tcPr>
            <w:tcW w:w="1566" w:type="dxa"/>
            <w:tcBorders>
              <w:top w:val="single" w:sz="4" w:space="0" w:color="000000"/>
              <w:left w:val="single" w:sz="4" w:space="0" w:color="000000"/>
              <w:bottom w:val="single" w:sz="4" w:space="0" w:color="000000"/>
              <w:right w:val="single" w:sz="4" w:space="0" w:color="000000"/>
            </w:tcBorders>
          </w:tcPr>
          <w:p w14:paraId="2EB491BF" w14:textId="77777777" w:rsidR="00AC51F9" w:rsidRPr="00941157" w:rsidRDefault="00AC51F9" w:rsidP="001228B2">
            <w:pPr>
              <w:spacing w:line="276" w:lineRule="auto"/>
            </w:pPr>
            <w:r w:rsidRPr="00941157">
              <w:t xml:space="preserve">Выраженность ниже среднего </w:t>
            </w:r>
          </w:p>
        </w:tc>
      </w:tr>
      <w:tr w:rsidR="00AC51F9" w:rsidRPr="00941157" w14:paraId="0F51027E" w14:textId="77777777" w:rsidTr="001228B2">
        <w:tc>
          <w:tcPr>
            <w:tcW w:w="1985" w:type="dxa"/>
            <w:vMerge/>
            <w:tcBorders>
              <w:top w:val="single" w:sz="4" w:space="0" w:color="000000"/>
              <w:left w:val="single" w:sz="4" w:space="0" w:color="000000"/>
              <w:bottom w:val="single" w:sz="4" w:space="0" w:color="000000"/>
            </w:tcBorders>
          </w:tcPr>
          <w:p w14:paraId="49852109" w14:textId="77777777" w:rsidR="00AC51F9" w:rsidRPr="00941157" w:rsidRDefault="00AC51F9" w:rsidP="001228B2">
            <w:pPr>
              <w:snapToGrid w:val="0"/>
              <w:spacing w:line="276" w:lineRule="auto"/>
            </w:pPr>
          </w:p>
        </w:tc>
        <w:tc>
          <w:tcPr>
            <w:tcW w:w="5103" w:type="dxa"/>
            <w:vMerge/>
            <w:tcBorders>
              <w:top w:val="single" w:sz="4" w:space="0" w:color="000000"/>
              <w:left w:val="single" w:sz="4" w:space="0" w:color="000000"/>
              <w:bottom w:val="single" w:sz="4" w:space="0" w:color="000000"/>
            </w:tcBorders>
          </w:tcPr>
          <w:p w14:paraId="13514431" w14:textId="77777777" w:rsidR="00AC51F9" w:rsidRPr="00941157" w:rsidRDefault="00AC51F9" w:rsidP="001228B2">
            <w:pPr>
              <w:snapToGrid w:val="0"/>
              <w:spacing w:line="276" w:lineRule="auto"/>
            </w:pPr>
          </w:p>
        </w:tc>
        <w:tc>
          <w:tcPr>
            <w:tcW w:w="1552" w:type="dxa"/>
            <w:tcBorders>
              <w:top w:val="single" w:sz="4" w:space="0" w:color="000000"/>
              <w:left w:val="single" w:sz="4" w:space="0" w:color="000000"/>
              <w:bottom w:val="single" w:sz="4" w:space="0" w:color="000000"/>
            </w:tcBorders>
          </w:tcPr>
          <w:p w14:paraId="2FB1D130" w14:textId="77777777" w:rsidR="00AC51F9" w:rsidRPr="00941157" w:rsidRDefault="00AC51F9" w:rsidP="001228B2">
            <w:pPr>
              <w:spacing w:line="276" w:lineRule="auto"/>
            </w:pPr>
            <w:r w:rsidRPr="00941157">
              <w:t>6-8</w:t>
            </w:r>
          </w:p>
        </w:tc>
        <w:tc>
          <w:tcPr>
            <w:tcW w:w="1566" w:type="dxa"/>
            <w:tcBorders>
              <w:top w:val="single" w:sz="4" w:space="0" w:color="000000"/>
              <w:left w:val="single" w:sz="4" w:space="0" w:color="000000"/>
              <w:bottom w:val="single" w:sz="4" w:space="0" w:color="000000"/>
              <w:right w:val="single" w:sz="4" w:space="0" w:color="000000"/>
            </w:tcBorders>
          </w:tcPr>
          <w:p w14:paraId="53B2D98E" w14:textId="77777777" w:rsidR="00AC51F9" w:rsidRPr="00941157" w:rsidRDefault="00AC51F9" w:rsidP="001228B2">
            <w:pPr>
              <w:spacing w:line="276" w:lineRule="auto"/>
            </w:pPr>
            <w:r w:rsidRPr="00941157">
              <w:t>Средняя степень выраженност</w:t>
            </w:r>
            <w:r w:rsidRPr="00941157">
              <w:lastRenderedPageBreak/>
              <w:t>и</w:t>
            </w:r>
          </w:p>
        </w:tc>
      </w:tr>
      <w:tr w:rsidR="00AC51F9" w:rsidRPr="00941157" w14:paraId="33B117B9" w14:textId="77777777" w:rsidTr="001228B2">
        <w:tc>
          <w:tcPr>
            <w:tcW w:w="1985" w:type="dxa"/>
            <w:vMerge/>
            <w:tcBorders>
              <w:top w:val="single" w:sz="4" w:space="0" w:color="000000"/>
              <w:left w:val="single" w:sz="4" w:space="0" w:color="000000"/>
              <w:bottom w:val="single" w:sz="4" w:space="0" w:color="000000"/>
            </w:tcBorders>
          </w:tcPr>
          <w:p w14:paraId="31D95073" w14:textId="77777777" w:rsidR="00AC51F9" w:rsidRPr="00941157" w:rsidRDefault="00AC51F9" w:rsidP="001228B2">
            <w:pPr>
              <w:snapToGrid w:val="0"/>
              <w:spacing w:line="276" w:lineRule="auto"/>
            </w:pPr>
          </w:p>
        </w:tc>
        <w:tc>
          <w:tcPr>
            <w:tcW w:w="5103" w:type="dxa"/>
            <w:vMerge/>
            <w:tcBorders>
              <w:top w:val="single" w:sz="4" w:space="0" w:color="000000"/>
              <w:left w:val="single" w:sz="4" w:space="0" w:color="000000"/>
              <w:bottom w:val="single" w:sz="4" w:space="0" w:color="000000"/>
            </w:tcBorders>
          </w:tcPr>
          <w:p w14:paraId="78F019D9" w14:textId="77777777" w:rsidR="00AC51F9" w:rsidRPr="00941157" w:rsidRDefault="00AC51F9" w:rsidP="001228B2">
            <w:pPr>
              <w:snapToGrid w:val="0"/>
              <w:spacing w:line="276" w:lineRule="auto"/>
            </w:pPr>
          </w:p>
        </w:tc>
        <w:tc>
          <w:tcPr>
            <w:tcW w:w="1552" w:type="dxa"/>
            <w:tcBorders>
              <w:top w:val="single" w:sz="4" w:space="0" w:color="000000"/>
              <w:left w:val="single" w:sz="4" w:space="0" w:color="000000"/>
              <w:bottom w:val="single" w:sz="4" w:space="0" w:color="000000"/>
            </w:tcBorders>
          </w:tcPr>
          <w:p w14:paraId="2E1CA460" w14:textId="77777777" w:rsidR="00AC51F9" w:rsidRPr="00941157" w:rsidRDefault="00AC51F9" w:rsidP="001228B2">
            <w:pPr>
              <w:spacing w:line="276" w:lineRule="auto"/>
            </w:pPr>
            <w:r w:rsidRPr="00941157">
              <w:t>9-11</w:t>
            </w:r>
          </w:p>
        </w:tc>
        <w:tc>
          <w:tcPr>
            <w:tcW w:w="1566" w:type="dxa"/>
            <w:tcBorders>
              <w:top w:val="single" w:sz="4" w:space="0" w:color="000000"/>
              <w:left w:val="single" w:sz="4" w:space="0" w:color="000000"/>
              <w:bottom w:val="single" w:sz="4" w:space="0" w:color="000000"/>
              <w:right w:val="single" w:sz="4" w:space="0" w:color="000000"/>
            </w:tcBorders>
          </w:tcPr>
          <w:p w14:paraId="1BDACB2C" w14:textId="77777777" w:rsidR="00AC51F9" w:rsidRPr="00941157" w:rsidRDefault="00AC51F9" w:rsidP="001228B2">
            <w:pPr>
              <w:spacing w:line="276" w:lineRule="auto"/>
            </w:pPr>
            <w:r w:rsidRPr="00941157">
              <w:t>Выраженность выше среднего уровня</w:t>
            </w:r>
          </w:p>
        </w:tc>
      </w:tr>
      <w:tr w:rsidR="00AC51F9" w:rsidRPr="00941157" w14:paraId="5CDC6E8E" w14:textId="77777777" w:rsidTr="001228B2">
        <w:tc>
          <w:tcPr>
            <w:tcW w:w="1985" w:type="dxa"/>
            <w:vMerge/>
            <w:tcBorders>
              <w:top w:val="single" w:sz="4" w:space="0" w:color="000000"/>
              <w:left w:val="single" w:sz="4" w:space="0" w:color="000000"/>
              <w:bottom w:val="single" w:sz="4" w:space="0" w:color="000000"/>
            </w:tcBorders>
          </w:tcPr>
          <w:p w14:paraId="2BE7EBA6" w14:textId="77777777" w:rsidR="00AC51F9" w:rsidRPr="00941157" w:rsidRDefault="00AC51F9" w:rsidP="001228B2">
            <w:pPr>
              <w:snapToGrid w:val="0"/>
              <w:spacing w:line="276" w:lineRule="auto"/>
            </w:pPr>
          </w:p>
        </w:tc>
        <w:tc>
          <w:tcPr>
            <w:tcW w:w="5103" w:type="dxa"/>
            <w:vMerge/>
            <w:tcBorders>
              <w:top w:val="single" w:sz="4" w:space="0" w:color="000000"/>
              <w:left w:val="single" w:sz="4" w:space="0" w:color="000000"/>
              <w:bottom w:val="single" w:sz="4" w:space="0" w:color="000000"/>
            </w:tcBorders>
          </w:tcPr>
          <w:p w14:paraId="7B48182B" w14:textId="77777777" w:rsidR="00AC51F9" w:rsidRPr="00941157" w:rsidRDefault="00AC51F9" w:rsidP="001228B2">
            <w:pPr>
              <w:snapToGrid w:val="0"/>
              <w:spacing w:line="276" w:lineRule="auto"/>
            </w:pPr>
          </w:p>
        </w:tc>
        <w:tc>
          <w:tcPr>
            <w:tcW w:w="1552" w:type="dxa"/>
            <w:tcBorders>
              <w:top w:val="single" w:sz="4" w:space="0" w:color="000000"/>
              <w:left w:val="single" w:sz="4" w:space="0" w:color="000000"/>
              <w:bottom w:val="single" w:sz="4" w:space="0" w:color="000000"/>
            </w:tcBorders>
          </w:tcPr>
          <w:p w14:paraId="17D413CC" w14:textId="77777777" w:rsidR="00AC51F9" w:rsidRPr="00941157" w:rsidRDefault="00AC51F9" w:rsidP="001228B2">
            <w:pPr>
              <w:spacing w:line="276" w:lineRule="auto"/>
            </w:pPr>
            <w:r w:rsidRPr="00941157">
              <w:t>12 баллов и выше</w:t>
            </w:r>
          </w:p>
        </w:tc>
        <w:tc>
          <w:tcPr>
            <w:tcW w:w="1566" w:type="dxa"/>
            <w:tcBorders>
              <w:top w:val="single" w:sz="4" w:space="0" w:color="000000"/>
              <w:left w:val="single" w:sz="4" w:space="0" w:color="000000"/>
              <w:bottom w:val="single" w:sz="4" w:space="0" w:color="000000"/>
              <w:right w:val="single" w:sz="4" w:space="0" w:color="000000"/>
            </w:tcBorders>
          </w:tcPr>
          <w:p w14:paraId="3E083B6C" w14:textId="77777777" w:rsidR="00AC51F9" w:rsidRPr="00941157" w:rsidRDefault="00AC51F9" w:rsidP="001228B2">
            <w:pPr>
              <w:spacing w:line="276" w:lineRule="auto"/>
            </w:pPr>
            <w:r w:rsidRPr="00941157">
              <w:t>Ярко выраженный статус</w:t>
            </w:r>
          </w:p>
        </w:tc>
      </w:tr>
    </w:tbl>
    <w:p w14:paraId="0F8A3300" w14:textId="77777777" w:rsidR="00AC51F9" w:rsidRPr="00584206" w:rsidRDefault="00AC51F9" w:rsidP="00AC51F9">
      <w:pPr>
        <w:spacing w:line="276" w:lineRule="auto"/>
      </w:pPr>
    </w:p>
    <w:p w14:paraId="43D352AD" w14:textId="77777777" w:rsidR="00AC51F9" w:rsidRDefault="00AC51F9" w:rsidP="00AC51F9">
      <w:pPr>
        <w:spacing w:line="276" w:lineRule="auto"/>
        <w:rPr>
          <w:b/>
          <w:bCs/>
        </w:rPr>
      </w:pPr>
    </w:p>
    <w:p w14:paraId="1D17A239" w14:textId="77777777" w:rsidR="00AC51F9" w:rsidRDefault="00AC51F9" w:rsidP="00AC51F9">
      <w:pPr>
        <w:spacing w:line="276" w:lineRule="auto"/>
        <w:rPr>
          <w:b/>
          <w:bCs/>
        </w:rPr>
      </w:pPr>
    </w:p>
    <w:p w14:paraId="2EB72359" w14:textId="77777777" w:rsidR="00AC51F9" w:rsidRDefault="00AC51F9" w:rsidP="00AC51F9">
      <w:pPr>
        <w:spacing w:line="276" w:lineRule="auto"/>
        <w:rPr>
          <w:b/>
          <w:bCs/>
        </w:rPr>
      </w:pPr>
    </w:p>
    <w:p w14:paraId="42D3E17A" w14:textId="77777777" w:rsidR="00AC51F9" w:rsidRDefault="00AC51F9" w:rsidP="00AC51F9">
      <w:pPr>
        <w:spacing w:line="276" w:lineRule="auto"/>
        <w:rPr>
          <w:b/>
          <w:bCs/>
        </w:rPr>
      </w:pPr>
    </w:p>
    <w:p w14:paraId="557DDE7C" w14:textId="77777777" w:rsidR="00AC51F9" w:rsidRDefault="00AC51F9" w:rsidP="00AC51F9">
      <w:pPr>
        <w:spacing w:line="276" w:lineRule="auto"/>
        <w:rPr>
          <w:b/>
          <w:bCs/>
        </w:rPr>
      </w:pPr>
    </w:p>
    <w:p w14:paraId="58CD1ABB" w14:textId="77777777" w:rsidR="00AC51F9" w:rsidRDefault="00AC51F9" w:rsidP="00AC51F9">
      <w:pPr>
        <w:spacing w:line="276" w:lineRule="auto"/>
        <w:rPr>
          <w:b/>
          <w:bCs/>
        </w:rPr>
      </w:pPr>
    </w:p>
    <w:p w14:paraId="4F87500C" w14:textId="77777777" w:rsidR="00AC51F9" w:rsidRDefault="00AC51F9" w:rsidP="00AC51F9">
      <w:pPr>
        <w:spacing w:line="276" w:lineRule="auto"/>
        <w:rPr>
          <w:b/>
          <w:bCs/>
        </w:rPr>
      </w:pPr>
    </w:p>
    <w:p w14:paraId="1516CD94" w14:textId="77777777" w:rsidR="00AC51F9" w:rsidRDefault="00AC51F9" w:rsidP="00AC51F9">
      <w:pPr>
        <w:spacing w:line="276" w:lineRule="auto"/>
        <w:rPr>
          <w:b/>
          <w:bCs/>
        </w:rPr>
      </w:pPr>
    </w:p>
    <w:p w14:paraId="26D96BDA" w14:textId="77777777" w:rsidR="00AC51F9" w:rsidRDefault="00AC51F9" w:rsidP="00AC51F9">
      <w:pPr>
        <w:spacing w:line="276" w:lineRule="auto"/>
        <w:rPr>
          <w:b/>
          <w:bCs/>
        </w:rPr>
      </w:pPr>
    </w:p>
    <w:p w14:paraId="7E0B4FCD" w14:textId="77777777" w:rsidR="00AC51F9" w:rsidRDefault="00AC51F9" w:rsidP="00AC51F9">
      <w:pPr>
        <w:spacing w:line="276" w:lineRule="auto"/>
        <w:rPr>
          <w:b/>
          <w:bCs/>
        </w:rPr>
      </w:pPr>
    </w:p>
    <w:p w14:paraId="130161DD" w14:textId="77777777" w:rsidR="00AC51F9" w:rsidRDefault="00AC51F9" w:rsidP="00AC51F9">
      <w:pPr>
        <w:spacing w:line="276" w:lineRule="auto"/>
        <w:rPr>
          <w:b/>
          <w:bCs/>
        </w:rPr>
      </w:pPr>
    </w:p>
    <w:p w14:paraId="37140E76" w14:textId="77777777" w:rsidR="00AC51F9" w:rsidRDefault="00AC51F9" w:rsidP="00AC51F9">
      <w:pPr>
        <w:spacing w:line="276" w:lineRule="auto"/>
        <w:rPr>
          <w:b/>
          <w:bCs/>
        </w:rPr>
      </w:pPr>
    </w:p>
    <w:p w14:paraId="79C09429" w14:textId="77777777" w:rsidR="00AC51F9" w:rsidRDefault="00AC51F9" w:rsidP="00AC51F9">
      <w:pPr>
        <w:spacing w:line="276" w:lineRule="auto"/>
        <w:jc w:val="center"/>
        <w:rPr>
          <w:b/>
          <w:sz w:val="26"/>
          <w:szCs w:val="26"/>
        </w:rPr>
      </w:pPr>
    </w:p>
    <w:p w14:paraId="199958ED" w14:textId="77777777" w:rsidR="00AC51F9" w:rsidRDefault="00AC51F9" w:rsidP="00AC51F9">
      <w:pPr>
        <w:spacing w:line="276" w:lineRule="auto"/>
        <w:jc w:val="center"/>
        <w:rPr>
          <w:b/>
          <w:sz w:val="26"/>
          <w:szCs w:val="26"/>
        </w:rPr>
      </w:pPr>
    </w:p>
    <w:p w14:paraId="2AF53DF6" w14:textId="77777777" w:rsidR="00AC51F9" w:rsidRDefault="00AC51F9" w:rsidP="00AC51F9">
      <w:pPr>
        <w:spacing w:line="276" w:lineRule="auto"/>
        <w:jc w:val="center"/>
        <w:rPr>
          <w:b/>
          <w:sz w:val="26"/>
          <w:szCs w:val="26"/>
        </w:rPr>
      </w:pPr>
    </w:p>
    <w:p w14:paraId="1D56D33F" w14:textId="77777777" w:rsidR="00AC51F9" w:rsidRDefault="00AC51F9" w:rsidP="00AC51F9">
      <w:pPr>
        <w:spacing w:line="276" w:lineRule="auto"/>
        <w:jc w:val="center"/>
        <w:rPr>
          <w:b/>
          <w:sz w:val="26"/>
          <w:szCs w:val="26"/>
        </w:rPr>
      </w:pPr>
    </w:p>
    <w:p w14:paraId="26F2D94D" w14:textId="77777777" w:rsidR="00AC51F9" w:rsidRDefault="00AC51F9" w:rsidP="00AC51F9">
      <w:pPr>
        <w:spacing w:line="276" w:lineRule="auto"/>
        <w:jc w:val="center"/>
        <w:rPr>
          <w:b/>
          <w:sz w:val="26"/>
          <w:szCs w:val="26"/>
        </w:rPr>
      </w:pPr>
    </w:p>
    <w:p w14:paraId="4D872867" w14:textId="77777777" w:rsidR="00AC51F9" w:rsidRDefault="00AC51F9" w:rsidP="00AC51F9">
      <w:pPr>
        <w:spacing w:line="276" w:lineRule="auto"/>
        <w:jc w:val="center"/>
        <w:rPr>
          <w:b/>
          <w:sz w:val="26"/>
          <w:szCs w:val="26"/>
        </w:rPr>
      </w:pPr>
    </w:p>
    <w:p w14:paraId="64833D0C" w14:textId="5525D18E" w:rsidR="004F22E6" w:rsidRDefault="004F22E6" w:rsidP="00AC51F9">
      <w:pPr>
        <w:tabs>
          <w:tab w:val="left" w:pos="255"/>
        </w:tabs>
        <w:spacing w:after="150" w:line="240" w:lineRule="auto"/>
        <w:rPr>
          <w:rFonts w:ascii="Arial" w:eastAsia="Times New Roman" w:hAnsi="Arial" w:cs="Arial"/>
          <w:color w:val="222222"/>
          <w:sz w:val="21"/>
          <w:szCs w:val="21"/>
          <w:lang w:eastAsia="ru-RU"/>
        </w:rPr>
      </w:pPr>
    </w:p>
    <w:p w14:paraId="44336B2C" w14:textId="77777777" w:rsidR="00CB7473" w:rsidRDefault="00CB7473" w:rsidP="00B949B8">
      <w:pPr>
        <w:spacing w:after="150" w:line="240" w:lineRule="auto"/>
        <w:jc w:val="right"/>
        <w:rPr>
          <w:rFonts w:ascii="Arial" w:eastAsia="Times New Roman" w:hAnsi="Arial" w:cs="Arial"/>
          <w:color w:val="222222"/>
          <w:sz w:val="21"/>
          <w:szCs w:val="21"/>
          <w:lang w:eastAsia="ru-RU"/>
        </w:rPr>
      </w:pPr>
    </w:p>
    <w:p w14:paraId="03A35805" w14:textId="77777777" w:rsidR="00CB7473" w:rsidRDefault="00CB7473" w:rsidP="00B949B8">
      <w:pPr>
        <w:spacing w:after="150" w:line="240" w:lineRule="auto"/>
        <w:jc w:val="right"/>
        <w:rPr>
          <w:rFonts w:ascii="Arial" w:eastAsia="Times New Roman" w:hAnsi="Arial" w:cs="Arial"/>
          <w:color w:val="222222"/>
          <w:sz w:val="21"/>
          <w:szCs w:val="21"/>
          <w:lang w:eastAsia="ru-RU"/>
        </w:rPr>
      </w:pPr>
    </w:p>
    <w:p w14:paraId="2C7473E9" w14:textId="77777777" w:rsidR="00CB7473" w:rsidRDefault="00CB7473" w:rsidP="00B949B8">
      <w:pPr>
        <w:spacing w:after="150" w:line="240" w:lineRule="auto"/>
        <w:jc w:val="right"/>
        <w:rPr>
          <w:rFonts w:ascii="Arial" w:eastAsia="Times New Roman" w:hAnsi="Arial" w:cs="Arial"/>
          <w:color w:val="222222"/>
          <w:sz w:val="21"/>
          <w:szCs w:val="21"/>
          <w:lang w:eastAsia="ru-RU"/>
        </w:rPr>
      </w:pPr>
    </w:p>
    <w:p w14:paraId="0A8F7F0D" w14:textId="77777777" w:rsidR="00CB7473" w:rsidRDefault="00CB7473" w:rsidP="00B949B8">
      <w:pPr>
        <w:spacing w:after="150" w:line="240" w:lineRule="auto"/>
        <w:jc w:val="right"/>
        <w:rPr>
          <w:rFonts w:ascii="Arial" w:eastAsia="Times New Roman" w:hAnsi="Arial" w:cs="Arial"/>
          <w:color w:val="222222"/>
          <w:sz w:val="21"/>
          <w:szCs w:val="21"/>
          <w:lang w:eastAsia="ru-RU"/>
        </w:rPr>
      </w:pPr>
    </w:p>
    <w:p w14:paraId="3E09BB30" w14:textId="77777777" w:rsidR="00CB7473" w:rsidRDefault="00CB7473" w:rsidP="00B949B8">
      <w:pPr>
        <w:spacing w:after="150" w:line="240" w:lineRule="auto"/>
        <w:jc w:val="right"/>
        <w:rPr>
          <w:rFonts w:ascii="Arial" w:eastAsia="Times New Roman" w:hAnsi="Arial" w:cs="Arial"/>
          <w:color w:val="222222"/>
          <w:sz w:val="21"/>
          <w:szCs w:val="21"/>
          <w:lang w:eastAsia="ru-RU"/>
        </w:rPr>
      </w:pPr>
    </w:p>
    <w:p w14:paraId="165EF363" w14:textId="77777777" w:rsidR="00CB7473" w:rsidRDefault="00CB7473" w:rsidP="00B949B8">
      <w:pPr>
        <w:spacing w:after="150" w:line="240" w:lineRule="auto"/>
        <w:jc w:val="right"/>
        <w:rPr>
          <w:rFonts w:ascii="Arial" w:eastAsia="Times New Roman" w:hAnsi="Arial" w:cs="Arial"/>
          <w:color w:val="222222"/>
          <w:sz w:val="21"/>
          <w:szCs w:val="21"/>
          <w:lang w:eastAsia="ru-RU"/>
        </w:rPr>
      </w:pPr>
    </w:p>
    <w:p w14:paraId="53ABD35D" w14:textId="77777777" w:rsidR="00CB7473" w:rsidRDefault="00CB7473" w:rsidP="00B949B8">
      <w:pPr>
        <w:spacing w:after="150" w:line="240" w:lineRule="auto"/>
        <w:jc w:val="right"/>
        <w:rPr>
          <w:rFonts w:ascii="Arial" w:eastAsia="Times New Roman" w:hAnsi="Arial" w:cs="Arial"/>
          <w:color w:val="222222"/>
          <w:sz w:val="21"/>
          <w:szCs w:val="21"/>
          <w:lang w:eastAsia="ru-RU"/>
        </w:rPr>
      </w:pPr>
    </w:p>
    <w:p w14:paraId="01D86BAF" w14:textId="77777777" w:rsidR="00CB7473" w:rsidRDefault="00CB7473" w:rsidP="00B949B8">
      <w:pPr>
        <w:spacing w:after="150" w:line="240" w:lineRule="auto"/>
        <w:jc w:val="right"/>
        <w:rPr>
          <w:rFonts w:ascii="Arial" w:eastAsia="Times New Roman" w:hAnsi="Arial" w:cs="Arial"/>
          <w:color w:val="222222"/>
          <w:sz w:val="21"/>
          <w:szCs w:val="21"/>
          <w:lang w:eastAsia="ru-RU"/>
        </w:rPr>
      </w:pPr>
    </w:p>
    <w:sectPr w:rsidR="00CB74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20002A87" w:usb1="80000000" w:usb2="00000008" w:usb3="00000000" w:csb0="000001FF" w:csb1="00000000"/>
  </w:font>
  <w:font w:name="Times">
    <w:panose1 w:val="02020603050405020304"/>
    <w:charset w:val="CC"/>
    <w:family w:val="roman"/>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3BD2"/>
    <w:multiLevelType w:val="hybridMultilevel"/>
    <w:tmpl w:val="54244AA4"/>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177685D"/>
    <w:multiLevelType w:val="multilevel"/>
    <w:tmpl w:val="EDF0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A40BC2"/>
    <w:multiLevelType w:val="hybridMultilevel"/>
    <w:tmpl w:val="39C83476"/>
    <w:lvl w:ilvl="0" w:tplc="877624FC">
      <w:start w:val="1"/>
      <w:numFmt w:val="decimal"/>
      <w:lvlText w:val="%1."/>
      <w:lvlJc w:val="left"/>
      <w:pPr>
        <w:ind w:left="177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98D1B53"/>
    <w:multiLevelType w:val="multilevel"/>
    <w:tmpl w:val="F72E4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954C5D"/>
    <w:multiLevelType w:val="hybridMultilevel"/>
    <w:tmpl w:val="921CCD46"/>
    <w:lvl w:ilvl="0" w:tplc="18FE46EA">
      <w:start w:val="1"/>
      <w:numFmt w:val="bullet"/>
      <w:pStyle w:val="ListBul"/>
      <w:lvlText w:val=""/>
      <w:lvlJc w:val="left"/>
      <w:pPr>
        <w:tabs>
          <w:tab w:val="num" w:pos="360"/>
        </w:tabs>
        <w:ind w:left="284"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B4F12D3"/>
    <w:multiLevelType w:val="multilevel"/>
    <w:tmpl w:val="AA16B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C46E73"/>
    <w:multiLevelType w:val="multilevel"/>
    <w:tmpl w:val="0F988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F91AF9"/>
    <w:multiLevelType w:val="hybridMultilevel"/>
    <w:tmpl w:val="530EDAEC"/>
    <w:lvl w:ilvl="0" w:tplc="B2AAC8A0">
      <w:start w:val="1"/>
      <w:numFmt w:val="decimal"/>
      <w:lvlText w:val="%1."/>
      <w:lvlJc w:val="left"/>
      <w:pPr>
        <w:ind w:left="1070" w:hanging="360"/>
      </w:pPr>
      <w:rPr>
        <w:rFonts w:eastAsia="Times New Roman" w:hint="default"/>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8" w15:restartNumberingAfterBreak="0">
    <w:nsid w:val="131E19DF"/>
    <w:multiLevelType w:val="multilevel"/>
    <w:tmpl w:val="78C22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367EB8"/>
    <w:multiLevelType w:val="hybridMultilevel"/>
    <w:tmpl w:val="821CD2D2"/>
    <w:lvl w:ilvl="0" w:tplc="0419000F">
      <w:start w:val="1"/>
      <w:numFmt w:val="decimal"/>
      <w:lvlText w:val="%1."/>
      <w:lvlJc w:val="left"/>
      <w:pPr>
        <w:ind w:left="502"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214D4C7E"/>
    <w:multiLevelType w:val="multilevel"/>
    <w:tmpl w:val="92EAB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D237EA"/>
    <w:multiLevelType w:val="hybridMultilevel"/>
    <w:tmpl w:val="94F62D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2E570328"/>
    <w:multiLevelType w:val="hybridMultilevel"/>
    <w:tmpl w:val="D73237E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2F981216"/>
    <w:multiLevelType w:val="multilevel"/>
    <w:tmpl w:val="1478C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A8186D"/>
    <w:multiLevelType w:val="multilevel"/>
    <w:tmpl w:val="6A024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9F5435"/>
    <w:multiLevelType w:val="hybridMultilevel"/>
    <w:tmpl w:val="6D141CB8"/>
    <w:lvl w:ilvl="0" w:tplc="1D3E5C0A">
      <w:start w:val="1"/>
      <w:numFmt w:val="decimal"/>
      <w:lvlText w:val="%1."/>
      <w:lvlJc w:val="left"/>
      <w:pPr>
        <w:ind w:left="1429" w:hanging="360"/>
      </w:pPr>
      <w:rPr>
        <w:rFonts w:ascii="Times New Roman" w:eastAsiaTheme="minorEastAsia" w:hAnsi="Times New Roman" w:cstheme="minorBid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4D8D54BB"/>
    <w:multiLevelType w:val="multilevel"/>
    <w:tmpl w:val="C1686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CE6A26"/>
    <w:multiLevelType w:val="hybridMultilevel"/>
    <w:tmpl w:val="255C7E9A"/>
    <w:lvl w:ilvl="0" w:tplc="37ECBCA6">
      <w:start w:val="1"/>
      <w:numFmt w:val="decimal"/>
      <w:lvlText w:val="%1."/>
      <w:lvlJc w:val="left"/>
      <w:pPr>
        <w:ind w:left="720" w:hanging="360"/>
      </w:pPr>
      <w:rPr>
        <w:rFonts w:hint="default"/>
        <w:sz w:val="26"/>
        <w:szCs w:val="26"/>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53041AAA"/>
    <w:multiLevelType w:val="hybridMultilevel"/>
    <w:tmpl w:val="39C83476"/>
    <w:lvl w:ilvl="0" w:tplc="877624FC">
      <w:start w:val="1"/>
      <w:numFmt w:val="decimal"/>
      <w:lvlText w:val="%1."/>
      <w:lvlJc w:val="left"/>
      <w:pPr>
        <w:ind w:left="177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5D507F62"/>
    <w:multiLevelType w:val="hybridMultilevel"/>
    <w:tmpl w:val="4EA0DEE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15:restartNumberingAfterBreak="0">
    <w:nsid w:val="5D834697"/>
    <w:multiLevelType w:val="hybridMultilevel"/>
    <w:tmpl w:val="B88A3228"/>
    <w:lvl w:ilvl="0" w:tplc="78AA986A">
      <w:start w:val="1"/>
      <w:numFmt w:val="decimal"/>
      <w:lvlText w:val="%1."/>
      <w:lvlJc w:val="left"/>
      <w:pPr>
        <w:ind w:left="1040" w:hanging="360"/>
      </w:pPr>
      <w:rPr>
        <w:rFonts w:hint="default"/>
      </w:rPr>
    </w:lvl>
    <w:lvl w:ilvl="1" w:tplc="04190019">
      <w:start w:val="1"/>
      <w:numFmt w:val="lowerLetter"/>
      <w:lvlText w:val="%2."/>
      <w:lvlJc w:val="left"/>
      <w:pPr>
        <w:ind w:left="1760" w:hanging="360"/>
      </w:pPr>
    </w:lvl>
    <w:lvl w:ilvl="2" w:tplc="0419001B">
      <w:start w:val="1"/>
      <w:numFmt w:val="lowerRoman"/>
      <w:lvlText w:val="%3."/>
      <w:lvlJc w:val="right"/>
      <w:pPr>
        <w:ind w:left="2480" w:hanging="180"/>
      </w:pPr>
    </w:lvl>
    <w:lvl w:ilvl="3" w:tplc="0419000F">
      <w:start w:val="1"/>
      <w:numFmt w:val="decimal"/>
      <w:lvlText w:val="%4."/>
      <w:lvlJc w:val="left"/>
      <w:pPr>
        <w:ind w:left="3200" w:hanging="360"/>
      </w:pPr>
    </w:lvl>
    <w:lvl w:ilvl="4" w:tplc="04190019">
      <w:start w:val="1"/>
      <w:numFmt w:val="lowerLetter"/>
      <w:lvlText w:val="%5."/>
      <w:lvlJc w:val="left"/>
      <w:pPr>
        <w:ind w:left="3920" w:hanging="360"/>
      </w:pPr>
    </w:lvl>
    <w:lvl w:ilvl="5" w:tplc="0419001B">
      <w:start w:val="1"/>
      <w:numFmt w:val="lowerRoman"/>
      <w:lvlText w:val="%6."/>
      <w:lvlJc w:val="right"/>
      <w:pPr>
        <w:ind w:left="4640" w:hanging="180"/>
      </w:pPr>
    </w:lvl>
    <w:lvl w:ilvl="6" w:tplc="0419000F">
      <w:start w:val="1"/>
      <w:numFmt w:val="decimal"/>
      <w:lvlText w:val="%7."/>
      <w:lvlJc w:val="left"/>
      <w:pPr>
        <w:ind w:left="5360" w:hanging="360"/>
      </w:pPr>
    </w:lvl>
    <w:lvl w:ilvl="7" w:tplc="04190019">
      <w:start w:val="1"/>
      <w:numFmt w:val="lowerLetter"/>
      <w:lvlText w:val="%8."/>
      <w:lvlJc w:val="left"/>
      <w:pPr>
        <w:ind w:left="6080" w:hanging="360"/>
      </w:pPr>
    </w:lvl>
    <w:lvl w:ilvl="8" w:tplc="0419001B">
      <w:start w:val="1"/>
      <w:numFmt w:val="lowerRoman"/>
      <w:lvlText w:val="%9."/>
      <w:lvlJc w:val="right"/>
      <w:pPr>
        <w:ind w:left="6800" w:hanging="180"/>
      </w:pPr>
    </w:lvl>
  </w:abstractNum>
  <w:abstractNum w:abstractNumId="21" w15:restartNumberingAfterBreak="0">
    <w:nsid w:val="64B12890"/>
    <w:multiLevelType w:val="hybridMultilevel"/>
    <w:tmpl w:val="BEDEEB1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15:restartNumberingAfterBreak="0">
    <w:nsid w:val="67D23434"/>
    <w:multiLevelType w:val="hybridMultilevel"/>
    <w:tmpl w:val="FF46B266"/>
    <w:lvl w:ilvl="0" w:tplc="A27C16B4">
      <w:start w:val="1"/>
      <w:numFmt w:val="decimal"/>
      <w:pStyle w:val="Tableheader"/>
      <w:lvlText w:val="%1."/>
      <w:lvlJc w:val="left"/>
      <w:pPr>
        <w:tabs>
          <w:tab w:val="num" w:pos="1080"/>
        </w:tabs>
        <w:ind w:left="1004" w:hanging="284"/>
      </w:pPr>
      <w:rPr>
        <w:rFonts w:hint="default"/>
      </w:r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23" w15:restartNumberingAfterBreak="0">
    <w:nsid w:val="6889188D"/>
    <w:multiLevelType w:val="hybridMultilevel"/>
    <w:tmpl w:val="11A2DCA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15:restartNumberingAfterBreak="0">
    <w:nsid w:val="6A3425BC"/>
    <w:multiLevelType w:val="multilevel"/>
    <w:tmpl w:val="887C9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0C394B"/>
    <w:multiLevelType w:val="multilevel"/>
    <w:tmpl w:val="6E22AE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D1D31A4"/>
    <w:multiLevelType w:val="singleLevel"/>
    <w:tmpl w:val="0419000F"/>
    <w:lvl w:ilvl="0">
      <w:start w:val="1"/>
      <w:numFmt w:val="decimal"/>
      <w:lvlText w:val="%1."/>
      <w:lvlJc w:val="left"/>
      <w:pPr>
        <w:tabs>
          <w:tab w:val="num" w:pos="360"/>
        </w:tabs>
        <w:ind w:left="360" w:hanging="360"/>
      </w:pPr>
    </w:lvl>
  </w:abstractNum>
  <w:abstractNum w:abstractNumId="27" w15:restartNumberingAfterBreak="0">
    <w:nsid w:val="6F4B6AD0"/>
    <w:multiLevelType w:val="hybridMultilevel"/>
    <w:tmpl w:val="F95E57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15:restartNumberingAfterBreak="0">
    <w:nsid w:val="734F67C7"/>
    <w:multiLevelType w:val="hybridMultilevel"/>
    <w:tmpl w:val="A68023B6"/>
    <w:lvl w:ilvl="0" w:tplc="7752FDAC">
      <w:start w:val="1"/>
      <w:numFmt w:val="decimal"/>
      <w:pStyle w:val="Tabletext"/>
      <w:lvlText w:val="%1."/>
      <w:lvlJc w:val="left"/>
      <w:pPr>
        <w:tabs>
          <w:tab w:val="num" w:pos="360"/>
        </w:tabs>
        <w:ind w:left="283" w:hanging="283"/>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15:restartNumberingAfterBreak="0">
    <w:nsid w:val="76E748F8"/>
    <w:multiLevelType w:val="hybridMultilevel"/>
    <w:tmpl w:val="4BC403E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10"/>
  </w:num>
  <w:num w:numId="2">
    <w:abstractNumId w:val="6"/>
  </w:num>
  <w:num w:numId="3">
    <w:abstractNumId w:val="24"/>
  </w:num>
  <w:num w:numId="4">
    <w:abstractNumId w:val="13"/>
  </w:num>
  <w:num w:numId="5">
    <w:abstractNumId w:val="1"/>
  </w:num>
  <w:num w:numId="6">
    <w:abstractNumId w:val="14"/>
  </w:num>
  <w:num w:numId="7">
    <w:abstractNumId w:val="5"/>
  </w:num>
  <w:num w:numId="8">
    <w:abstractNumId w:val="3"/>
  </w:num>
  <w:num w:numId="9">
    <w:abstractNumId w:val="8"/>
  </w:num>
  <w:num w:numId="10">
    <w:abstractNumId w:val="16"/>
  </w:num>
  <w:num w:numId="11">
    <w:abstractNumId w:val="15"/>
  </w:num>
  <w:num w:numId="12">
    <w:abstractNumId w:val="2"/>
  </w:num>
  <w:num w:numId="13">
    <w:abstractNumId w:val="26"/>
  </w:num>
  <w:num w:numId="14">
    <w:abstractNumId w:val="18"/>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21"/>
  </w:num>
  <w:num w:numId="22">
    <w:abstractNumId w:val="27"/>
  </w:num>
  <w:num w:numId="23">
    <w:abstractNumId w:val="19"/>
  </w:num>
  <w:num w:numId="24">
    <w:abstractNumId w:val="25"/>
  </w:num>
  <w:num w:numId="25">
    <w:abstractNumId w:val="9"/>
  </w:num>
  <w:num w:numId="26">
    <w:abstractNumId w:val="4"/>
  </w:num>
  <w:num w:numId="27">
    <w:abstractNumId w:val="22"/>
  </w:num>
  <w:num w:numId="28">
    <w:abstractNumId w:val="28"/>
  </w:num>
  <w:num w:numId="29">
    <w:abstractNumId w:val="7"/>
  </w:num>
  <w:num w:numId="30">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26B6"/>
    <w:rsid w:val="00151747"/>
    <w:rsid w:val="00232C61"/>
    <w:rsid w:val="002A26B6"/>
    <w:rsid w:val="00351F35"/>
    <w:rsid w:val="004917AB"/>
    <w:rsid w:val="004F22E6"/>
    <w:rsid w:val="00885211"/>
    <w:rsid w:val="00922FF9"/>
    <w:rsid w:val="00985FA8"/>
    <w:rsid w:val="0098626D"/>
    <w:rsid w:val="00A857D8"/>
    <w:rsid w:val="00AC51F9"/>
    <w:rsid w:val="00B8755D"/>
    <w:rsid w:val="00B949B8"/>
    <w:rsid w:val="00BF3532"/>
    <w:rsid w:val="00C936AC"/>
    <w:rsid w:val="00CB7473"/>
    <w:rsid w:val="00CF0F56"/>
    <w:rsid w:val="00D04468"/>
    <w:rsid w:val="00D3795E"/>
    <w:rsid w:val="00DB5774"/>
    <w:rsid w:val="00E91635"/>
    <w:rsid w:val="00ED7E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D46C8"/>
  <w15:docId w15:val="{B52E105B-A03C-4F4C-A6C9-5EC411EC1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9"/>
    <w:qFormat/>
    <w:rsid w:val="00AC51F9"/>
    <w:pPr>
      <w:keepNext/>
      <w:spacing w:after="0" w:line="240" w:lineRule="auto"/>
      <w:jc w:val="center"/>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uiPriority w:val="99"/>
    <w:qFormat/>
    <w:rsid w:val="00AC51F9"/>
    <w:pPr>
      <w:keepNext/>
      <w:spacing w:after="0" w:line="240" w:lineRule="auto"/>
      <w:outlineLvl w:val="1"/>
    </w:pPr>
    <w:rPr>
      <w:rFonts w:ascii="Arial" w:eastAsia="Times New Roman" w:hAnsi="Arial" w:cs="Arial"/>
      <w:b/>
      <w:bCs/>
      <w:sz w:val="16"/>
      <w:szCs w:val="16"/>
      <w:lang w:eastAsia="ru-RU"/>
    </w:rPr>
  </w:style>
  <w:style w:type="paragraph" w:styleId="3">
    <w:name w:val="heading 3"/>
    <w:basedOn w:val="a"/>
    <w:next w:val="a"/>
    <w:link w:val="30"/>
    <w:uiPriority w:val="99"/>
    <w:qFormat/>
    <w:rsid w:val="00AC51F9"/>
    <w:pPr>
      <w:keepNext/>
      <w:shd w:val="clear" w:color="auto" w:fill="FFFFFF"/>
      <w:spacing w:after="0" w:line="240" w:lineRule="auto"/>
      <w:ind w:left="708"/>
      <w:jc w:val="both"/>
      <w:outlineLvl w:val="2"/>
    </w:pPr>
    <w:rPr>
      <w:rFonts w:ascii="Times New Roman" w:eastAsia="Times New Roman" w:hAnsi="Times New Roman" w:cs="Times New Roman"/>
      <w:sz w:val="28"/>
      <w:szCs w:val="28"/>
      <w:lang w:eastAsia="ru-RU"/>
    </w:rPr>
  </w:style>
  <w:style w:type="paragraph" w:styleId="4">
    <w:name w:val="heading 4"/>
    <w:basedOn w:val="a"/>
    <w:next w:val="a"/>
    <w:link w:val="40"/>
    <w:uiPriority w:val="99"/>
    <w:qFormat/>
    <w:rsid w:val="00AC51F9"/>
    <w:pPr>
      <w:keepNext/>
      <w:spacing w:after="0" w:line="240" w:lineRule="auto"/>
      <w:jc w:val="center"/>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9"/>
    <w:qFormat/>
    <w:rsid w:val="00AC51F9"/>
    <w:pPr>
      <w:keepNext/>
      <w:spacing w:before="40" w:after="0" w:line="120" w:lineRule="exact"/>
      <w:jc w:val="center"/>
      <w:outlineLvl w:val="4"/>
    </w:pPr>
    <w:rPr>
      <w:rFonts w:ascii="Arial" w:eastAsia="Times New Roman" w:hAnsi="Arial" w:cs="Arial"/>
      <w:i/>
      <w:iCs/>
      <w:sz w:val="14"/>
      <w:szCs w:val="14"/>
      <w:lang w:eastAsia="ru-RU"/>
    </w:rPr>
  </w:style>
  <w:style w:type="paragraph" w:styleId="6">
    <w:name w:val="heading 6"/>
    <w:basedOn w:val="a"/>
    <w:next w:val="a"/>
    <w:link w:val="60"/>
    <w:uiPriority w:val="99"/>
    <w:qFormat/>
    <w:rsid w:val="00AC51F9"/>
    <w:pPr>
      <w:keepNext/>
      <w:shd w:val="clear" w:color="auto" w:fill="FFFFFF"/>
      <w:autoSpaceDE w:val="0"/>
      <w:autoSpaceDN w:val="0"/>
      <w:adjustRightInd w:val="0"/>
      <w:spacing w:after="0" w:line="240" w:lineRule="auto"/>
      <w:ind w:firstLine="680"/>
      <w:jc w:val="both"/>
      <w:outlineLvl w:val="5"/>
    </w:pPr>
    <w:rPr>
      <w:rFonts w:ascii="Times New Roman" w:eastAsia="Times New Roman" w:hAnsi="Times New Roman" w:cs="Times New Roman"/>
      <w:b/>
      <w:bCs/>
      <w:color w:val="000000"/>
      <w:sz w:val="28"/>
      <w:szCs w:val="28"/>
      <w:u w:val="single"/>
      <w:lang w:eastAsia="ru-RU"/>
    </w:rPr>
  </w:style>
  <w:style w:type="paragraph" w:styleId="7">
    <w:name w:val="heading 7"/>
    <w:basedOn w:val="a"/>
    <w:next w:val="a"/>
    <w:link w:val="70"/>
    <w:uiPriority w:val="99"/>
    <w:qFormat/>
    <w:rsid w:val="00AC51F9"/>
    <w:pPr>
      <w:keepNext/>
      <w:spacing w:after="0" w:line="240" w:lineRule="auto"/>
      <w:ind w:firstLine="709"/>
      <w:jc w:val="both"/>
      <w:outlineLvl w:val="6"/>
    </w:pPr>
    <w:rPr>
      <w:rFonts w:ascii="Times New Roman" w:eastAsia="Times New Roman" w:hAnsi="Times New Roman" w:cs="Times New Roman"/>
      <w:sz w:val="28"/>
      <w:szCs w:val="28"/>
      <w:lang w:eastAsia="ru-RU"/>
    </w:rPr>
  </w:style>
  <w:style w:type="paragraph" w:styleId="8">
    <w:name w:val="heading 8"/>
    <w:basedOn w:val="a"/>
    <w:next w:val="a"/>
    <w:link w:val="80"/>
    <w:uiPriority w:val="99"/>
    <w:qFormat/>
    <w:rsid w:val="00AC51F9"/>
    <w:pPr>
      <w:keepNext/>
      <w:pBdr>
        <w:top w:val="single" w:sz="4" w:space="1" w:color="auto"/>
        <w:left w:val="single" w:sz="4" w:space="4" w:color="auto"/>
        <w:bottom w:val="single" w:sz="4" w:space="1" w:color="auto"/>
        <w:right w:val="single" w:sz="4" w:space="4" w:color="auto"/>
      </w:pBdr>
      <w:spacing w:after="0" w:line="240" w:lineRule="auto"/>
      <w:ind w:right="1075"/>
      <w:jc w:val="both"/>
      <w:outlineLvl w:val="7"/>
    </w:pPr>
    <w:rPr>
      <w:rFonts w:ascii="Arial" w:eastAsia="Times New Roman" w:hAnsi="Arial" w:cs="Arial"/>
      <w:i/>
      <w:iCs/>
      <w:sz w:val="24"/>
      <w:szCs w:val="24"/>
      <w:lang w:eastAsia="ru-RU"/>
    </w:rPr>
  </w:style>
  <w:style w:type="paragraph" w:styleId="9">
    <w:name w:val="heading 9"/>
    <w:basedOn w:val="a"/>
    <w:next w:val="a"/>
    <w:link w:val="90"/>
    <w:uiPriority w:val="99"/>
    <w:qFormat/>
    <w:rsid w:val="00AC51F9"/>
    <w:pPr>
      <w:keepNext/>
      <w:spacing w:after="0" w:line="240" w:lineRule="auto"/>
      <w:jc w:val="both"/>
      <w:outlineLvl w:val="8"/>
    </w:pPr>
    <w:rPr>
      <w:rFonts w:ascii="Arial" w:eastAsia="Times New Roman" w:hAnsi="Arial" w:cs="Arial"/>
      <w:b/>
      <w:bCs/>
      <w:sz w:val="19"/>
      <w:szCs w:val="19"/>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B949B8"/>
  </w:style>
  <w:style w:type="paragraph" w:customStyle="1" w:styleId="msonormal0">
    <w:name w:val="msonormal"/>
    <w:basedOn w:val="a"/>
    <w:rsid w:val="00B949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B949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ll">
    <w:name w:val="fill"/>
    <w:basedOn w:val="a0"/>
    <w:rsid w:val="00B949B8"/>
  </w:style>
  <w:style w:type="character" w:styleId="a4">
    <w:name w:val="Strong"/>
    <w:basedOn w:val="a0"/>
    <w:uiPriority w:val="22"/>
    <w:qFormat/>
    <w:rsid w:val="00B949B8"/>
    <w:rPr>
      <w:b/>
      <w:bCs/>
    </w:rPr>
  </w:style>
  <w:style w:type="character" w:customStyle="1" w:styleId="sfwc">
    <w:name w:val="sfwc"/>
    <w:basedOn w:val="a0"/>
    <w:rsid w:val="00B949B8"/>
  </w:style>
  <w:style w:type="character" w:customStyle="1" w:styleId="tooltippoint">
    <w:name w:val="tooltip__point"/>
    <w:basedOn w:val="a0"/>
    <w:rsid w:val="00B949B8"/>
  </w:style>
  <w:style w:type="character" w:customStyle="1" w:styleId="tooltiptext">
    <w:name w:val="tooltip_text"/>
    <w:basedOn w:val="a0"/>
    <w:rsid w:val="00B949B8"/>
  </w:style>
  <w:style w:type="character" w:styleId="a5">
    <w:name w:val="Hyperlink"/>
    <w:basedOn w:val="a0"/>
    <w:uiPriority w:val="99"/>
    <w:unhideWhenUsed/>
    <w:rsid w:val="00B949B8"/>
    <w:rPr>
      <w:color w:val="0000FF"/>
      <w:u w:val="single"/>
    </w:rPr>
  </w:style>
  <w:style w:type="character" w:styleId="a6">
    <w:name w:val="FollowedHyperlink"/>
    <w:basedOn w:val="a0"/>
    <w:uiPriority w:val="99"/>
    <w:unhideWhenUsed/>
    <w:rsid w:val="00B949B8"/>
    <w:rPr>
      <w:color w:val="800080"/>
      <w:u w:val="single"/>
    </w:rPr>
  </w:style>
  <w:style w:type="paragraph" w:styleId="a7">
    <w:name w:val="Balloon Text"/>
    <w:basedOn w:val="a"/>
    <w:link w:val="a8"/>
    <w:uiPriority w:val="99"/>
    <w:semiHidden/>
    <w:unhideWhenUsed/>
    <w:rsid w:val="00CB747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B7473"/>
    <w:rPr>
      <w:rFonts w:ascii="Tahoma" w:hAnsi="Tahoma" w:cs="Tahoma"/>
      <w:sz w:val="16"/>
      <w:szCs w:val="16"/>
    </w:rPr>
  </w:style>
  <w:style w:type="table" w:customStyle="1" w:styleId="21">
    <w:name w:val="Сетка таблицы2"/>
    <w:basedOn w:val="a1"/>
    <w:next w:val="a9"/>
    <w:rsid w:val="00AC51F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lemain2">
    <w:name w:val="titlemain2"/>
    <w:basedOn w:val="a0"/>
    <w:rsid w:val="00AC51F9"/>
  </w:style>
  <w:style w:type="table" w:styleId="a9">
    <w:name w:val="Table Grid"/>
    <w:basedOn w:val="a1"/>
    <w:uiPriority w:val="99"/>
    <w:rsid w:val="00AC5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AC51F9"/>
    <w:pPr>
      <w:tabs>
        <w:tab w:val="center" w:pos="4677"/>
        <w:tab w:val="right" w:pos="9355"/>
      </w:tabs>
      <w:spacing w:after="0" w:line="240" w:lineRule="auto"/>
      <w:ind w:firstLine="709"/>
    </w:pPr>
    <w:rPr>
      <w:rFonts w:ascii="Times New Roman" w:hAnsi="Times New Roman" w:cs="Times New Roman"/>
      <w:sz w:val="24"/>
      <w:szCs w:val="24"/>
    </w:rPr>
  </w:style>
  <w:style w:type="character" w:customStyle="1" w:styleId="ab">
    <w:name w:val="Верхний колонтитул Знак"/>
    <w:basedOn w:val="a0"/>
    <w:link w:val="aa"/>
    <w:uiPriority w:val="99"/>
    <w:rsid w:val="00AC51F9"/>
    <w:rPr>
      <w:rFonts w:ascii="Times New Roman" w:hAnsi="Times New Roman" w:cs="Times New Roman"/>
      <w:sz w:val="24"/>
      <w:szCs w:val="24"/>
    </w:rPr>
  </w:style>
  <w:style w:type="paragraph" w:styleId="ac">
    <w:name w:val="footer"/>
    <w:basedOn w:val="a"/>
    <w:link w:val="ad"/>
    <w:uiPriority w:val="99"/>
    <w:unhideWhenUsed/>
    <w:rsid w:val="00AC51F9"/>
    <w:pPr>
      <w:tabs>
        <w:tab w:val="center" w:pos="4677"/>
        <w:tab w:val="right" w:pos="9355"/>
      </w:tabs>
      <w:spacing w:after="0" w:line="240" w:lineRule="auto"/>
      <w:ind w:firstLine="709"/>
    </w:pPr>
    <w:rPr>
      <w:rFonts w:ascii="Times New Roman" w:hAnsi="Times New Roman" w:cs="Times New Roman"/>
      <w:sz w:val="24"/>
      <w:szCs w:val="24"/>
    </w:rPr>
  </w:style>
  <w:style w:type="character" w:customStyle="1" w:styleId="ad">
    <w:name w:val="Нижний колонтитул Знак"/>
    <w:basedOn w:val="a0"/>
    <w:link w:val="ac"/>
    <w:uiPriority w:val="99"/>
    <w:rsid w:val="00AC51F9"/>
    <w:rPr>
      <w:rFonts w:ascii="Times New Roman" w:hAnsi="Times New Roman" w:cs="Times New Roman"/>
      <w:sz w:val="24"/>
      <w:szCs w:val="24"/>
    </w:rPr>
  </w:style>
  <w:style w:type="character" w:customStyle="1" w:styleId="10">
    <w:name w:val="Заголовок 1 Знак"/>
    <w:basedOn w:val="a0"/>
    <w:link w:val="1"/>
    <w:uiPriority w:val="99"/>
    <w:rsid w:val="00AC51F9"/>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9"/>
    <w:rsid w:val="00AC51F9"/>
    <w:rPr>
      <w:rFonts w:ascii="Arial" w:eastAsia="Times New Roman" w:hAnsi="Arial" w:cs="Arial"/>
      <w:b/>
      <w:bCs/>
      <w:sz w:val="16"/>
      <w:szCs w:val="16"/>
      <w:lang w:eastAsia="ru-RU"/>
    </w:rPr>
  </w:style>
  <w:style w:type="character" w:customStyle="1" w:styleId="30">
    <w:name w:val="Заголовок 3 Знак"/>
    <w:basedOn w:val="a0"/>
    <w:link w:val="3"/>
    <w:uiPriority w:val="99"/>
    <w:rsid w:val="00AC51F9"/>
    <w:rPr>
      <w:rFonts w:ascii="Times New Roman" w:eastAsia="Times New Roman" w:hAnsi="Times New Roman" w:cs="Times New Roman"/>
      <w:sz w:val="28"/>
      <w:szCs w:val="28"/>
      <w:shd w:val="clear" w:color="auto" w:fill="FFFFFF"/>
      <w:lang w:eastAsia="ru-RU"/>
    </w:rPr>
  </w:style>
  <w:style w:type="character" w:customStyle="1" w:styleId="40">
    <w:name w:val="Заголовок 4 Знак"/>
    <w:basedOn w:val="a0"/>
    <w:link w:val="4"/>
    <w:uiPriority w:val="99"/>
    <w:rsid w:val="00AC51F9"/>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AC51F9"/>
    <w:rPr>
      <w:rFonts w:ascii="Arial" w:eastAsia="Times New Roman" w:hAnsi="Arial" w:cs="Arial"/>
      <w:i/>
      <w:iCs/>
      <w:sz w:val="14"/>
      <w:szCs w:val="14"/>
      <w:lang w:eastAsia="ru-RU"/>
    </w:rPr>
  </w:style>
  <w:style w:type="character" w:customStyle="1" w:styleId="60">
    <w:name w:val="Заголовок 6 Знак"/>
    <w:basedOn w:val="a0"/>
    <w:link w:val="6"/>
    <w:uiPriority w:val="99"/>
    <w:rsid w:val="00AC51F9"/>
    <w:rPr>
      <w:rFonts w:ascii="Times New Roman" w:eastAsia="Times New Roman" w:hAnsi="Times New Roman" w:cs="Times New Roman"/>
      <w:b/>
      <w:bCs/>
      <w:color w:val="000000"/>
      <w:sz w:val="28"/>
      <w:szCs w:val="28"/>
      <w:u w:val="single"/>
      <w:shd w:val="clear" w:color="auto" w:fill="FFFFFF"/>
      <w:lang w:eastAsia="ru-RU"/>
    </w:rPr>
  </w:style>
  <w:style w:type="character" w:customStyle="1" w:styleId="70">
    <w:name w:val="Заголовок 7 Знак"/>
    <w:basedOn w:val="a0"/>
    <w:link w:val="7"/>
    <w:uiPriority w:val="99"/>
    <w:rsid w:val="00AC51F9"/>
    <w:rPr>
      <w:rFonts w:ascii="Times New Roman" w:eastAsia="Times New Roman" w:hAnsi="Times New Roman" w:cs="Times New Roman"/>
      <w:sz w:val="28"/>
      <w:szCs w:val="28"/>
      <w:lang w:eastAsia="ru-RU"/>
    </w:rPr>
  </w:style>
  <w:style w:type="character" w:customStyle="1" w:styleId="80">
    <w:name w:val="Заголовок 8 Знак"/>
    <w:basedOn w:val="a0"/>
    <w:link w:val="8"/>
    <w:uiPriority w:val="99"/>
    <w:rsid w:val="00AC51F9"/>
    <w:rPr>
      <w:rFonts w:ascii="Arial" w:eastAsia="Times New Roman" w:hAnsi="Arial" w:cs="Arial"/>
      <w:i/>
      <w:iCs/>
      <w:sz w:val="24"/>
      <w:szCs w:val="24"/>
      <w:lang w:eastAsia="ru-RU"/>
    </w:rPr>
  </w:style>
  <w:style w:type="character" w:customStyle="1" w:styleId="90">
    <w:name w:val="Заголовок 9 Знак"/>
    <w:basedOn w:val="a0"/>
    <w:link w:val="9"/>
    <w:uiPriority w:val="99"/>
    <w:rsid w:val="00AC51F9"/>
    <w:rPr>
      <w:rFonts w:ascii="Arial" w:eastAsia="Times New Roman" w:hAnsi="Arial" w:cs="Arial"/>
      <w:b/>
      <w:bCs/>
      <w:sz w:val="19"/>
      <w:szCs w:val="19"/>
      <w:lang w:eastAsia="ru-RU"/>
    </w:rPr>
  </w:style>
  <w:style w:type="paragraph" w:styleId="ae">
    <w:name w:val="Title"/>
    <w:basedOn w:val="a"/>
    <w:link w:val="af"/>
    <w:uiPriority w:val="99"/>
    <w:qFormat/>
    <w:rsid w:val="00AC51F9"/>
    <w:pPr>
      <w:spacing w:after="0" w:line="240" w:lineRule="auto"/>
      <w:ind w:firstLine="567"/>
      <w:jc w:val="center"/>
    </w:pPr>
    <w:rPr>
      <w:rFonts w:ascii="Times New Roman" w:eastAsia="Times New Roman" w:hAnsi="Times New Roman" w:cs="Times New Roman"/>
      <w:sz w:val="32"/>
      <w:szCs w:val="32"/>
      <w:lang w:eastAsia="ru-RU"/>
    </w:rPr>
  </w:style>
  <w:style w:type="character" w:customStyle="1" w:styleId="af">
    <w:name w:val="Заголовок Знак"/>
    <w:basedOn w:val="a0"/>
    <w:link w:val="ae"/>
    <w:uiPriority w:val="99"/>
    <w:rsid w:val="00AC51F9"/>
    <w:rPr>
      <w:rFonts w:ascii="Times New Roman" w:eastAsia="Times New Roman" w:hAnsi="Times New Roman" w:cs="Times New Roman"/>
      <w:sz w:val="32"/>
      <w:szCs w:val="32"/>
      <w:lang w:eastAsia="ru-RU"/>
    </w:rPr>
  </w:style>
  <w:style w:type="paragraph" w:styleId="af0">
    <w:name w:val="Body Text Indent"/>
    <w:basedOn w:val="a"/>
    <w:link w:val="af1"/>
    <w:uiPriority w:val="99"/>
    <w:rsid w:val="00AC51F9"/>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uiPriority w:val="99"/>
    <w:rsid w:val="00AC51F9"/>
    <w:rPr>
      <w:rFonts w:ascii="Times New Roman" w:eastAsia="Times New Roman" w:hAnsi="Times New Roman" w:cs="Times New Roman"/>
      <w:sz w:val="24"/>
      <w:szCs w:val="24"/>
      <w:lang w:eastAsia="ru-RU"/>
    </w:rPr>
  </w:style>
  <w:style w:type="paragraph" w:styleId="af2">
    <w:name w:val="Body Text"/>
    <w:basedOn w:val="a"/>
    <w:link w:val="af3"/>
    <w:uiPriority w:val="99"/>
    <w:rsid w:val="00AC51F9"/>
    <w:pPr>
      <w:spacing w:after="0" w:line="240" w:lineRule="auto"/>
      <w:jc w:val="both"/>
    </w:pPr>
    <w:rPr>
      <w:rFonts w:ascii="Times New Roman" w:eastAsia="Times New Roman" w:hAnsi="Times New Roman" w:cs="Times New Roman"/>
      <w:sz w:val="24"/>
      <w:szCs w:val="24"/>
      <w:lang w:eastAsia="ru-RU"/>
    </w:rPr>
  </w:style>
  <w:style w:type="character" w:customStyle="1" w:styleId="af3">
    <w:name w:val="Основной текст Знак"/>
    <w:basedOn w:val="a0"/>
    <w:link w:val="af2"/>
    <w:uiPriority w:val="99"/>
    <w:rsid w:val="00AC51F9"/>
    <w:rPr>
      <w:rFonts w:ascii="Times New Roman" w:eastAsia="Times New Roman" w:hAnsi="Times New Roman" w:cs="Times New Roman"/>
      <w:sz w:val="24"/>
      <w:szCs w:val="24"/>
      <w:lang w:eastAsia="ru-RU"/>
    </w:rPr>
  </w:style>
  <w:style w:type="paragraph" w:styleId="31">
    <w:name w:val="Body Text Indent 3"/>
    <w:basedOn w:val="a"/>
    <w:link w:val="32"/>
    <w:uiPriority w:val="99"/>
    <w:rsid w:val="00AC51F9"/>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32">
    <w:name w:val="Основной текст с отступом 3 Знак"/>
    <w:basedOn w:val="a0"/>
    <w:link w:val="31"/>
    <w:uiPriority w:val="99"/>
    <w:rsid w:val="00AC51F9"/>
    <w:rPr>
      <w:rFonts w:ascii="Times New Roman" w:eastAsia="Times New Roman" w:hAnsi="Times New Roman" w:cs="Times New Roman"/>
      <w:sz w:val="28"/>
      <w:szCs w:val="28"/>
      <w:lang w:eastAsia="ru-RU"/>
    </w:rPr>
  </w:style>
  <w:style w:type="character" w:styleId="af4">
    <w:name w:val="footnote reference"/>
    <w:uiPriority w:val="99"/>
    <w:semiHidden/>
    <w:rsid w:val="00AC51F9"/>
    <w:rPr>
      <w:vertAlign w:val="superscript"/>
    </w:rPr>
  </w:style>
  <w:style w:type="paragraph" w:styleId="af5">
    <w:name w:val="footnote text"/>
    <w:aliases w:val="F1"/>
    <w:basedOn w:val="a"/>
    <w:link w:val="af6"/>
    <w:uiPriority w:val="99"/>
    <w:semiHidden/>
    <w:rsid w:val="00AC51F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aliases w:val="F1 Знак"/>
    <w:basedOn w:val="a0"/>
    <w:link w:val="af5"/>
    <w:uiPriority w:val="99"/>
    <w:semiHidden/>
    <w:rsid w:val="00AC51F9"/>
    <w:rPr>
      <w:rFonts w:ascii="Times New Roman" w:eastAsia="Times New Roman" w:hAnsi="Times New Roman" w:cs="Times New Roman"/>
      <w:sz w:val="20"/>
      <w:szCs w:val="20"/>
      <w:lang w:eastAsia="ru-RU"/>
    </w:rPr>
  </w:style>
  <w:style w:type="paragraph" w:styleId="22">
    <w:name w:val="Body Text Indent 2"/>
    <w:basedOn w:val="a"/>
    <w:link w:val="23"/>
    <w:uiPriority w:val="99"/>
    <w:rsid w:val="00AC51F9"/>
    <w:pPr>
      <w:shd w:val="clear" w:color="auto" w:fill="FFFFFF"/>
      <w:autoSpaceDE w:val="0"/>
      <w:autoSpaceDN w:val="0"/>
      <w:adjustRightInd w:val="0"/>
      <w:spacing w:after="0" w:line="240" w:lineRule="auto"/>
      <w:ind w:firstLine="680"/>
      <w:jc w:val="both"/>
    </w:pPr>
    <w:rPr>
      <w:rFonts w:ascii="Times New Roman" w:eastAsia="Times New Roman" w:hAnsi="Times New Roman" w:cs="Times New Roman"/>
      <w:color w:val="000000"/>
      <w:sz w:val="28"/>
      <w:szCs w:val="28"/>
      <w:lang w:eastAsia="ru-RU"/>
    </w:rPr>
  </w:style>
  <w:style w:type="character" w:customStyle="1" w:styleId="23">
    <w:name w:val="Основной текст с отступом 2 Знак"/>
    <w:basedOn w:val="a0"/>
    <w:link w:val="22"/>
    <w:uiPriority w:val="99"/>
    <w:rsid w:val="00AC51F9"/>
    <w:rPr>
      <w:rFonts w:ascii="Times New Roman" w:eastAsia="Times New Roman" w:hAnsi="Times New Roman" w:cs="Times New Roman"/>
      <w:color w:val="000000"/>
      <w:sz w:val="28"/>
      <w:szCs w:val="28"/>
      <w:shd w:val="clear" w:color="auto" w:fill="FFFFFF"/>
      <w:lang w:eastAsia="ru-RU"/>
    </w:rPr>
  </w:style>
  <w:style w:type="paragraph" w:customStyle="1" w:styleId="Consortium">
    <w:name w:val="Consortium"/>
    <w:uiPriority w:val="99"/>
    <w:rsid w:val="00AC51F9"/>
    <w:pPr>
      <w:spacing w:after="120" w:line="240" w:lineRule="auto"/>
    </w:pPr>
    <w:rPr>
      <w:rFonts w:ascii="Helvetica" w:eastAsia="Times New Roman" w:hAnsi="Helvetica" w:cs="Helvetica"/>
      <w:noProof/>
      <w:sz w:val="18"/>
      <w:szCs w:val="18"/>
      <w:lang w:val="en-GB"/>
    </w:rPr>
  </w:style>
  <w:style w:type="paragraph" w:styleId="24">
    <w:name w:val="toc 2"/>
    <w:basedOn w:val="3"/>
    <w:next w:val="a"/>
    <w:autoRedefine/>
    <w:uiPriority w:val="99"/>
    <w:semiHidden/>
    <w:rsid w:val="00AC51F9"/>
    <w:pPr>
      <w:keepNext w:val="0"/>
      <w:shd w:val="clear" w:color="auto" w:fill="auto"/>
      <w:tabs>
        <w:tab w:val="right" w:leader="dot" w:pos="9345"/>
      </w:tabs>
      <w:spacing w:before="120"/>
      <w:ind w:left="0"/>
      <w:jc w:val="left"/>
      <w:outlineLvl w:val="9"/>
    </w:pPr>
    <w:rPr>
      <w:b/>
      <w:bCs/>
      <w:sz w:val="24"/>
      <w:szCs w:val="24"/>
    </w:rPr>
  </w:style>
  <w:style w:type="paragraph" w:styleId="33">
    <w:name w:val="toc 3"/>
    <w:basedOn w:val="7"/>
    <w:next w:val="a"/>
    <w:autoRedefine/>
    <w:uiPriority w:val="99"/>
    <w:semiHidden/>
    <w:rsid w:val="00AC51F9"/>
    <w:pPr>
      <w:keepNext w:val="0"/>
      <w:ind w:left="240" w:firstLine="0"/>
      <w:jc w:val="left"/>
      <w:outlineLvl w:val="9"/>
    </w:pPr>
    <w:rPr>
      <w:sz w:val="24"/>
      <w:szCs w:val="24"/>
    </w:rPr>
  </w:style>
  <w:style w:type="paragraph" w:styleId="25">
    <w:name w:val="Body Text 2"/>
    <w:basedOn w:val="a"/>
    <w:link w:val="26"/>
    <w:uiPriority w:val="99"/>
    <w:rsid w:val="00AC51F9"/>
    <w:p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8"/>
      <w:lang w:eastAsia="ru-RU"/>
    </w:rPr>
  </w:style>
  <w:style w:type="character" w:customStyle="1" w:styleId="26">
    <w:name w:val="Основной текст 2 Знак"/>
    <w:basedOn w:val="a0"/>
    <w:link w:val="25"/>
    <w:uiPriority w:val="99"/>
    <w:rsid w:val="00AC51F9"/>
    <w:rPr>
      <w:rFonts w:ascii="Times New Roman" w:eastAsia="Times New Roman" w:hAnsi="Times New Roman" w:cs="Times New Roman"/>
      <w:color w:val="000000"/>
      <w:sz w:val="28"/>
      <w:szCs w:val="28"/>
      <w:shd w:val="clear" w:color="auto" w:fill="FFFFFF"/>
      <w:lang w:eastAsia="ru-RU"/>
    </w:rPr>
  </w:style>
  <w:style w:type="character" w:styleId="af7">
    <w:name w:val="page number"/>
    <w:basedOn w:val="a0"/>
    <w:uiPriority w:val="99"/>
    <w:rsid w:val="00AC51F9"/>
  </w:style>
  <w:style w:type="paragraph" w:customStyle="1" w:styleId="CoverDemographics">
    <w:name w:val="Cover_Demographics"/>
    <w:uiPriority w:val="99"/>
    <w:rsid w:val="00AC51F9"/>
    <w:pPr>
      <w:spacing w:after="0" w:line="240" w:lineRule="auto"/>
    </w:pPr>
    <w:rPr>
      <w:rFonts w:ascii="Times New Roman" w:eastAsia="Times New Roman" w:hAnsi="Times New Roman" w:cs="Times New Roman"/>
      <w:noProof/>
      <w:sz w:val="20"/>
      <w:szCs w:val="20"/>
      <w:lang w:val="en-GB"/>
    </w:rPr>
  </w:style>
  <w:style w:type="paragraph" w:customStyle="1" w:styleId="ItemIndex">
    <w:name w:val="Item Index"/>
    <w:uiPriority w:val="99"/>
    <w:rsid w:val="00AC51F9"/>
    <w:pPr>
      <w:spacing w:before="200" w:after="200" w:line="240" w:lineRule="auto"/>
      <w:ind w:right="-102"/>
      <w:jc w:val="right"/>
    </w:pPr>
    <w:rPr>
      <w:rFonts w:ascii="Times" w:eastAsia="Times New Roman" w:hAnsi="Times" w:cs="Times"/>
      <w:sz w:val="24"/>
      <w:szCs w:val="24"/>
      <w:lang w:val="en-AU"/>
    </w:rPr>
  </w:style>
  <w:style w:type="paragraph" w:customStyle="1" w:styleId="Item">
    <w:name w:val="Item"/>
    <w:basedOn w:val="InstructionsPen"/>
    <w:uiPriority w:val="99"/>
    <w:rsid w:val="00AC51F9"/>
    <w:pPr>
      <w:ind w:left="34"/>
      <w:jc w:val="left"/>
    </w:pPr>
    <w:rPr>
      <w:i w:val="0"/>
      <w:iCs w:val="0"/>
      <w:sz w:val="24"/>
      <w:szCs w:val="24"/>
    </w:rPr>
  </w:style>
  <w:style w:type="paragraph" w:customStyle="1" w:styleId="InstructionsPen">
    <w:name w:val="Instructions Pen"/>
    <w:basedOn w:val="a"/>
    <w:uiPriority w:val="99"/>
    <w:rsid w:val="00AC51F9"/>
    <w:pPr>
      <w:keepNext/>
      <w:tabs>
        <w:tab w:val="left" w:pos="7088"/>
        <w:tab w:val="left" w:pos="8222"/>
        <w:tab w:val="left" w:pos="9356"/>
      </w:tabs>
      <w:spacing w:before="120" w:after="120" w:line="240" w:lineRule="auto"/>
      <w:ind w:left="-108"/>
      <w:jc w:val="both"/>
    </w:pPr>
    <w:rPr>
      <w:rFonts w:ascii="Times New Roman" w:eastAsia="Times New Roman" w:hAnsi="Times New Roman" w:cs="Times New Roman"/>
      <w:i/>
      <w:iCs/>
      <w:sz w:val="28"/>
      <w:szCs w:val="28"/>
      <w:lang w:val="en-GB"/>
    </w:rPr>
  </w:style>
  <w:style w:type="paragraph" w:customStyle="1" w:styleId="ResponseHead6Tabs">
    <w:name w:val="Response Head 6 Tabs"/>
    <w:basedOn w:val="a"/>
    <w:uiPriority w:val="99"/>
    <w:rsid w:val="00AC51F9"/>
    <w:pPr>
      <w:tabs>
        <w:tab w:val="center" w:pos="5670"/>
        <w:tab w:val="center" w:pos="6521"/>
        <w:tab w:val="center" w:pos="7371"/>
        <w:tab w:val="center" w:pos="8222"/>
        <w:tab w:val="center" w:pos="9072"/>
        <w:tab w:val="center" w:pos="9923"/>
      </w:tabs>
      <w:spacing w:after="0" w:line="240" w:lineRule="auto"/>
    </w:pPr>
    <w:rPr>
      <w:rFonts w:ascii="Times" w:eastAsia="Times New Roman" w:hAnsi="Times" w:cs="Times"/>
      <w:sz w:val="20"/>
      <w:szCs w:val="20"/>
      <w:lang w:val="en-US"/>
    </w:rPr>
  </w:style>
  <w:style w:type="paragraph" w:customStyle="1" w:styleId="CategoryHeading">
    <w:name w:val="Category Heading"/>
    <w:basedOn w:val="a"/>
    <w:uiPriority w:val="99"/>
    <w:rsid w:val="00AC51F9"/>
    <w:pPr>
      <w:spacing w:after="0" w:line="180" w:lineRule="auto"/>
      <w:ind w:left="-108"/>
      <w:jc w:val="center"/>
    </w:pPr>
    <w:rPr>
      <w:rFonts w:ascii="Times New Roman" w:eastAsia="Times New Roman" w:hAnsi="Times New Roman" w:cs="Times New Roman"/>
      <w:i/>
      <w:iCs/>
      <w:lang w:val="en-GB"/>
    </w:rPr>
  </w:style>
  <w:style w:type="paragraph" w:customStyle="1" w:styleId="CategoryHeader">
    <w:name w:val="Category Header"/>
    <w:uiPriority w:val="99"/>
    <w:rsid w:val="00AC51F9"/>
    <w:pPr>
      <w:spacing w:before="200" w:after="60" w:line="240" w:lineRule="auto"/>
      <w:jc w:val="center"/>
    </w:pPr>
    <w:rPr>
      <w:rFonts w:ascii="Times" w:eastAsia="Times New Roman" w:hAnsi="Times" w:cs="Times"/>
      <w:i/>
      <w:iCs/>
      <w:lang w:val="en-AU"/>
    </w:rPr>
  </w:style>
  <w:style w:type="paragraph" w:customStyle="1" w:styleId="FormHead2">
    <w:name w:val="FormHead2"/>
    <w:basedOn w:val="a"/>
    <w:uiPriority w:val="99"/>
    <w:rsid w:val="00AC51F9"/>
    <w:pPr>
      <w:tabs>
        <w:tab w:val="left" w:pos="3600"/>
        <w:tab w:val="left" w:leader="underscore" w:pos="8640"/>
        <w:tab w:val="left" w:pos="9360"/>
        <w:tab w:val="right" w:leader="underscore" w:pos="14400"/>
      </w:tabs>
      <w:spacing w:before="240" w:after="240" w:line="240" w:lineRule="auto"/>
    </w:pPr>
    <w:rPr>
      <w:rFonts w:ascii="Times New Roman" w:eastAsia="Times New Roman" w:hAnsi="Times New Roman" w:cs="Times New Roman"/>
      <w:sz w:val="24"/>
      <w:szCs w:val="24"/>
      <w:lang w:val="en-US"/>
    </w:rPr>
  </w:style>
  <w:style w:type="paragraph" w:customStyle="1" w:styleId="Exhibit">
    <w:name w:val="Exhibit"/>
    <w:basedOn w:val="a"/>
    <w:uiPriority w:val="99"/>
    <w:rsid w:val="00AC51F9"/>
    <w:pPr>
      <w:spacing w:after="240" w:line="240" w:lineRule="auto"/>
      <w:jc w:val="center"/>
    </w:pPr>
    <w:rPr>
      <w:rFonts w:ascii="Arial" w:eastAsia="Times New Roman" w:hAnsi="Arial" w:cs="Arial"/>
      <w:b/>
      <w:bCs/>
      <w:lang w:val="en-AU"/>
    </w:rPr>
  </w:style>
  <w:style w:type="paragraph" w:customStyle="1" w:styleId="Style1spaceLinespacingsingle">
    <w:name w:val="Style 1space + Line spacing:  single"/>
    <w:basedOn w:val="a"/>
    <w:uiPriority w:val="99"/>
    <w:rsid w:val="00AC51F9"/>
    <w:pPr>
      <w:spacing w:after="0" w:line="240" w:lineRule="auto"/>
      <w:ind w:left="284"/>
    </w:pPr>
    <w:rPr>
      <w:rFonts w:ascii="Times New Roman" w:eastAsia="Times New Roman" w:hAnsi="Times New Roman" w:cs="Times New Roman"/>
      <w:sz w:val="2"/>
      <w:szCs w:val="2"/>
      <w:lang w:val="en-US"/>
    </w:rPr>
  </w:style>
  <w:style w:type="paragraph" w:customStyle="1" w:styleId="SL-FlLftSgl">
    <w:name w:val="SL-Fl Lft Sgl"/>
    <w:uiPriority w:val="99"/>
    <w:rsid w:val="00AC51F9"/>
    <w:pPr>
      <w:spacing w:after="0" w:line="240" w:lineRule="atLeast"/>
      <w:jc w:val="both"/>
    </w:pPr>
    <w:rPr>
      <w:rFonts w:ascii="Times New Roman" w:eastAsia="Times New Roman" w:hAnsi="Times New Roman" w:cs="Times New Roman"/>
      <w:lang w:val="en-US"/>
    </w:rPr>
  </w:style>
  <w:style w:type="paragraph" w:customStyle="1" w:styleId="Default">
    <w:name w:val="Default"/>
    <w:uiPriority w:val="99"/>
    <w:rsid w:val="00AC51F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8">
    <w:name w:val="Subtitle"/>
    <w:basedOn w:val="a"/>
    <w:link w:val="af9"/>
    <w:uiPriority w:val="99"/>
    <w:qFormat/>
    <w:rsid w:val="00AC51F9"/>
    <w:pPr>
      <w:spacing w:after="0" w:line="240" w:lineRule="auto"/>
    </w:pPr>
    <w:rPr>
      <w:rFonts w:ascii="Times New Roman" w:eastAsia="Times New Roman" w:hAnsi="Times New Roman" w:cs="Times New Roman"/>
      <w:b/>
      <w:bCs/>
      <w:sz w:val="24"/>
      <w:szCs w:val="24"/>
      <w:lang w:eastAsia="ru-RU"/>
    </w:rPr>
  </w:style>
  <w:style w:type="character" w:customStyle="1" w:styleId="af9">
    <w:name w:val="Подзаголовок Знак"/>
    <w:basedOn w:val="a0"/>
    <w:link w:val="af8"/>
    <w:uiPriority w:val="99"/>
    <w:rsid w:val="00AC51F9"/>
    <w:rPr>
      <w:rFonts w:ascii="Times New Roman" w:eastAsia="Times New Roman" w:hAnsi="Times New Roman" w:cs="Times New Roman"/>
      <w:b/>
      <w:bCs/>
      <w:sz w:val="24"/>
      <w:szCs w:val="24"/>
      <w:lang w:eastAsia="ru-RU"/>
    </w:rPr>
  </w:style>
  <w:style w:type="paragraph" w:styleId="afa">
    <w:name w:val="List"/>
    <w:basedOn w:val="af2"/>
    <w:uiPriority w:val="99"/>
    <w:rsid w:val="00AC51F9"/>
    <w:pPr>
      <w:suppressAutoHyphens/>
      <w:spacing w:after="120"/>
      <w:jc w:val="left"/>
    </w:pPr>
    <w:rPr>
      <w:lang w:eastAsia="ar-SA"/>
    </w:rPr>
  </w:style>
  <w:style w:type="paragraph" w:customStyle="1" w:styleId="up1">
    <w:name w:val="up1"/>
    <w:basedOn w:val="a"/>
    <w:uiPriority w:val="99"/>
    <w:rsid w:val="00AC51F9"/>
    <w:pPr>
      <w:spacing w:after="100" w:afterAutospacing="1" w:line="240" w:lineRule="auto"/>
      <w:ind w:left="150" w:firstLine="375"/>
    </w:pPr>
    <w:rPr>
      <w:rFonts w:ascii="Arial" w:eastAsia="Times New Roman" w:hAnsi="Arial" w:cs="Arial"/>
      <w:color w:val="000000"/>
      <w:sz w:val="24"/>
      <w:szCs w:val="24"/>
      <w:lang w:eastAsia="ru-RU"/>
    </w:rPr>
  </w:style>
  <w:style w:type="paragraph" w:customStyle="1" w:styleId="Normal1">
    <w:name w:val="Normal1"/>
    <w:autoRedefine/>
    <w:uiPriority w:val="99"/>
    <w:rsid w:val="00AC51F9"/>
    <w:pPr>
      <w:spacing w:after="0" w:line="360" w:lineRule="auto"/>
      <w:ind w:firstLine="567"/>
      <w:jc w:val="both"/>
    </w:pPr>
    <w:rPr>
      <w:rFonts w:ascii="Times New Roman" w:eastAsia="Times New Roman" w:hAnsi="Times New Roman" w:cs="Times New Roman"/>
      <w:color w:val="000000"/>
      <w:spacing w:val="-9"/>
      <w:w w:val="102"/>
      <w:sz w:val="28"/>
      <w:szCs w:val="28"/>
      <w:lang w:eastAsia="ru-RU"/>
    </w:rPr>
  </w:style>
  <w:style w:type="paragraph" w:styleId="afb">
    <w:name w:val="caption"/>
    <w:basedOn w:val="a"/>
    <w:next w:val="a"/>
    <w:uiPriority w:val="99"/>
    <w:qFormat/>
    <w:rsid w:val="00AC51F9"/>
    <w:pPr>
      <w:widowControl w:val="0"/>
      <w:spacing w:before="120" w:after="120" w:line="240" w:lineRule="atLeast"/>
      <w:ind w:left="284"/>
      <w:jc w:val="center"/>
    </w:pPr>
    <w:rPr>
      <w:rFonts w:ascii="Arial" w:eastAsia="MS Mincho" w:hAnsi="Arial" w:cs="Arial"/>
      <w:color w:val="000000"/>
      <w:lang w:val="en-GB"/>
    </w:rPr>
  </w:style>
  <w:style w:type="paragraph" w:styleId="41">
    <w:name w:val="toc 4"/>
    <w:basedOn w:val="a"/>
    <w:next w:val="a"/>
    <w:autoRedefine/>
    <w:uiPriority w:val="99"/>
    <w:semiHidden/>
    <w:rsid w:val="00AC51F9"/>
    <w:pPr>
      <w:spacing w:after="0" w:line="240" w:lineRule="auto"/>
      <w:ind w:left="480"/>
    </w:pPr>
    <w:rPr>
      <w:rFonts w:ascii="Times New Roman" w:eastAsia="Times New Roman" w:hAnsi="Times New Roman" w:cs="Times New Roman"/>
      <w:sz w:val="24"/>
      <w:szCs w:val="24"/>
      <w:lang w:eastAsia="ru-RU"/>
    </w:rPr>
  </w:style>
  <w:style w:type="paragraph" w:styleId="12">
    <w:name w:val="toc 1"/>
    <w:basedOn w:val="2"/>
    <w:next w:val="a"/>
    <w:autoRedefine/>
    <w:uiPriority w:val="99"/>
    <w:semiHidden/>
    <w:rsid w:val="00AC51F9"/>
    <w:pPr>
      <w:keepNext w:val="0"/>
      <w:tabs>
        <w:tab w:val="right" w:leader="dot" w:pos="9345"/>
      </w:tabs>
      <w:spacing w:before="100"/>
      <w:outlineLvl w:val="9"/>
    </w:pPr>
    <w:rPr>
      <w:rFonts w:ascii="Times New Roman" w:hAnsi="Times New Roman" w:cs="Times New Roman"/>
      <w:caps/>
      <w:noProof/>
      <w:sz w:val="24"/>
      <w:szCs w:val="24"/>
    </w:rPr>
  </w:style>
  <w:style w:type="paragraph" w:styleId="51">
    <w:name w:val="toc 5"/>
    <w:basedOn w:val="a"/>
    <w:next w:val="a"/>
    <w:autoRedefine/>
    <w:uiPriority w:val="99"/>
    <w:semiHidden/>
    <w:rsid w:val="00AC51F9"/>
    <w:pPr>
      <w:spacing w:after="0" w:line="240" w:lineRule="auto"/>
      <w:ind w:left="720"/>
    </w:pPr>
    <w:rPr>
      <w:rFonts w:ascii="Times New Roman" w:eastAsia="Times New Roman" w:hAnsi="Times New Roman" w:cs="Times New Roman"/>
      <w:sz w:val="24"/>
      <w:szCs w:val="24"/>
      <w:lang w:eastAsia="ru-RU"/>
    </w:rPr>
  </w:style>
  <w:style w:type="paragraph" w:styleId="61">
    <w:name w:val="toc 6"/>
    <w:basedOn w:val="a"/>
    <w:next w:val="a"/>
    <w:autoRedefine/>
    <w:uiPriority w:val="99"/>
    <w:semiHidden/>
    <w:rsid w:val="00AC51F9"/>
    <w:pPr>
      <w:spacing w:after="0" w:line="240" w:lineRule="auto"/>
      <w:ind w:left="960"/>
    </w:pPr>
    <w:rPr>
      <w:rFonts w:ascii="Times New Roman" w:eastAsia="Times New Roman" w:hAnsi="Times New Roman" w:cs="Times New Roman"/>
      <w:sz w:val="24"/>
      <w:szCs w:val="24"/>
      <w:lang w:eastAsia="ru-RU"/>
    </w:rPr>
  </w:style>
  <w:style w:type="paragraph" w:styleId="71">
    <w:name w:val="toc 7"/>
    <w:basedOn w:val="a"/>
    <w:next w:val="a"/>
    <w:autoRedefine/>
    <w:uiPriority w:val="99"/>
    <w:semiHidden/>
    <w:rsid w:val="00AC51F9"/>
    <w:pPr>
      <w:spacing w:after="0" w:line="240" w:lineRule="auto"/>
      <w:ind w:left="1200"/>
    </w:pPr>
    <w:rPr>
      <w:rFonts w:ascii="Times New Roman" w:eastAsia="Times New Roman" w:hAnsi="Times New Roman" w:cs="Times New Roman"/>
      <w:sz w:val="24"/>
      <w:szCs w:val="24"/>
      <w:lang w:eastAsia="ru-RU"/>
    </w:rPr>
  </w:style>
  <w:style w:type="paragraph" w:styleId="81">
    <w:name w:val="toc 8"/>
    <w:basedOn w:val="a"/>
    <w:next w:val="a"/>
    <w:autoRedefine/>
    <w:uiPriority w:val="99"/>
    <w:semiHidden/>
    <w:rsid w:val="00AC51F9"/>
    <w:pPr>
      <w:spacing w:after="0" w:line="240" w:lineRule="auto"/>
      <w:ind w:left="1440"/>
    </w:pPr>
    <w:rPr>
      <w:rFonts w:ascii="Times New Roman" w:eastAsia="Times New Roman" w:hAnsi="Times New Roman" w:cs="Times New Roman"/>
      <w:sz w:val="24"/>
      <w:szCs w:val="24"/>
      <w:lang w:eastAsia="ru-RU"/>
    </w:rPr>
  </w:style>
  <w:style w:type="paragraph" w:styleId="91">
    <w:name w:val="toc 9"/>
    <w:basedOn w:val="a"/>
    <w:next w:val="a"/>
    <w:autoRedefine/>
    <w:uiPriority w:val="99"/>
    <w:semiHidden/>
    <w:rsid w:val="00AC51F9"/>
    <w:pPr>
      <w:spacing w:after="0" w:line="240" w:lineRule="auto"/>
      <w:ind w:left="1680"/>
    </w:pPr>
    <w:rPr>
      <w:rFonts w:ascii="Times New Roman" w:eastAsia="Times New Roman" w:hAnsi="Times New Roman" w:cs="Times New Roman"/>
      <w:sz w:val="24"/>
      <w:szCs w:val="24"/>
      <w:lang w:eastAsia="ru-RU"/>
    </w:rPr>
  </w:style>
  <w:style w:type="paragraph" w:styleId="34">
    <w:name w:val="Body Text 3"/>
    <w:basedOn w:val="a"/>
    <w:link w:val="35"/>
    <w:uiPriority w:val="99"/>
    <w:rsid w:val="00AC51F9"/>
    <w:pPr>
      <w:spacing w:after="0" w:line="240" w:lineRule="auto"/>
      <w:jc w:val="both"/>
    </w:pPr>
    <w:rPr>
      <w:rFonts w:ascii="Times New Roman" w:eastAsia="Times New Roman" w:hAnsi="Times New Roman" w:cs="Times New Roman"/>
      <w:b/>
      <w:bCs/>
      <w:color w:val="FF0000"/>
      <w:sz w:val="24"/>
      <w:szCs w:val="24"/>
      <w:lang w:eastAsia="ru-RU"/>
    </w:rPr>
  </w:style>
  <w:style w:type="character" w:customStyle="1" w:styleId="35">
    <w:name w:val="Основной текст 3 Знак"/>
    <w:basedOn w:val="a0"/>
    <w:link w:val="34"/>
    <w:uiPriority w:val="99"/>
    <w:rsid w:val="00AC51F9"/>
    <w:rPr>
      <w:rFonts w:ascii="Times New Roman" w:eastAsia="Times New Roman" w:hAnsi="Times New Roman" w:cs="Times New Roman"/>
      <w:b/>
      <w:bCs/>
      <w:color w:val="FF0000"/>
      <w:sz w:val="24"/>
      <w:szCs w:val="24"/>
      <w:lang w:eastAsia="ru-RU"/>
    </w:rPr>
  </w:style>
  <w:style w:type="paragraph" w:customStyle="1" w:styleId="13">
    <w:name w:val="Обычный1"/>
    <w:autoRedefine/>
    <w:uiPriority w:val="99"/>
    <w:rsid w:val="00AC51F9"/>
    <w:pPr>
      <w:spacing w:after="0" w:line="360" w:lineRule="auto"/>
      <w:ind w:firstLine="567"/>
      <w:jc w:val="both"/>
    </w:pPr>
    <w:rPr>
      <w:rFonts w:ascii="Times New Roman" w:eastAsia="Times New Roman" w:hAnsi="Times New Roman" w:cs="Times New Roman"/>
      <w:color w:val="000000"/>
      <w:spacing w:val="-9"/>
      <w:w w:val="102"/>
      <w:sz w:val="28"/>
      <w:szCs w:val="28"/>
      <w:lang w:eastAsia="ru-RU"/>
    </w:rPr>
  </w:style>
  <w:style w:type="paragraph" w:customStyle="1" w:styleId="FormHead1">
    <w:name w:val="FormHead1"/>
    <w:basedOn w:val="FormHead2"/>
    <w:uiPriority w:val="99"/>
    <w:rsid w:val="00AC51F9"/>
    <w:pPr>
      <w:tabs>
        <w:tab w:val="clear" w:pos="3600"/>
        <w:tab w:val="clear" w:pos="8640"/>
        <w:tab w:val="clear" w:pos="9360"/>
        <w:tab w:val="clear" w:pos="14400"/>
        <w:tab w:val="left" w:pos="2358"/>
        <w:tab w:val="right" w:pos="10440"/>
      </w:tabs>
      <w:spacing w:before="120" w:after="120"/>
    </w:pPr>
    <w:rPr>
      <w:b/>
      <w:bCs/>
    </w:rPr>
  </w:style>
  <w:style w:type="paragraph" w:styleId="afc">
    <w:name w:val="List Paragraph"/>
    <w:basedOn w:val="a"/>
    <w:uiPriority w:val="99"/>
    <w:qFormat/>
    <w:rsid w:val="00AC51F9"/>
    <w:pPr>
      <w:spacing w:after="200" w:line="276" w:lineRule="auto"/>
      <w:ind w:left="720"/>
    </w:pPr>
    <w:rPr>
      <w:rFonts w:ascii="Calibri" w:eastAsia="Times New Roman" w:hAnsi="Calibri" w:cs="Calibri"/>
    </w:rPr>
  </w:style>
  <w:style w:type="paragraph" w:customStyle="1" w:styleId="Style23">
    <w:name w:val="Style23"/>
    <w:basedOn w:val="a"/>
    <w:uiPriority w:val="99"/>
    <w:rsid w:val="00AC51F9"/>
    <w:pPr>
      <w:widowControl w:val="0"/>
      <w:autoSpaceDE w:val="0"/>
      <w:autoSpaceDN w:val="0"/>
      <w:adjustRightInd w:val="0"/>
      <w:spacing w:after="0" w:line="274" w:lineRule="exact"/>
      <w:ind w:firstLine="696"/>
      <w:jc w:val="both"/>
    </w:pPr>
    <w:rPr>
      <w:rFonts w:ascii="Times New Roman" w:eastAsia="Times New Roman" w:hAnsi="Times New Roman" w:cs="Times New Roman"/>
      <w:sz w:val="24"/>
      <w:szCs w:val="24"/>
      <w:lang w:eastAsia="ru-RU"/>
    </w:rPr>
  </w:style>
  <w:style w:type="character" w:customStyle="1" w:styleId="FontStyle102">
    <w:name w:val="Font Style102"/>
    <w:uiPriority w:val="99"/>
    <w:rsid w:val="00AC51F9"/>
    <w:rPr>
      <w:rFonts w:ascii="Times New Roman" w:hAnsi="Times New Roman" w:cs="Times New Roman"/>
      <w:sz w:val="20"/>
      <w:szCs w:val="20"/>
    </w:rPr>
  </w:style>
  <w:style w:type="character" w:customStyle="1" w:styleId="FontStyle54">
    <w:name w:val="Font Style54"/>
    <w:uiPriority w:val="99"/>
    <w:rsid w:val="00AC51F9"/>
    <w:rPr>
      <w:rFonts w:ascii="Times New Roman" w:hAnsi="Times New Roman" w:cs="Times New Roman"/>
      <w:i/>
      <w:iCs/>
      <w:sz w:val="20"/>
      <w:szCs w:val="20"/>
    </w:rPr>
  </w:style>
  <w:style w:type="character" w:customStyle="1" w:styleId="FontStyle57">
    <w:name w:val="Font Style57"/>
    <w:uiPriority w:val="99"/>
    <w:rsid w:val="00AC51F9"/>
    <w:rPr>
      <w:rFonts w:ascii="Times New Roman" w:hAnsi="Times New Roman" w:cs="Times New Roman"/>
      <w:sz w:val="20"/>
      <w:szCs w:val="20"/>
    </w:rPr>
  </w:style>
  <w:style w:type="paragraph" w:customStyle="1" w:styleId="Style14">
    <w:name w:val="Style14"/>
    <w:basedOn w:val="a"/>
    <w:uiPriority w:val="99"/>
    <w:rsid w:val="00AC51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d">
    <w:name w:val="TOC Heading"/>
    <w:basedOn w:val="1"/>
    <w:next w:val="a"/>
    <w:uiPriority w:val="99"/>
    <w:qFormat/>
    <w:rsid w:val="00AC51F9"/>
    <w:pPr>
      <w:keepLines/>
      <w:spacing w:before="480" w:line="276" w:lineRule="auto"/>
      <w:jc w:val="left"/>
      <w:outlineLvl w:val="9"/>
    </w:pPr>
    <w:rPr>
      <w:rFonts w:ascii="Cambria" w:hAnsi="Cambria" w:cs="Cambria"/>
      <w:color w:val="365F91"/>
      <w:sz w:val="28"/>
      <w:szCs w:val="28"/>
      <w:lang w:eastAsia="en-US"/>
    </w:rPr>
  </w:style>
  <w:style w:type="character" w:customStyle="1" w:styleId="kursiv">
    <w:name w:val="kursiv"/>
    <w:uiPriority w:val="99"/>
    <w:rsid w:val="00AC51F9"/>
    <w:rPr>
      <w:i/>
      <w:iCs/>
      <w:lang w:val="ru-RU"/>
    </w:rPr>
  </w:style>
  <w:style w:type="character" w:customStyle="1" w:styleId="bold">
    <w:name w:val="bold"/>
    <w:uiPriority w:val="99"/>
    <w:rsid w:val="00AC51F9"/>
    <w:rPr>
      <w:b/>
      <w:bCs/>
      <w:lang w:val="ru-RU"/>
    </w:rPr>
  </w:style>
  <w:style w:type="paragraph" w:customStyle="1" w:styleId="ListBul">
    <w:name w:val="ListBul"/>
    <w:basedOn w:val="a"/>
    <w:uiPriority w:val="99"/>
    <w:rsid w:val="00AC51F9"/>
    <w:pPr>
      <w:numPr>
        <w:numId w:val="26"/>
      </w:numPr>
      <w:tabs>
        <w:tab w:val="clear" w:pos="360"/>
        <w:tab w:val="left" w:pos="284"/>
      </w:tabs>
      <w:overflowPunct w:val="0"/>
      <w:autoSpaceDE w:val="0"/>
      <w:autoSpaceDN w:val="0"/>
      <w:adjustRightInd w:val="0"/>
      <w:spacing w:after="60" w:line="240" w:lineRule="auto"/>
      <w:jc w:val="both"/>
      <w:textAlignment w:val="baseline"/>
    </w:pPr>
    <w:rPr>
      <w:rFonts w:ascii="Times New Roman" w:eastAsia="Times New Roman" w:hAnsi="Times New Roman" w:cs="Times New Roman"/>
      <w:lang w:eastAsia="ru-RU"/>
    </w:rPr>
  </w:style>
  <w:style w:type="character" w:styleId="afe">
    <w:name w:val="Emphasis"/>
    <w:uiPriority w:val="99"/>
    <w:qFormat/>
    <w:rsid w:val="00AC51F9"/>
    <w:rPr>
      <w:i/>
      <w:iCs/>
    </w:rPr>
  </w:style>
  <w:style w:type="paragraph" w:customStyle="1" w:styleId="Tabletext">
    <w:name w:val="Table_text"/>
    <w:basedOn w:val="a"/>
    <w:uiPriority w:val="99"/>
    <w:rsid w:val="00AC51F9"/>
    <w:pPr>
      <w:numPr>
        <w:numId w:val="28"/>
      </w:numPr>
      <w:overflowPunct w:val="0"/>
      <w:autoSpaceDE w:val="0"/>
      <w:autoSpaceDN w:val="0"/>
      <w:adjustRightInd w:val="0"/>
      <w:spacing w:after="60" w:line="240" w:lineRule="auto"/>
      <w:ind w:left="0" w:firstLine="0"/>
      <w:jc w:val="both"/>
      <w:textAlignment w:val="baseline"/>
    </w:pPr>
    <w:rPr>
      <w:rFonts w:ascii="Times New Roman" w:eastAsia="Times New Roman" w:hAnsi="Times New Roman" w:cs="Times New Roman"/>
      <w:sz w:val="20"/>
      <w:szCs w:val="20"/>
      <w:lang w:eastAsia="ru-RU"/>
    </w:rPr>
  </w:style>
  <w:style w:type="paragraph" w:customStyle="1" w:styleId="Tablenazv">
    <w:name w:val="Table_nazv"/>
    <w:basedOn w:val="a"/>
    <w:uiPriority w:val="99"/>
    <w:rsid w:val="00AC51F9"/>
    <w:pPr>
      <w:overflowPunct w:val="0"/>
      <w:autoSpaceDE w:val="0"/>
      <w:autoSpaceDN w:val="0"/>
      <w:adjustRightInd w:val="0"/>
      <w:spacing w:after="60" w:line="240" w:lineRule="auto"/>
      <w:textAlignment w:val="baseline"/>
    </w:pPr>
    <w:rPr>
      <w:rFonts w:ascii="Arial" w:eastAsia="Times New Roman" w:hAnsi="Arial" w:cs="Arial"/>
      <w:b/>
      <w:bCs/>
      <w:sz w:val="20"/>
      <w:szCs w:val="20"/>
      <w:lang w:eastAsia="ru-RU"/>
    </w:rPr>
  </w:style>
  <w:style w:type="paragraph" w:customStyle="1" w:styleId="Tableheader">
    <w:name w:val="Table_header"/>
    <w:basedOn w:val="a"/>
    <w:uiPriority w:val="99"/>
    <w:rsid w:val="00AC51F9"/>
    <w:pPr>
      <w:numPr>
        <w:numId w:val="27"/>
      </w:numPr>
      <w:overflowPunct w:val="0"/>
      <w:autoSpaceDE w:val="0"/>
      <w:autoSpaceDN w:val="0"/>
      <w:adjustRightInd w:val="0"/>
      <w:spacing w:after="60" w:line="240" w:lineRule="auto"/>
      <w:ind w:left="0" w:firstLine="0"/>
      <w:jc w:val="both"/>
      <w:textAlignment w:val="baseline"/>
    </w:pPr>
    <w:rPr>
      <w:rFonts w:ascii="Times New Roman" w:eastAsia="Times New Roman" w:hAnsi="Times New Roman" w:cs="Times New Roman"/>
      <w:b/>
      <w:bCs/>
      <w:sz w:val="20"/>
      <w:szCs w:val="20"/>
      <w:lang w:eastAsia="ru-RU"/>
    </w:rPr>
  </w:style>
  <w:style w:type="character" w:customStyle="1" w:styleId="Tabletext0">
    <w:name w:val="Table_text Знак"/>
    <w:uiPriority w:val="99"/>
    <w:rsid w:val="00AC51F9"/>
    <w:rPr>
      <w:lang w:val="ru-RU" w:eastAsia="ru-RU"/>
    </w:rPr>
  </w:style>
  <w:style w:type="character" w:styleId="aff">
    <w:name w:val="annotation reference"/>
    <w:uiPriority w:val="99"/>
    <w:semiHidden/>
    <w:rsid w:val="00AC51F9"/>
    <w:rPr>
      <w:sz w:val="16"/>
      <w:szCs w:val="16"/>
    </w:rPr>
  </w:style>
  <w:style w:type="paragraph" w:styleId="aff0">
    <w:name w:val="annotation text"/>
    <w:basedOn w:val="a"/>
    <w:link w:val="aff1"/>
    <w:uiPriority w:val="99"/>
    <w:semiHidden/>
    <w:rsid w:val="00AC51F9"/>
    <w:pPr>
      <w:spacing w:after="0" w:line="240" w:lineRule="auto"/>
    </w:pPr>
    <w:rPr>
      <w:rFonts w:ascii="Times New Roman" w:eastAsia="Times New Roman" w:hAnsi="Times New Roman" w:cs="Times New Roman"/>
      <w:sz w:val="20"/>
      <w:szCs w:val="20"/>
      <w:lang w:eastAsia="ru-RU"/>
    </w:rPr>
  </w:style>
  <w:style w:type="character" w:customStyle="1" w:styleId="aff1">
    <w:name w:val="Текст примечания Знак"/>
    <w:basedOn w:val="a0"/>
    <w:link w:val="aff0"/>
    <w:uiPriority w:val="99"/>
    <w:semiHidden/>
    <w:rsid w:val="00AC51F9"/>
    <w:rPr>
      <w:rFonts w:ascii="Times New Roman" w:eastAsia="Times New Roman" w:hAnsi="Times New Roman" w:cs="Times New Roman"/>
      <w:sz w:val="20"/>
      <w:szCs w:val="20"/>
      <w:lang w:eastAsia="ru-RU"/>
    </w:rPr>
  </w:style>
  <w:style w:type="paragraph" w:styleId="aff2">
    <w:name w:val="annotation subject"/>
    <w:basedOn w:val="aff0"/>
    <w:next w:val="aff0"/>
    <w:link w:val="aff3"/>
    <w:uiPriority w:val="99"/>
    <w:semiHidden/>
    <w:rsid w:val="00AC51F9"/>
    <w:rPr>
      <w:b/>
      <w:bCs/>
    </w:rPr>
  </w:style>
  <w:style w:type="character" w:customStyle="1" w:styleId="aff3">
    <w:name w:val="Тема примечания Знак"/>
    <w:basedOn w:val="aff1"/>
    <w:link w:val="aff2"/>
    <w:uiPriority w:val="99"/>
    <w:semiHidden/>
    <w:rsid w:val="00AC51F9"/>
    <w:rPr>
      <w:rFonts w:ascii="Times New Roman" w:eastAsia="Times New Roman" w:hAnsi="Times New Roman" w:cs="Times New Roman"/>
      <w:b/>
      <w:bCs/>
      <w:sz w:val="20"/>
      <w:szCs w:val="20"/>
      <w:lang w:eastAsia="ru-RU"/>
    </w:rPr>
  </w:style>
  <w:style w:type="character" w:customStyle="1" w:styleId="w">
    <w:name w:val="w"/>
    <w:basedOn w:val="a0"/>
    <w:uiPriority w:val="99"/>
    <w:rsid w:val="00AC51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2853679">
      <w:bodyDiv w:val="1"/>
      <w:marLeft w:val="0"/>
      <w:marRight w:val="0"/>
      <w:marTop w:val="0"/>
      <w:marBottom w:val="0"/>
      <w:divBdr>
        <w:top w:val="none" w:sz="0" w:space="0" w:color="auto"/>
        <w:left w:val="none" w:sz="0" w:space="0" w:color="auto"/>
        <w:bottom w:val="none" w:sz="0" w:space="0" w:color="auto"/>
        <w:right w:val="none" w:sz="0" w:space="0" w:color="auto"/>
      </w:divBdr>
      <w:divsChild>
        <w:div w:id="358094909">
          <w:marLeft w:val="0"/>
          <w:marRight w:val="0"/>
          <w:marTop w:val="0"/>
          <w:marBottom w:val="0"/>
          <w:divBdr>
            <w:top w:val="none" w:sz="0" w:space="0" w:color="auto"/>
            <w:left w:val="none" w:sz="0" w:space="0" w:color="auto"/>
            <w:bottom w:val="none" w:sz="0" w:space="0" w:color="auto"/>
            <w:right w:val="none" w:sz="0" w:space="0" w:color="auto"/>
          </w:divBdr>
        </w:div>
        <w:div w:id="1878543948">
          <w:marLeft w:val="0"/>
          <w:marRight w:val="0"/>
          <w:marTop w:val="0"/>
          <w:marBottom w:val="0"/>
          <w:divBdr>
            <w:top w:val="none" w:sz="0" w:space="0" w:color="auto"/>
            <w:left w:val="none" w:sz="0" w:space="0" w:color="auto"/>
            <w:bottom w:val="none" w:sz="0" w:space="0" w:color="auto"/>
            <w:right w:val="none" w:sz="0" w:space="0" w:color="auto"/>
          </w:divBdr>
        </w:div>
        <w:div w:id="1821263819">
          <w:marLeft w:val="0"/>
          <w:marRight w:val="0"/>
          <w:marTop w:val="0"/>
          <w:marBottom w:val="0"/>
          <w:divBdr>
            <w:top w:val="none" w:sz="0" w:space="0" w:color="auto"/>
            <w:left w:val="none" w:sz="0" w:space="0" w:color="auto"/>
            <w:bottom w:val="none" w:sz="0" w:space="0" w:color="auto"/>
            <w:right w:val="none" w:sz="0" w:space="0" w:color="auto"/>
          </w:divBdr>
        </w:div>
        <w:div w:id="936863527">
          <w:marLeft w:val="0"/>
          <w:marRight w:val="0"/>
          <w:marTop w:val="0"/>
          <w:marBottom w:val="0"/>
          <w:divBdr>
            <w:top w:val="none" w:sz="0" w:space="0" w:color="auto"/>
            <w:left w:val="none" w:sz="0" w:space="0" w:color="auto"/>
            <w:bottom w:val="none" w:sz="0" w:space="0" w:color="auto"/>
            <w:right w:val="none" w:sz="0" w:space="0" w:color="auto"/>
          </w:divBdr>
        </w:div>
        <w:div w:id="1407872628">
          <w:marLeft w:val="0"/>
          <w:marRight w:val="0"/>
          <w:marTop w:val="0"/>
          <w:marBottom w:val="0"/>
          <w:divBdr>
            <w:top w:val="none" w:sz="0" w:space="0" w:color="auto"/>
            <w:left w:val="none" w:sz="0" w:space="0" w:color="auto"/>
            <w:bottom w:val="none" w:sz="0" w:space="0" w:color="auto"/>
            <w:right w:val="none" w:sz="0" w:space="0" w:color="auto"/>
          </w:divBdr>
        </w:div>
        <w:div w:id="70472307">
          <w:marLeft w:val="0"/>
          <w:marRight w:val="0"/>
          <w:marTop w:val="0"/>
          <w:marBottom w:val="0"/>
          <w:divBdr>
            <w:top w:val="none" w:sz="0" w:space="0" w:color="auto"/>
            <w:left w:val="none" w:sz="0" w:space="0" w:color="auto"/>
            <w:bottom w:val="none" w:sz="0" w:space="0" w:color="auto"/>
            <w:right w:val="none" w:sz="0" w:space="0" w:color="auto"/>
          </w:divBdr>
        </w:div>
        <w:div w:id="1080560974">
          <w:marLeft w:val="0"/>
          <w:marRight w:val="0"/>
          <w:marTop w:val="0"/>
          <w:marBottom w:val="0"/>
          <w:divBdr>
            <w:top w:val="none" w:sz="0" w:space="0" w:color="auto"/>
            <w:left w:val="none" w:sz="0" w:space="0" w:color="auto"/>
            <w:bottom w:val="none" w:sz="0" w:space="0" w:color="auto"/>
            <w:right w:val="none" w:sz="0" w:space="0" w:color="auto"/>
          </w:divBdr>
        </w:div>
        <w:div w:id="540823429">
          <w:marLeft w:val="0"/>
          <w:marRight w:val="0"/>
          <w:marTop w:val="0"/>
          <w:marBottom w:val="0"/>
          <w:divBdr>
            <w:top w:val="none" w:sz="0" w:space="0" w:color="auto"/>
            <w:left w:val="none" w:sz="0" w:space="0" w:color="auto"/>
            <w:bottom w:val="none" w:sz="0" w:space="0" w:color="auto"/>
            <w:right w:val="none" w:sz="0" w:space="0" w:color="auto"/>
          </w:divBdr>
        </w:div>
        <w:div w:id="1265303603">
          <w:marLeft w:val="0"/>
          <w:marRight w:val="0"/>
          <w:marTop w:val="0"/>
          <w:marBottom w:val="0"/>
          <w:divBdr>
            <w:top w:val="none" w:sz="0" w:space="0" w:color="auto"/>
            <w:left w:val="none" w:sz="0" w:space="0" w:color="auto"/>
            <w:bottom w:val="none" w:sz="0" w:space="0" w:color="auto"/>
            <w:right w:val="none" w:sz="0" w:space="0" w:color="auto"/>
          </w:divBdr>
        </w:div>
        <w:div w:id="2021422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p.1obraz.ru/" TargetMode="External"/><Relationship Id="rId13" Type="http://schemas.openxmlformats.org/officeDocument/2006/relationships/hyperlink" Target="https://vip.1obraz.ru/" TargetMode="External"/><Relationship Id="rId18" Type="http://schemas.openxmlformats.org/officeDocument/2006/relationships/image" Target="media/image2.jpe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vip.1obraz.ru/" TargetMode="External"/><Relationship Id="rId12" Type="http://schemas.openxmlformats.org/officeDocument/2006/relationships/hyperlink" Target="https://vip.1obraz.ru/" TargetMode="External"/><Relationship Id="rId17" Type="http://schemas.openxmlformats.org/officeDocument/2006/relationships/hyperlink" Target="https://vip.1obraz.ru/"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vip.1obraz.ru/" TargetMode="External"/><Relationship Id="rId20" Type="http://schemas.openxmlformats.org/officeDocument/2006/relationships/image" Target="media/image4.gif"/><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vip.1obraz.ru/" TargetMode="External"/><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s://vip.1obraz.ru/" TargetMode="External"/><Relationship Id="rId23" Type="http://schemas.openxmlformats.org/officeDocument/2006/relationships/image" Target="media/image7.png"/><Relationship Id="rId28" Type="http://schemas.openxmlformats.org/officeDocument/2006/relationships/image" Target="media/image10.png"/><Relationship Id="rId10" Type="http://schemas.openxmlformats.org/officeDocument/2006/relationships/hyperlink" Target="https://vip.1obraz.ru/" TargetMode="Externa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ip.1obraz.ru/" TargetMode="External"/><Relationship Id="rId14" Type="http://schemas.openxmlformats.org/officeDocument/2006/relationships/hyperlink" Target="https://vip.1obraz.ru/" TargetMode="External"/><Relationship Id="rId22" Type="http://schemas.openxmlformats.org/officeDocument/2006/relationships/image" Target="media/image6.png"/><Relationship Id="rId27" Type="http://schemas.openxmlformats.org/officeDocument/2006/relationships/hyperlink" Target="http://sbor.coko24.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076F9-0C01-4CD0-B588-50C89B712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23619</Words>
  <Characters>134630</Characters>
  <Application>Microsoft Office Word</Application>
  <DocSecurity>0</DocSecurity>
  <Lines>1121</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RS01</cp:lastModifiedBy>
  <cp:revision>8</cp:revision>
  <cp:lastPrinted>2023-02-09T02:34:00Z</cp:lastPrinted>
  <dcterms:created xsi:type="dcterms:W3CDTF">2023-02-08T12:03:00Z</dcterms:created>
  <dcterms:modified xsi:type="dcterms:W3CDTF">2023-06-05T06:19:00Z</dcterms:modified>
</cp:coreProperties>
</file>